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8F" w:rsidRDefault="009B738F" w:rsidP="009B738F">
      <w:pPr>
        <w:rPr>
          <w:rFonts w:ascii="Times New Roman" w:eastAsiaTheme="minorHAnsi" w:hAnsi="Times New Roman" w:cs="Times New Roman"/>
          <w:sz w:val="96"/>
          <w:szCs w:val="96"/>
        </w:rPr>
      </w:pPr>
      <w:r>
        <w:rPr>
          <w:rFonts w:ascii="Times New Roman" w:hAnsi="Times New Roman" w:cs="Times New Roman"/>
          <w:sz w:val="96"/>
          <w:szCs w:val="96"/>
        </w:rPr>
        <w:t>MARKET BASKET ANALYSIS</w:t>
      </w:r>
    </w:p>
    <w:p w:rsidR="009B738F" w:rsidRDefault="009B738F" w:rsidP="009B738F">
      <w:pPr>
        <w:rPr>
          <w:rFonts w:asciiTheme="minorHAnsi" w:hAnsiTheme="minorHAnsi" w:cstheme="minorBidi"/>
          <w:sz w:val="48"/>
          <w:szCs w:val="48"/>
        </w:rPr>
      </w:pPr>
      <w:r>
        <w:rPr>
          <w:sz w:val="48"/>
          <w:szCs w:val="48"/>
        </w:rPr>
        <w:t xml:space="preserve">  </w:t>
      </w:r>
    </w:p>
    <w:p w:rsidR="009B738F" w:rsidRDefault="009B738F" w:rsidP="009B738F">
      <w:pPr>
        <w:rPr>
          <w:sz w:val="48"/>
          <w:szCs w:val="48"/>
        </w:rPr>
      </w:pPr>
    </w:p>
    <w:p w:rsidR="009B738F" w:rsidRDefault="009B738F" w:rsidP="009B738F">
      <w:pPr>
        <w:pStyle w:val="paragraph"/>
        <w:textAlignment w:val="baseline"/>
        <w:rPr>
          <w:noProof/>
        </w:rPr>
      </w:pPr>
      <w:r>
        <w:rPr>
          <w:sz w:val="48"/>
          <w:szCs w:val="48"/>
          <w:lang w:val="en-US"/>
        </w:rPr>
        <w:t>PHASE 3:</w:t>
      </w:r>
      <w:r>
        <w:rPr>
          <w:noProof/>
          <w:lang w:val="en-US"/>
        </w:rPr>
        <w:t xml:space="preserve"> </w:t>
      </w:r>
      <w:r>
        <w:rPr>
          <w:rFonts w:ascii="Constantia" w:hAnsi="Constantia"/>
          <w:noProof/>
          <w:sz w:val="28"/>
        </w:rPr>
        <w:t>In this part you will begin building your project by loading and preprocessing the dataset.                                                                                                        Start the market basket insights project by loading and preprocessing the transaction data.Load the transaction dataset and preprocess the data for association analysis.</w:t>
      </w:r>
      <w:r>
        <w:rPr>
          <w:noProof/>
          <w:sz w:val="28"/>
        </w:rPr>
        <w:t xml:space="preserve"> </w:t>
      </w:r>
    </w:p>
    <w:p w:rsidR="009B738F" w:rsidRDefault="009B738F" w:rsidP="009B738F">
      <w:pPr>
        <w:pStyle w:val="paragraph"/>
        <w:spacing w:before="0" w:beforeAutospacing="0" w:after="0" w:afterAutospacing="0"/>
        <w:textAlignment w:val="baseline"/>
        <w:rPr>
          <w:rFonts w:ascii="Arial Black" w:hAnsi="Arial Black" w:cs="Segoe UI"/>
          <w:b/>
          <w:sz w:val="18"/>
          <w:szCs w:val="18"/>
        </w:rPr>
      </w:pPr>
    </w:p>
    <w:p w:rsidR="009B738F" w:rsidRDefault="009B738F" w:rsidP="009B738F">
      <w:pPr>
        <w:rPr>
          <w:rFonts w:asciiTheme="minorHAnsi" w:hAnsiTheme="minorHAnsi" w:cstheme="minorBidi"/>
          <w:sz w:val="48"/>
          <w:szCs w:val="48"/>
        </w:rPr>
      </w:pPr>
      <w:r>
        <w:rPr>
          <w:sz w:val="48"/>
          <w:szCs w:val="48"/>
        </w:rPr>
        <w:t xml:space="preserve">GUIDE: </w:t>
      </w:r>
      <w:proofErr w:type="gramStart"/>
      <w:r>
        <w:rPr>
          <w:sz w:val="48"/>
          <w:szCs w:val="48"/>
        </w:rPr>
        <w:t>MS,R</w:t>
      </w:r>
      <w:proofErr w:type="gramEnd"/>
      <w:r>
        <w:rPr>
          <w:sz w:val="48"/>
          <w:szCs w:val="48"/>
        </w:rPr>
        <w:t>.ARULMOZHI M.E</w:t>
      </w:r>
    </w:p>
    <w:p w:rsidR="009B738F" w:rsidRDefault="009B738F" w:rsidP="009B738F">
      <w:pPr>
        <w:rPr>
          <w:sz w:val="48"/>
          <w:szCs w:val="48"/>
        </w:rPr>
      </w:pPr>
      <w:r>
        <w:rPr>
          <w:sz w:val="48"/>
          <w:szCs w:val="48"/>
        </w:rPr>
        <w:t xml:space="preserve">Assistant </w:t>
      </w:r>
      <w:proofErr w:type="spellStart"/>
      <w:proofErr w:type="gramStart"/>
      <w:r>
        <w:rPr>
          <w:sz w:val="48"/>
          <w:szCs w:val="48"/>
        </w:rPr>
        <w:t>professor,ECE</w:t>
      </w:r>
      <w:proofErr w:type="spellEnd"/>
      <w:proofErr w:type="gramEnd"/>
      <w:r>
        <w:rPr>
          <w:sz w:val="48"/>
          <w:szCs w:val="48"/>
        </w:rPr>
        <w:t xml:space="preserve">  department,</w:t>
      </w:r>
    </w:p>
    <w:p w:rsidR="009B738F" w:rsidRDefault="009B738F" w:rsidP="009B738F">
      <w:pPr>
        <w:rPr>
          <w:sz w:val="48"/>
          <w:szCs w:val="48"/>
        </w:rPr>
      </w:pPr>
      <w:r>
        <w:rPr>
          <w:sz w:val="48"/>
          <w:szCs w:val="48"/>
        </w:rPr>
        <w:t xml:space="preserve">MRK institute of </w:t>
      </w:r>
      <w:proofErr w:type="spellStart"/>
      <w:proofErr w:type="gramStart"/>
      <w:r>
        <w:rPr>
          <w:sz w:val="48"/>
          <w:szCs w:val="48"/>
        </w:rPr>
        <w:t>tecknology,kattumanarkovil</w:t>
      </w:r>
      <w:proofErr w:type="spellEnd"/>
      <w:proofErr w:type="gramEnd"/>
      <w:r>
        <w:rPr>
          <w:sz w:val="48"/>
          <w:szCs w:val="48"/>
        </w:rPr>
        <w:t>.</w:t>
      </w:r>
    </w:p>
    <w:p w:rsidR="009B738F" w:rsidRDefault="009B738F" w:rsidP="009B738F">
      <w:pPr>
        <w:rPr>
          <w:sz w:val="48"/>
          <w:szCs w:val="48"/>
        </w:rPr>
      </w:pPr>
      <w:r>
        <w:rPr>
          <w:sz w:val="48"/>
          <w:szCs w:val="48"/>
        </w:rPr>
        <w:t xml:space="preserve">                                            </w:t>
      </w:r>
    </w:p>
    <w:p w:rsidR="009B738F" w:rsidRDefault="009B738F" w:rsidP="009B738F">
      <w:pPr>
        <w:ind w:left="1440"/>
        <w:rPr>
          <w:noProof/>
          <w:lang w:val="en-IN" w:eastAsia="en-IN"/>
        </w:rPr>
      </w:pPr>
      <w:r>
        <w:rPr>
          <w:noProof/>
          <w:lang w:eastAsia="en-IN"/>
        </w:rPr>
        <w:t xml:space="preserve">                             </w:t>
      </w:r>
      <w:r>
        <w:rPr>
          <w:noProof/>
          <w:lang w:val="en-IN" w:eastAsia="en-IN"/>
        </w:rPr>
        <w:drawing>
          <wp:inline distT="0" distB="0" distL="0" distR="0">
            <wp:extent cx="2786063" cy="2524125"/>
            <wp:effectExtent l="0" t="0" r="0" b="0"/>
            <wp:docPr id="2" name="Picture 2" descr="Mrk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rk Ho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2676" cy="2530116"/>
                    </a:xfrm>
                    <a:prstGeom prst="rect">
                      <a:avLst/>
                    </a:prstGeom>
                    <a:noFill/>
                    <a:ln>
                      <a:noFill/>
                    </a:ln>
                  </pic:spPr>
                </pic:pic>
              </a:graphicData>
            </a:graphic>
          </wp:inline>
        </w:drawing>
      </w:r>
      <w:r>
        <w:rPr>
          <w:noProof/>
          <w:lang w:eastAsia="en-IN"/>
        </w:rPr>
        <w:t xml:space="preserve">                      </w:t>
      </w:r>
    </w:p>
    <w:p w:rsidR="00EC716F" w:rsidRDefault="00EC716F">
      <w:pPr>
        <w:rPr>
          <w:rFonts w:ascii="Arial Black" w:eastAsia="Arial Black" w:hAnsi="Arial Black" w:cs="Arial Black"/>
          <w:sz w:val="48"/>
          <w:szCs w:val="48"/>
        </w:rPr>
      </w:pPr>
      <w:r>
        <w:rPr>
          <w:rFonts w:ascii="Arial Black" w:eastAsia="Arial Black" w:hAnsi="Arial Black" w:cs="Arial Black"/>
          <w:sz w:val="48"/>
          <w:szCs w:val="48"/>
        </w:rPr>
        <w:t>PREPARED BY:</w:t>
      </w:r>
    </w:p>
    <w:p w:rsidR="00EC716F" w:rsidRDefault="00EC716F">
      <w:pPr>
        <w:rPr>
          <w:rFonts w:ascii="Arial Black" w:eastAsia="Arial Black" w:hAnsi="Arial Black" w:cs="Arial Black"/>
          <w:sz w:val="48"/>
          <w:szCs w:val="48"/>
        </w:rPr>
      </w:pPr>
      <w:r>
        <w:rPr>
          <w:rFonts w:ascii="Arial Black" w:eastAsia="Arial Black" w:hAnsi="Arial Black" w:cs="Arial Black"/>
          <w:sz w:val="48"/>
          <w:szCs w:val="48"/>
        </w:rPr>
        <w:t xml:space="preserve">                           SENTHIL </w:t>
      </w:r>
      <w:proofErr w:type="gramStart"/>
      <w:r>
        <w:rPr>
          <w:rFonts w:ascii="Arial Black" w:eastAsia="Arial Black" w:hAnsi="Arial Black" w:cs="Arial Black"/>
          <w:sz w:val="48"/>
          <w:szCs w:val="48"/>
        </w:rPr>
        <w:t>KUMAR .V</w:t>
      </w:r>
      <w:proofErr w:type="gramEnd"/>
    </w:p>
    <w:p w:rsidR="00EC716F" w:rsidRDefault="00EC716F">
      <w:pPr>
        <w:rPr>
          <w:rFonts w:ascii="Arial Black" w:eastAsia="Arial Black" w:hAnsi="Arial Black" w:cs="Arial Black"/>
          <w:sz w:val="48"/>
          <w:szCs w:val="48"/>
        </w:rPr>
      </w:pPr>
      <w:r>
        <w:rPr>
          <w:rFonts w:ascii="Arial Black" w:eastAsia="Arial Black" w:hAnsi="Arial Black" w:cs="Arial Black"/>
          <w:sz w:val="48"/>
          <w:szCs w:val="48"/>
        </w:rPr>
        <w:t xml:space="preserve">            REGNO:822421106061</w:t>
      </w:r>
    </w:p>
    <w:p w:rsidR="00EC716F" w:rsidRDefault="00EC716F">
      <w:pPr>
        <w:rPr>
          <w:rFonts w:ascii="Arial Black" w:eastAsia="Arial Black" w:hAnsi="Arial Black" w:cs="Arial Black"/>
          <w:sz w:val="48"/>
          <w:szCs w:val="48"/>
        </w:rPr>
      </w:pPr>
      <w:r>
        <w:rPr>
          <w:rFonts w:ascii="Arial Black" w:eastAsia="Arial Black" w:hAnsi="Arial Black" w:cs="Arial Black"/>
          <w:sz w:val="48"/>
          <w:szCs w:val="48"/>
        </w:rPr>
        <w:t>MRK INSTITUTE OF TECHNOLOHY</w:t>
      </w:r>
    </w:p>
    <w:p w:rsidR="009B738F" w:rsidRDefault="00EC716F">
      <w:pPr>
        <w:rPr>
          <w:rFonts w:ascii="Arial Black" w:eastAsia="Arial Black" w:hAnsi="Arial Black" w:cs="Arial Black"/>
          <w:sz w:val="48"/>
          <w:szCs w:val="48"/>
        </w:rPr>
      </w:pPr>
      <w:r>
        <w:rPr>
          <w:rFonts w:ascii="Arial Black" w:eastAsia="Arial Black" w:hAnsi="Arial Black" w:cs="Arial Black"/>
          <w:sz w:val="48"/>
          <w:szCs w:val="48"/>
        </w:rPr>
        <w:t xml:space="preserve">             KATTUMANNARKOIL</w:t>
      </w:r>
      <w:r w:rsidR="009B738F">
        <w:br w:type="page"/>
      </w:r>
    </w:p>
    <w:p w:rsidR="00911C99" w:rsidRDefault="009B738F">
      <w:pPr>
        <w:pStyle w:val="Title"/>
      </w:pPr>
      <w:r>
        <w:lastRenderedPageBreak/>
        <w:t>PHASE</w:t>
      </w:r>
      <w:r>
        <w:rPr>
          <w:spacing w:val="-3"/>
        </w:rPr>
        <w:t xml:space="preserve"> </w:t>
      </w:r>
      <w:r>
        <w:t>3</w:t>
      </w:r>
      <w:r>
        <w:rPr>
          <w:spacing w:val="-2"/>
        </w:rPr>
        <w:t xml:space="preserve"> </w:t>
      </w:r>
      <w:r>
        <w:t>-</w:t>
      </w:r>
      <w:r>
        <w:rPr>
          <w:spacing w:val="-3"/>
        </w:rPr>
        <w:t xml:space="preserve"> </w:t>
      </w:r>
      <w:r>
        <w:t>PROJECT</w:t>
      </w:r>
    </w:p>
    <w:p w:rsidR="00911C99" w:rsidRDefault="00911C99">
      <w:pPr>
        <w:pStyle w:val="BodyText"/>
        <w:spacing w:before="9"/>
        <w:ind w:left="0"/>
        <w:rPr>
          <w:rFonts w:ascii="Arial Black"/>
          <w:sz w:val="29"/>
        </w:rPr>
      </w:pPr>
    </w:p>
    <w:p w:rsidR="00911C99" w:rsidRDefault="009B738F">
      <w:pPr>
        <w:spacing w:before="90"/>
        <w:ind w:left="460"/>
        <w:rPr>
          <w:rFonts w:ascii="Arial"/>
          <w:b/>
          <w:sz w:val="30"/>
        </w:rPr>
      </w:pPr>
      <w:r>
        <w:rPr>
          <w:rFonts w:ascii="Arial"/>
          <w:b/>
          <w:color w:val="1F2023"/>
          <w:sz w:val="30"/>
        </w:rPr>
        <w:t>Market</w:t>
      </w:r>
      <w:r>
        <w:rPr>
          <w:rFonts w:ascii="Arial"/>
          <w:b/>
          <w:color w:val="1F2023"/>
          <w:spacing w:val="-1"/>
          <w:sz w:val="30"/>
        </w:rPr>
        <w:t xml:space="preserve"> </w:t>
      </w:r>
      <w:r>
        <w:rPr>
          <w:rFonts w:ascii="Arial"/>
          <w:b/>
          <w:color w:val="1F2023"/>
          <w:sz w:val="30"/>
        </w:rPr>
        <w:t>Basket</w:t>
      </w:r>
      <w:r>
        <w:rPr>
          <w:rFonts w:ascii="Arial"/>
          <w:b/>
          <w:color w:val="1F2023"/>
          <w:spacing w:val="-1"/>
          <w:sz w:val="30"/>
        </w:rPr>
        <w:t xml:space="preserve"> </w:t>
      </w:r>
      <w:r>
        <w:rPr>
          <w:rFonts w:ascii="Arial"/>
          <w:b/>
          <w:color w:val="1F2023"/>
          <w:sz w:val="30"/>
        </w:rPr>
        <w:t>Analysis</w:t>
      </w:r>
    </w:p>
    <w:p w:rsidR="00911C99" w:rsidRDefault="00911C99">
      <w:pPr>
        <w:pStyle w:val="BodyText"/>
        <w:spacing w:before="5"/>
        <w:ind w:left="0"/>
        <w:rPr>
          <w:rFonts w:ascii="Arial"/>
          <w:b/>
          <w:sz w:val="31"/>
        </w:rPr>
      </w:pPr>
    </w:p>
    <w:p w:rsidR="00911C99" w:rsidRDefault="009B738F">
      <w:pPr>
        <w:pStyle w:val="BodyText"/>
      </w:pPr>
      <w:r>
        <w:rPr>
          <w:color w:val="3B4043"/>
        </w:rPr>
        <w:t>Market</w:t>
      </w:r>
      <w:r>
        <w:rPr>
          <w:color w:val="3B4043"/>
          <w:spacing w:val="-1"/>
        </w:rPr>
        <w:t xml:space="preserve"> </w:t>
      </w:r>
      <w:r>
        <w:rPr>
          <w:color w:val="3B4043"/>
        </w:rPr>
        <w:t>basket</w:t>
      </w:r>
      <w:r>
        <w:rPr>
          <w:color w:val="3B4043"/>
          <w:spacing w:val="-1"/>
        </w:rPr>
        <w:t xml:space="preserve"> </w:t>
      </w:r>
      <w:r>
        <w:rPr>
          <w:color w:val="3B4043"/>
        </w:rPr>
        <w:t>analysis</w:t>
      </w:r>
      <w:r>
        <w:rPr>
          <w:color w:val="3B4043"/>
          <w:spacing w:val="-1"/>
        </w:rPr>
        <w:t xml:space="preserve"> </w:t>
      </w:r>
      <w:r>
        <w:rPr>
          <w:color w:val="3B4043"/>
        </w:rPr>
        <w:t>with</w:t>
      </w:r>
      <w:r>
        <w:rPr>
          <w:color w:val="3B4043"/>
          <w:spacing w:val="-1"/>
        </w:rPr>
        <w:t xml:space="preserve"> </w:t>
      </w:r>
      <w:proofErr w:type="spellStart"/>
      <w:r>
        <w:rPr>
          <w:color w:val="3B4043"/>
        </w:rPr>
        <w:t>Apriori</w:t>
      </w:r>
      <w:proofErr w:type="spellEnd"/>
      <w:r>
        <w:rPr>
          <w:color w:val="3B4043"/>
          <w:spacing w:val="-1"/>
        </w:rPr>
        <w:t xml:space="preserve"> </w:t>
      </w:r>
      <w:r>
        <w:rPr>
          <w:color w:val="3B4043"/>
        </w:rPr>
        <w:t>algorithm</w:t>
      </w:r>
    </w:p>
    <w:p w:rsidR="00911C99" w:rsidRDefault="00911C99">
      <w:pPr>
        <w:pStyle w:val="BodyText"/>
        <w:spacing w:before="10"/>
        <w:ind w:left="0"/>
        <w:rPr>
          <w:sz w:val="20"/>
        </w:rPr>
      </w:pPr>
    </w:p>
    <w:p w:rsidR="00911C99" w:rsidRDefault="009B738F">
      <w:pPr>
        <w:pStyle w:val="BodyText"/>
        <w:ind w:right="1474"/>
      </w:pPr>
      <w:r>
        <w:rPr>
          <w:color w:val="3B4043"/>
        </w:rPr>
        <w:t>The retailer wants to target customers with suggestions on item set that a customer is most likely</w:t>
      </w:r>
      <w:r>
        <w:rPr>
          <w:color w:val="3B4043"/>
          <w:spacing w:val="-56"/>
        </w:rPr>
        <w:t xml:space="preserve"> </w:t>
      </w:r>
      <w:r>
        <w:rPr>
          <w:color w:val="3B4043"/>
        </w:rPr>
        <w:t>to purchase. I was given dataset contains data of a retailer; the transaction data provides data</w:t>
      </w:r>
      <w:r>
        <w:rPr>
          <w:color w:val="3B4043"/>
          <w:spacing w:val="1"/>
        </w:rPr>
        <w:t xml:space="preserve"> </w:t>
      </w:r>
      <w:r>
        <w:rPr>
          <w:color w:val="3B4043"/>
        </w:rPr>
        <w:t>around all the transactions that have happened over a period of time. Retailer will use result to</w:t>
      </w:r>
      <w:r>
        <w:rPr>
          <w:color w:val="3B4043"/>
          <w:spacing w:val="1"/>
        </w:rPr>
        <w:t xml:space="preserve"> </w:t>
      </w:r>
      <w:r>
        <w:rPr>
          <w:color w:val="3B4043"/>
        </w:rPr>
        <w:t xml:space="preserve">grove in his industry and provide for customer suggestions on </w:t>
      </w:r>
      <w:proofErr w:type="spellStart"/>
      <w:r>
        <w:rPr>
          <w:color w:val="3B4043"/>
        </w:rPr>
        <w:t>itemset</w:t>
      </w:r>
      <w:proofErr w:type="spellEnd"/>
      <w:r>
        <w:rPr>
          <w:color w:val="3B4043"/>
        </w:rPr>
        <w:t>, we be able increase</w:t>
      </w:r>
      <w:r>
        <w:rPr>
          <w:color w:val="3B4043"/>
          <w:spacing w:val="1"/>
        </w:rPr>
        <w:t xml:space="preserve"> </w:t>
      </w:r>
      <w:r>
        <w:rPr>
          <w:color w:val="3B4043"/>
        </w:rPr>
        <w:t>customer engagement and improve customer experience and identify customer behavior. I will</w:t>
      </w:r>
      <w:r>
        <w:rPr>
          <w:color w:val="3B4043"/>
          <w:spacing w:val="1"/>
        </w:rPr>
        <w:t xml:space="preserve"> </w:t>
      </w:r>
      <w:r>
        <w:rPr>
          <w:color w:val="3B4043"/>
        </w:rPr>
        <w:t>solve this problem with use Association Rules type of unsupervised learning technique that</w:t>
      </w:r>
      <w:r>
        <w:rPr>
          <w:color w:val="3B4043"/>
          <w:spacing w:val="1"/>
        </w:rPr>
        <w:t xml:space="preserve"> </w:t>
      </w:r>
      <w:r>
        <w:rPr>
          <w:color w:val="3B4043"/>
        </w:rPr>
        <w:t>checks</w:t>
      </w:r>
      <w:r>
        <w:rPr>
          <w:color w:val="3B4043"/>
          <w:spacing w:val="-1"/>
        </w:rPr>
        <w:t xml:space="preserve"> </w:t>
      </w:r>
      <w:r>
        <w:rPr>
          <w:color w:val="3B4043"/>
        </w:rPr>
        <w:t>for the dependency of one</w:t>
      </w:r>
      <w:r>
        <w:rPr>
          <w:color w:val="3B4043"/>
          <w:spacing w:val="-1"/>
        </w:rPr>
        <w:t xml:space="preserve"> </w:t>
      </w:r>
      <w:r>
        <w:rPr>
          <w:color w:val="3B4043"/>
        </w:rPr>
        <w:t>data item on</w:t>
      </w:r>
      <w:r>
        <w:rPr>
          <w:color w:val="3B4043"/>
          <w:spacing w:val="-1"/>
        </w:rPr>
        <w:t xml:space="preserve"> </w:t>
      </w:r>
      <w:r>
        <w:rPr>
          <w:color w:val="3B4043"/>
        </w:rPr>
        <w:t>another data item.</w:t>
      </w:r>
    </w:p>
    <w:p w:rsidR="00911C99" w:rsidRDefault="00911C99">
      <w:pPr>
        <w:pStyle w:val="BodyText"/>
        <w:ind w:left="0"/>
        <w:rPr>
          <w:sz w:val="22"/>
        </w:rPr>
      </w:pPr>
    </w:p>
    <w:p w:rsidR="00911C99" w:rsidRDefault="009B738F">
      <w:pPr>
        <w:pStyle w:val="Heading1"/>
      </w:pPr>
      <w:r>
        <w:rPr>
          <w:color w:val="1F2023"/>
        </w:rPr>
        <w:t>Introduction</w:t>
      </w:r>
    </w:p>
    <w:p w:rsidR="00911C99" w:rsidRDefault="009B738F">
      <w:pPr>
        <w:pStyle w:val="BodyText"/>
        <w:spacing w:before="120"/>
        <w:ind w:right="1489"/>
      </w:pPr>
      <w:r>
        <w:rPr>
          <w:color w:val="3B4043"/>
        </w:rPr>
        <w:t>Association Rule is most used when you are planning to build association in different objects in a</w:t>
      </w:r>
      <w:r>
        <w:rPr>
          <w:color w:val="3B4043"/>
          <w:spacing w:val="-56"/>
        </w:rPr>
        <w:t xml:space="preserve"> </w:t>
      </w:r>
      <w:r>
        <w:rPr>
          <w:color w:val="3B4043"/>
        </w:rPr>
        <w:t>set. It works when you are planning to find frequent patterns in a transaction database. It can tell</w:t>
      </w:r>
      <w:r>
        <w:rPr>
          <w:color w:val="3B4043"/>
          <w:spacing w:val="-56"/>
        </w:rPr>
        <w:t xml:space="preserve"> </w:t>
      </w:r>
      <w:r>
        <w:rPr>
          <w:color w:val="3B4043"/>
        </w:rPr>
        <w:t>you what items</w:t>
      </w:r>
      <w:r>
        <w:rPr>
          <w:color w:val="3B4043"/>
          <w:spacing w:val="1"/>
        </w:rPr>
        <w:t xml:space="preserve"> </w:t>
      </w:r>
      <w:r>
        <w:rPr>
          <w:color w:val="3B4043"/>
        </w:rPr>
        <w:t>do customers frequently</w:t>
      </w:r>
      <w:r>
        <w:rPr>
          <w:color w:val="3B4043"/>
          <w:spacing w:val="1"/>
        </w:rPr>
        <w:t xml:space="preserve"> </w:t>
      </w:r>
      <w:r>
        <w:rPr>
          <w:color w:val="3B4043"/>
        </w:rPr>
        <w:t>buy together and</w:t>
      </w:r>
      <w:r>
        <w:rPr>
          <w:color w:val="3B4043"/>
          <w:spacing w:val="1"/>
        </w:rPr>
        <w:t xml:space="preserve"> </w:t>
      </w:r>
      <w:r>
        <w:rPr>
          <w:color w:val="3B4043"/>
        </w:rPr>
        <w:t>it allows</w:t>
      </w:r>
      <w:r>
        <w:rPr>
          <w:color w:val="3B4043"/>
          <w:spacing w:val="1"/>
        </w:rPr>
        <w:t xml:space="preserve"> </w:t>
      </w:r>
      <w:r>
        <w:rPr>
          <w:color w:val="3B4043"/>
        </w:rPr>
        <w:t>retailer to identify</w:t>
      </w:r>
      <w:r>
        <w:rPr>
          <w:color w:val="3B4043"/>
          <w:spacing w:val="1"/>
        </w:rPr>
        <w:t xml:space="preserve"> </w:t>
      </w:r>
      <w:r>
        <w:rPr>
          <w:color w:val="3B4043"/>
        </w:rPr>
        <w:t>relationships</w:t>
      </w:r>
      <w:r>
        <w:rPr>
          <w:color w:val="3B4043"/>
          <w:spacing w:val="-1"/>
        </w:rPr>
        <w:t xml:space="preserve"> </w:t>
      </w:r>
      <w:r>
        <w:rPr>
          <w:color w:val="3B4043"/>
        </w:rPr>
        <w:t>between the items.</w:t>
      </w:r>
    </w:p>
    <w:p w:rsidR="00911C99" w:rsidRDefault="00911C99">
      <w:pPr>
        <w:pStyle w:val="BodyText"/>
        <w:ind w:left="0"/>
        <w:rPr>
          <w:sz w:val="22"/>
        </w:rPr>
      </w:pPr>
    </w:p>
    <w:p w:rsidR="00911C99" w:rsidRDefault="009B738F">
      <w:pPr>
        <w:pStyle w:val="Heading1"/>
      </w:pPr>
      <w:r>
        <w:rPr>
          <w:color w:val="1F2023"/>
        </w:rPr>
        <w:t>An</w:t>
      </w:r>
      <w:r>
        <w:rPr>
          <w:color w:val="1F2023"/>
          <w:spacing w:val="-2"/>
        </w:rPr>
        <w:t xml:space="preserve"> </w:t>
      </w:r>
      <w:r>
        <w:rPr>
          <w:color w:val="1F2023"/>
        </w:rPr>
        <w:t>Example</w:t>
      </w:r>
      <w:r>
        <w:rPr>
          <w:color w:val="1F2023"/>
          <w:spacing w:val="-1"/>
        </w:rPr>
        <w:t xml:space="preserve"> </w:t>
      </w:r>
      <w:r>
        <w:rPr>
          <w:color w:val="1F2023"/>
        </w:rPr>
        <w:t>of</w:t>
      </w:r>
      <w:r>
        <w:rPr>
          <w:color w:val="1F2023"/>
          <w:spacing w:val="-1"/>
        </w:rPr>
        <w:t xml:space="preserve"> </w:t>
      </w:r>
      <w:r>
        <w:rPr>
          <w:color w:val="1F2023"/>
        </w:rPr>
        <w:t>Association Rules</w:t>
      </w:r>
    </w:p>
    <w:p w:rsidR="00911C99" w:rsidRDefault="009B738F">
      <w:pPr>
        <w:pStyle w:val="BodyText"/>
        <w:spacing w:before="121"/>
        <w:ind w:right="1590"/>
      </w:pPr>
      <w:r>
        <w:rPr>
          <w:color w:val="3B4043"/>
        </w:rPr>
        <w:t>Assume there are 100 customers, 10 of them bought Computer Mouth, 9 bought Mat for Mouse</w:t>
      </w:r>
      <w:r>
        <w:rPr>
          <w:color w:val="3B4043"/>
          <w:spacing w:val="-56"/>
        </w:rPr>
        <w:t xml:space="preserve"> </w:t>
      </w:r>
      <w:r>
        <w:rPr>
          <w:color w:val="3B4043"/>
        </w:rPr>
        <w:t>and</w:t>
      </w:r>
      <w:r>
        <w:rPr>
          <w:color w:val="3B4043"/>
          <w:spacing w:val="-1"/>
        </w:rPr>
        <w:t xml:space="preserve"> </w:t>
      </w:r>
      <w:r>
        <w:rPr>
          <w:color w:val="3B4043"/>
        </w:rPr>
        <w:t>8 bought both of them.</w:t>
      </w:r>
    </w:p>
    <w:p w:rsidR="00911C99" w:rsidRDefault="00911C99">
      <w:pPr>
        <w:pStyle w:val="BodyText"/>
        <w:spacing w:before="7"/>
        <w:ind w:left="0"/>
        <w:rPr>
          <w:sz w:val="20"/>
        </w:rPr>
      </w:pPr>
    </w:p>
    <w:p w:rsidR="00911C99" w:rsidRDefault="009B738F">
      <w:pPr>
        <w:pStyle w:val="ListParagraph"/>
        <w:numPr>
          <w:ilvl w:val="0"/>
          <w:numId w:val="1"/>
        </w:numPr>
        <w:tabs>
          <w:tab w:val="left" w:pos="459"/>
          <w:tab w:val="left" w:pos="460"/>
        </w:tabs>
        <w:spacing w:before="0"/>
        <w:rPr>
          <w:sz w:val="21"/>
        </w:rPr>
      </w:pPr>
      <w:r>
        <w:rPr>
          <w:color w:val="3B4043"/>
          <w:sz w:val="21"/>
        </w:rPr>
        <w:t>bought</w:t>
      </w:r>
      <w:r>
        <w:rPr>
          <w:color w:val="3B4043"/>
          <w:spacing w:val="-1"/>
          <w:sz w:val="21"/>
        </w:rPr>
        <w:t xml:space="preserve"> </w:t>
      </w:r>
      <w:r>
        <w:rPr>
          <w:color w:val="3B4043"/>
          <w:sz w:val="21"/>
        </w:rPr>
        <w:t>Computer</w:t>
      </w:r>
      <w:r>
        <w:rPr>
          <w:color w:val="3B4043"/>
          <w:spacing w:val="-2"/>
          <w:sz w:val="21"/>
        </w:rPr>
        <w:t xml:space="preserve"> </w:t>
      </w:r>
      <w:r>
        <w:rPr>
          <w:color w:val="3B4043"/>
          <w:sz w:val="21"/>
        </w:rPr>
        <w:t>Mouth</w:t>
      </w:r>
      <w:r>
        <w:rPr>
          <w:color w:val="3B4043"/>
          <w:spacing w:val="-1"/>
          <w:sz w:val="21"/>
        </w:rPr>
        <w:t xml:space="preserve"> </w:t>
      </w:r>
      <w:r>
        <w:rPr>
          <w:color w:val="3B4043"/>
          <w:sz w:val="21"/>
        </w:rPr>
        <w:t>=&gt; bought</w:t>
      </w:r>
      <w:r>
        <w:rPr>
          <w:color w:val="3B4043"/>
          <w:spacing w:val="-1"/>
          <w:sz w:val="21"/>
        </w:rPr>
        <w:t xml:space="preserve"> </w:t>
      </w:r>
      <w:r>
        <w:rPr>
          <w:color w:val="3B4043"/>
          <w:sz w:val="21"/>
        </w:rPr>
        <w:t>Mat</w:t>
      </w:r>
      <w:r>
        <w:rPr>
          <w:color w:val="3B4043"/>
          <w:spacing w:val="-1"/>
          <w:sz w:val="21"/>
        </w:rPr>
        <w:t xml:space="preserve"> </w:t>
      </w:r>
      <w:r>
        <w:rPr>
          <w:color w:val="3B4043"/>
          <w:sz w:val="21"/>
        </w:rPr>
        <w:t>for</w:t>
      </w:r>
      <w:r>
        <w:rPr>
          <w:color w:val="3B4043"/>
          <w:spacing w:val="-1"/>
          <w:sz w:val="21"/>
        </w:rPr>
        <w:t xml:space="preserve"> </w:t>
      </w:r>
      <w:r>
        <w:rPr>
          <w:color w:val="3B4043"/>
          <w:sz w:val="21"/>
        </w:rPr>
        <w:t>Mouse</w:t>
      </w:r>
    </w:p>
    <w:p w:rsidR="00911C99" w:rsidRDefault="009B738F">
      <w:pPr>
        <w:pStyle w:val="ListParagraph"/>
        <w:numPr>
          <w:ilvl w:val="0"/>
          <w:numId w:val="1"/>
        </w:numPr>
        <w:tabs>
          <w:tab w:val="left" w:pos="459"/>
          <w:tab w:val="left" w:pos="460"/>
        </w:tabs>
        <w:spacing w:before="121"/>
        <w:rPr>
          <w:sz w:val="21"/>
        </w:rPr>
      </w:pPr>
      <w:r>
        <w:rPr>
          <w:color w:val="3B4043"/>
          <w:sz w:val="21"/>
        </w:rPr>
        <w:t>support</w:t>
      </w:r>
      <w:r>
        <w:rPr>
          <w:color w:val="3B4043"/>
          <w:spacing w:val="-2"/>
          <w:sz w:val="21"/>
        </w:rPr>
        <w:t xml:space="preserve"> </w:t>
      </w:r>
      <w:r>
        <w:rPr>
          <w:color w:val="3B4043"/>
          <w:sz w:val="21"/>
        </w:rPr>
        <w:t xml:space="preserve">= </w:t>
      </w:r>
      <w:proofErr w:type="gramStart"/>
      <w:r>
        <w:rPr>
          <w:color w:val="3B4043"/>
          <w:sz w:val="21"/>
        </w:rPr>
        <w:t>P(</w:t>
      </w:r>
      <w:proofErr w:type="gramEnd"/>
      <w:r>
        <w:rPr>
          <w:color w:val="3B4043"/>
          <w:sz w:val="21"/>
        </w:rPr>
        <w:t>Mouth</w:t>
      </w:r>
      <w:r>
        <w:rPr>
          <w:color w:val="3B4043"/>
          <w:spacing w:val="-1"/>
          <w:sz w:val="21"/>
        </w:rPr>
        <w:t xml:space="preserve"> </w:t>
      </w:r>
      <w:r>
        <w:rPr>
          <w:color w:val="3B4043"/>
          <w:sz w:val="21"/>
        </w:rPr>
        <w:t>&amp;</w:t>
      </w:r>
      <w:r>
        <w:rPr>
          <w:color w:val="3B4043"/>
          <w:spacing w:val="-2"/>
          <w:sz w:val="21"/>
        </w:rPr>
        <w:t xml:space="preserve"> </w:t>
      </w:r>
      <w:r>
        <w:rPr>
          <w:color w:val="3B4043"/>
          <w:sz w:val="21"/>
        </w:rPr>
        <w:t>Mat)</w:t>
      </w:r>
      <w:r>
        <w:rPr>
          <w:color w:val="3B4043"/>
          <w:spacing w:val="-2"/>
          <w:sz w:val="21"/>
        </w:rPr>
        <w:t xml:space="preserve"> </w:t>
      </w:r>
      <w:r>
        <w:rPr>
          <w:color w:val="3B4043"/>
          <w:sz w:val="21"/>
        </w:rPr>
        <w:t>=</w:t>
      </w:r>
      <w:r>
        <w:rPr>
          <w:color w:val="3B4043"/>
          <w:spacing w:val="-1"/>
          <w:sz w:val="21"/>
        </w:rPr>
        <w:t xml:space="preserve"> </w:t>
      </w:r>
      <w:r>
        <w:rPr>
          <w:color w:val="3B4043"/>
          <w:sz w:val="21"/>
        </w:rPr>
        <w:t>8/100</w:t>
      </w:r>
      <w:r>
        <w:rPr>
          <w:color w:val="3B4043"/>
          <w:spacing w:val="-1"/>
          <w:sz w:val="21"/>
        </w:rPr>
        <w:t xml:space="preserve"> </w:t>
      </w:r>
      <w:r>
        <w:rPr>
          <w:color w:val="3B4043"/>
          <w:sz w:val="21"/>
        </w:rPr>
        <w:t>= 0.08</w:t>
      </w:r>
    </w:p>
    <w:p w:rsidR="00911C99" w:rsidRDefault="009B738F">
      <w:pPr>
        <w:pStyle w:val="ListParagraph"/>
        <w:numPr>
          <w:ilvl w:val="0"/>
          <w:numId w:val="1"/>
        </w:numPr>
        <w:tabs>
          <w:tab w:val="left" w:pos="459"/>
          <w:tab w:val="left" w:pos="460"/>
        </w:tabs>
        <w:rPr>
          <w:sz w:val="21"/>
        </w:rPr>
      </w:pPr>
      <w:r>
        <w:rPr>
          <w:color w:val="3B4043"/>
          <w:sz w:val="21"/>
        </w:rPr>
        <w:t>confidence</w:t>
      </w:r>
      <w:r>
        <w:rPr>
          <w:color w:val="3B4043"/>
          <w:spacing w:val="-2"/>
          <w:sz w:val="21"/>
        </w:rPr>
        <w:t xml:space="preserve"> </w:t>
      </w:r>
      <w:r>
        <w:rPr>
          <w:color w:val="3B4043"/>
          <w:sz w:val="21"/>
        </w:rPr>
        <w:t>= support/</w:t>
      </w:r>
      <w:proofErr w:type="gramStart"/>
      <w:r>
        <w:rPr>
          <w:color w:val="3B4043"/>
          <w:sz w:val="21"/>
        </w:rPr>
        <w:t>P(</w:t>
      </w:r>
      <w:proofErr w:type="gramEnd"/>
      <w:r>
        <w:rPr>
          <w:color w:val="3B4043"/>
          <w:sz w:val="21"/>
        </w:rPr>
        <w:t>Mat for Mouse)</w:t>
      </w:r>
      <w:r>
        <w:rPr>
          <w:color w:val="3B4043"/>
          <w:spacing w:val="-1"/>
          <w:sz w:val="21"/>
        </w:rPr>
        <w:t xml:space="preserve"> </w:t>
      </w:r>
      <w:r>
        <w:rPr>
          <w:color w:val="3B4043"/>
          <w:sz w:val="21"/>
        </w:rPr>
        <w:t>= 0.08/0.09 = 0.89</w:t>
      </w:r>
    </w:p>
    <w:p w:rsidR="00911C99" w:rsidRDefault="009B738F">
      <w:pPr>
        <w:pStyle w:val="ListParagraph"/>
        <w:numPr>
          <w:ilvl w:val="0"/>
          <w:numId w:val="1"/>
        </w:numPr>
        <w:tabs>
          <w:tab w:val="left" w:pos="459"/>
          <w:tab w:val="left" w:pos="460"/>
        </w:tabs>
        <w:spacing w:before="121" w:line="246" w:lineRule="exact"/>
        <w:rPr>
          <w:sz w:val="21"/>
        </w:rPr>
      </w:pPr>
      <w:r>
        <w:rPr>
          <w:color w:val="3B4043"/>
          <w:sz w:val="21"/>
        </w:rPr>
        <w:t>lift</w:t>
      </w:r>
      <w:r>
        <w:rPr>
          <w:color w:val="3B4043"/>
          <w:spacing w:val="-1"/>
          <w:sz w:val="21"/>
        </w:rPr>
        <w:t xml:space="preserve"> </w:t>
      </w:r>
      <w:r>
        <w:rPr>
          <w:color w:val="3B4043"/>
          <w:sz w:val="21"/>
        </w:rPr>
        <w:t>=</w:t>
      </w:r>
      <w:r>
        <w:rPr>
          <w:color w:val="3B4043"/>
          <w:spacing w:val="-1"/>
          <w:sz w:val="21"/>
        </w:rPr>
        <w:t xml:space="preserve"> </w:t>
      </w:r>
      <w:r>
        <w:rPr>
          <w:color w:val="3B4043"/>
          <w:sz w:val="21"/>
        </w:rPr>
        <w:t>confidence/</w:t>
      </w:r>
      <w:proofErr w:type="gramStart"/>
      <w:r>
        <w:rPr>
          <w:color w:val="3B4043"/>
          <w:sz w:val="21"/>
        </w:rPr>
        <w:t>P(</w:t>
      </w:r>
      <w:proofErr w:type="gramEnd"/>
      <w:r>
        <w:rPr>
          <w:color w:val="3B4043"/>
          <w:sz w:val="21"/>
        </w:rPr>
        <w:t>Computer</w:t>
      </w:r>
      <w:r>
        <w:rPr>
          <w:color w:val="3B4043"/>
          <w:spacing w:val="-2"/>
          <w:sz w:val="21"/>
        </w:rPr>
        <w:t xml:space="preserve"> </w:t>
      </w:r>
      <w:r>
        <w:rPr>
          <w:color w:val="3B4043"/>
          <w:sz w:val="21"/>
        </w:rPr>
        <w:t>Mouth)</w:t>
      </w:r>
      <w:r>
        <w:rPr>
          <w:color w:val="3B4043"/>
          <w:spacing w:val="-3"/>
          <w:sz w:val="21"/>
        </w:rPr>
        <w:t xml:space="preserve"> </w:t>
      </w:r>
      <w:r>
        <w:rPr>
          <w:color w:val="3B4043"/>
          <w:sz w:val="21"/>
        </w:rPr>
        <w:t>=</w:t>
      </w:r>
      <w:r>
        <w:rPr>
          <w:color w:val="3B4043"/>
          <w:spacing w:val="-1"/>
          <w:sz w:val="21"/>
        </w:rPr>
        <w:t xml:space="preserve"> </w:t>
      </w:r>
      <w:r>
        <w:rPr>
          <w:color w:val="3B4043"/>
          <w:sz w:val="21"/>
        </w:rPr>
        <w:t>0.89/0.10</w:t>
      </w:r>
      <w:r>
        <w:rPr>
          <w:color w:val="3B4043"/>
          <w:spacing w:val="-2"/>
          <w:sz w:val="21"/>
        </w:rPr>
        <w:t xml:space="preserve"> </w:t>
      </w:r>
      <w:r>
        <w:rPr>
          <w:color w:val="3B4043"/>
          <w:sz w:val="21"/>
        </w:rPr>
        <w:t>= 8.9</w:t>
      </w:r>
    </w:p>
    <w:p w:rsidR="00911C99" w:rsidRDefault="009B738F">
      <w:pPr>
        <w:pStyle w:val="BodyText"/>
        <w:ind w:right="1533"/>
        <w:rPr>
          <w:rFonts w:ascii="Times New Roman"/>
        </w:rPr>
      </w:pPr>
      <w:r>
        <w:rPr>
          <w:rFonts w:ascii="Times New Roman"/>
          <w:color w:val="3B4043"/>
        </w:rPr>
        <w:t>This just simple example. In practice, a rule needs the support of several hundred transactions, before it</w:t>
      </w:r>
      <w:r>
        <w:rPr>
          <w:rFonts w:ascii="Times New Roman"/>
          <w:color w:val="3B4043"/>
          <w:spacing w:val="1"/>
        </w:rPr>
        <w:t xml:space="preserve"> </w:t>
      </w:r>
      <w:r>
        <w:rPr>
          <w:rFonts w:ascii="Times New Roman"/>
          <w:color w:val="3B4043"/>
        </w:rPr>
        <w:t>can</w:t>
      </w:r>
      <w:r>
        <w:rPr>
          <w:rFonts w:ascii="Times New Roman"/>
          <w:color w:val="3B4043"/>
          <w:spacing w:val="-2"/>
        </w:rPr>
        <w:t xml:space="preserve"> </w:t>
      </w:r>
      <w:r>
        <w:rPr>
          <w:rFonts w:ascii="Times New Roman"/>
          <w:color w:val="3B4043"/>
        </w:rPr>
        <w:t>be</w:t>
      </w:r>
      <w:r>
        <w:rPr>
          <w:rFonts w:ascii="Times New Roman"/>
          <w:color w:val="3B4043"/>
          <w:spacing w:val="-2"/>
        </w:rPr>
        <w:t xml:space="preserve"> </w:t>
      </w:r>
      <w:r>
        <w:rPr>
          <w:rFonts w:ascii="Times New Roman"/>
          <w:color w:val="3B4043"/>
        </w:rPr>
        <w:t>considered</w:t>
      </w:r>
      <w:r>
        <w:rPr>
          <w:rFonts w:ascii="Times New Roman"/>
          <w:color w:val="3B4043"/>
          <w:spacing w:val="-2"/>
        </w:rPr>
        <w:t xml:space="preserve"> </w:t>
      </w:r>
      <w:r>
        <w:rPr>
          <w:rFonts w:ascii="Times New Roman"/>
          <w:color w:val="3B4043"/>
        </w:rPr>
        <w:t>statistically</w:t>
      </w:r>
      <w:r>
        <w:rPr>
          <w:rFonts w:ascii="Times New Roman"/>
          <w:color w:val="3B4043"/>
          <w:spacing w:val="-1"/>
        </w:rPr>
        <w:t xml:space="preserve"> </w:t>
      </w:r>
      <w:r>
        <w:rPr>
          <w:rFonts w:ascii="Times New Roman"/>
          <w:color w:val="3B4043"/>
        </w:rPr>
        <w:t>significant,</w:t>
      </w:r>
      <w:r>
        <w:rPr>
          <w:rFonts w:ascii="Times New Roman"/>
          <w:color w:val="3B4043"/>
          <w:spacing w:val="-1"/>
        </w:rPr>
        <w:t xml:space="preserve"> </w:t>
      </w:r>
      <w:r>
        <w:rPr>
          <w:rFonts w:ascii="Times New Roman"/>
          <w:color w:val="3B4043"/>
        </w:rPr>
        <w:t>and</w:t>
      </w:r>
      <w:r>
        <w:rPr>
          <w:rFonts w:ascii="Times New Roman"/>
          <w:color w:val="3B4043"/>
          <w:spacing w:val="-2"/>
        </w:rPr>
        <w:t xml:space="preserve"> </w:t>
      </w:r>
      <w:r>
        <w:rPr>
          <w:rFonts w:ascii="Times New Roman"/>
          <w:color w:val="3B4043"/>
        </w:rPr>
        <w:t>datasets</w:t>
      </w:r>
      <w:r>
        <w:rPr>
          <w:rFonts w:ascii="Times New Roman"/>
          <w:color w:val="3B4043"/>
          <w:spacing w:val="-1"/>
        </w:rPr>
        <w:t xml:space="preserve"> </w:t>
      </w:r>
      <w:r>
        <w:rPr>
          <w:rFonts w:ascii="Times New Roman"/>
          <w:color w:val="3B4043"/>
        </w:rPr>
        <w:t>often</w:t>
      </w:r>
      <w:r>
        <w:rPr>
          <w:rFonts w:ascii="Times New Roman"/>
          <w:color w:val="3B4043"/>
          <w:spacing w:val="-1"/>
        </w:rPr>
        <w:t xml:space="preserve"> </w:t>
      </w:r>
      <w:r>
        <w:rPr>
          <w:rFonts w:ascii="Times New Roman"/>
          <w:color w:val="3B4043"/>
        </w:rPr>
        <w:t>contain</w:t>
      </w:r>
      <w:r>
        <w:rPr>
          <w:rFonts w:ascii="Times New Roman"/>
          <w:color w:val="3B4043"/>
          <w:spacing w:val="-2"/>
        </w:rPr>
        <w:t xml:space="preserve"> </w:t>
      </w:r>
      <w:r>
        <w:rPr>
          <w:rFonts w:ascii="Times New Roman"/>
          <w:color w:val="3B4043"/>
        </w:rPr>
        <w:t>thousands</w:t>
      </w:r>
      <w:r>
        <w:rPr>
          <w:rFonts w:ascii="Times New Roman"/>
          <w:color w:val="3B4043"/>
          <w:spacing w:val="-3"/>
        </w:rPr>
        <w:t xml:space="preserve"> </w:t>
      </w:r>
      <w:r>
        <w:rPr>
          <w:rFonts w:ascii="Times New Roman"/>
          <w:color w:val="3B4043"/>
        </w:rPr>
        <w:t>or</w:t>
      </w:r>
      <w:r>
        <w:rPr>
          <w:rFonts w:ascii="Times New Roman"/>
          <w:color w:val="3B4043"/>
          <w:spacing w:val="3"/>
        </w:rPr>
        <w:t xml:space="preserve"> </w:t>
      </w:r>
      <w:r>
        <w:rPr>
          <w:rFonts w:ascii="Times New Roman"/>
          <w:color w:val="3B4043"/>
        </w:rPr>
        <w:t>millions</w:t>
      </w:r>
      <w:r>
        <w:rPr>
          <w:rFonts w:ascii="Times New Roman"/>
          <w:color w:val="3B4043"/>
          <w:spacing w:val="-4"/>
        </w:rPr>
        <w:t xml:space="preserve"> </w:t>
      </w:r>
      <w:r>
        <w:rPr>
          <w:rFonts w:ascii="Times New Roman"/>
          <w:color w:val="3B4043"/>
        </w:rPr>
        <w:t>of</w:t>
      </w:r>
      <w:r>
        <w:rPr>
          <w:rFonts w:ascii="Times New Roman"/>
          <w:color w:val="3B4043"/>
          <w:spacing w:val="-1"/>
        </w:rPr>
        <w:t xml:space="preserve"> </w:t>
      </w:r>
      <w:r>
        <w:rPr>
          <w:rFonts w:ascii="Times New Roman"/>
          <w:color w:val="3B4043"/>
        </w:rPr>
        <w:t>transactions.</w:t>
      </w:r>
    </w:p>
    <w:p w:rsidR="00911C99" w:rsidRDefault="00911C99">
      <w:pPr>
        <w:pStyle w:val="BodyText"/>
        <w:ind w:left="0"/>
        <w:rPr>
          <w:rFonts w:ascii="Times New Roman"/>
          <w:sz w:val="22"/>
        </w:rPr>
      </w:pPr>
    </w:p>
    <w:p w:rsidR="00911C99" w:rsidRDefault="009B738F">
      <w:pPr>
        <w:pStyle w:val="Heading1"/>
      </w:pPr>
      <w:r>
        <w:rPr>
          <w:color w:val="1F2023"/>
        </w:rPr>
        <w:t>Strategy</w:t>
      </w:r>
    </w:p>
    <w:p w:rsidR="00911C99" w:rsidRDefault="009B738F">
      <w:pPr>
        <w:pStyle w:val="ListParagraph"/>
        <w:numPr>
          <w:ilvl w:val="0"/>
          <w:numId w:val="1"/>
        </w:numPr>
        <w:tabs>
          <w:tab w:val="left" w:pos="459"/>
          <w:tab w:val="left" w:pos="460"/>
        </w:tabs>
        <w:spacing w:before="119"/>
        <w:rPr>
          <w:sz w:val="21"/>
        </w:rPr>
      </w:pPr>
      <w:r>
        <w:rPr>
          <w:color w:val="3B4043"/>
          <w:sz w:val="21"/>
        </w:rPr>
        <w:t>Data</w:t>
      </w:r>
      <w:r>
        <w:rPr>
          <w:color w:val="3B4043"/>
          <w:spacing w:val="-1"/>
          <w:sz w:val="21"/>
        </w:rPr>
        <w:t xml:space="preserve"> </w:t>
      </w:r>
      <w:r>
        <w:rPr>
          <w:color w:val="3B4043"/>
          <w:sz w:val="21"/>
        </w:rPr>
        <w:t>Import</w:t>
      </w:r>
    </w:p>
    <w:p w:rsidR="00911C99" w:rsidRDefault="009B738F">
      <w:pPr>
        <w:pStyle w:val="ListParagraph"/>
        <w:numPr>
          <w:ilvl w:val="0"/>
          <w:numId w:val="1"/>
        </w:numPr>
        <w:tabs>
          <w:tab w:val="left" w:pos="459"/>
          <w:tab w:val="left" w:pos="460"/>
        </w:tabs>
        <w:spacing w:before="121"/>
        <w:rPr>
          <w:sz w:val="21"/>
        </w:rPr>
      </w:pPr>
      <w:r>
        <w:rPr>
          <w:color w:val="3B4043"/>
          <w:sz w:val="21"/>
        </w:rPr>
        <w:t>Data</w:t>
      </w:r>
      <w:r>
        <w:rPr>
          <w:color w:val="3B4043"/>
          <w:spacing w:val="-1"/>
          <w:sz w:val="21"/>
        </w:rPr>
        <w:t xml:space="preserve"> </w:t>
      </w:r>
      <w:r>
        <w:rPr>
          <w:color w:val="3B4043"/>
          <w:sz w:val="21"/>
        </w:rPr>
        <w:t>Understanding</w:t>
      </w:r>
      <w:r>
        <w:rPr>
          <w:color w:val="3B4043"/>
          <w:spacing w:val="-1"/>
          <w:sz w:val="21"/>
        </w:rPr>
        <w:t xml:space="preserve"> </w:t>
      </w:r>
      <w:r>
        <w:rPr>
          <w:color w:val="3B4043"/>
          <w:sz w:val="21"/>
        </w:rPr>
        <w:t>and</w:t>
      </w:r>
      <w:r>
        <w:rPr>
          <w:color w:val="3B4043"/>
          <w:spacing w:val="-1"/>
          <w:sz w:val="21"/>
        </w:rPr>
        <w:t xml:space="preserve"> </w:t>
      </w:r>
      <w:r>
        <w:rPr>
          <w:color w:val="3B4043"/>
          <w:sz w:val="21"/>
        </w:rPr>
        <w:t>Exploration</w:t>
      </w:r>
    </w:p>
    <w:p w:rsidR="00911C99" w:rsidRDefault="009B738F">
      <w:pPr>
        <w:pStyle w:val="ListParagraph"/>
        <w:numPr>
          <w:ilvl w:val="0"/>
          <w:numId w:val="1"/>
        </w:numPr>
        <w:tabs>
          <w:tab w:val="left" w:pos="459"/>
          <w:tab w:val="left" w:pos="460"/>
        </w:tabs>
        <w:spacing w:before="119"/>
        <w:rPr>
          <w:sz w:val="21"/>
        </w:rPr>
      </w:pPr>
      <w:r>
        <w:rPr>
          <w:color w:val="3B4043"/>
          <w:sz w:val="21"/>
        </w:rPr>
        <w:t>Transformation</w:t>
      </w:r>
      <w:r>
        <w:rPr>
          <w:color w:val="3B4043"/>
          <w:spacing w:val="-1"/>
          <w:sz w:val="21"/>
        </w:rPr>
        <w:t xml:space="preserve"> </w:t>
      </w:r>
      <w:r>
        <w:rPr>
          <w:color w:val="3B4043"/>
          <w:sz w:val="21"/>
        </w:rPr>
        <w:t>of</w:t>
      </w:r>
      <w:r>
        <w:rPr>
          <w:color w:val="3B4043"/>
          <w:spacing w:val="-2"/>
          <w:sz w:val="21"/>
        </w:rPr>
        <w:t xml:space="preserve"> </w:t>
      </w:r>
      <w:r>
        <w:rPr>
          <w:color w:val="3B4043"/>
          <w:sz w:val="21"/>
        </w:rPr>
        <w:t>the</w:t>
      </w:r>
      <w:r>
        <w:rPr>
          <w:color w:val="3B4043"/>
          <w:spacing w:val="-2"/>
          <w:sz w:val="21"/>
        </w:rPr>
        <w:t xml:space="preserve"> </w:t>
      </w:r>
      <w:r>
        <w:rPr>
          <w:color w:val="3B4043"/>
          <w:sz w:val="21"/>
        </w:rPr>
        <w:t>data –</w:t>
      </w:r>
      <w:r>
        <w:rPr>
          <w:color w:val="3B4043"/>
          <w:spacing w:val="-2"/>
          <w:sz w:val="21"/>
        </w:rPr>
        <w:t xml:space="preserve"> </w:t>
      </w:r>
      <w:r>
        <w:rPr>
          <w:color w:val="3B4043"/>
          <w:sz w:val="21"/>
        </w:rPr>
        <w:t>so</w:t>
      </w:r>
      <w:r>
        <w:rPr>
          <w:color w:val="3B4043"/>
          <w:spacing w:val="-1"/>
          <w:sz w:val="21"/>
        </w:rPr>
        <w:t xml:space="preserve"> </w:t>
      </w:r>
      <w:r>
        <w:rPr>
          <w:color w:val="3B4043"/>
          <w:sz w:val="21"/>
        </w:rPr>
        <w:t>that</w:t>
      </w:r>
      <w:r>
        <w:rPr>
          <w:color w:val="3B4043"/>
          <w:spacing w:val="-1"/>
          <w:sz w:val="21"/>
        </w:rPr>
        <w:t xml:space="preserve"> </w:t>
      </w:r>
      <w:r>
        <w:rPr>
          <w:color w:val="3B4043"/>
          <w:sz w:val="21"/>
        </w:rPr>
        <w:t>is</w:t>
      </w:r>
      <w:r>
        <w:rPr>
          <w:color w:val="3B4043"/>
          <w:spacing w:val="-1"/>
          <w:sz w:val="21"/>
        </w:rPr>
        <w:t xml:space="preserve"> </w:t>
      </w:r>
      <w:r>
        <w:rPr>
          <w:color w:val="3B4043"/>
          <w:sz w:val="21"/>
        </w:rPr>
        <w:t>ready</w:t>
      </w:r>
      <w:r>
        <w:rPr>
          <w:color w:val="3B4043"/>
          <w:spacing w:val="-1"/>
          <w:sz w:val="21"/>
        </w:rPr>
        <w:t xml:space="preserve"> </w:t>
      </w:r>
      <w:r>
        <w:rPr>
          <w:color w:val="3B4043"/>
          <w:sz w:val="21"/>
        </w:rPr>
        <w:t>to</w:t>
      </w:r>
      <w:r>
        <w:rPr>
          <w:color w:val="3B4043"/>
          <w:spacing w:val="-1"/>
          <w:sz w:val="21"/>
        </w:rPr>
        <w:t xml:space="preserve"> </w:t>
      </w:r>
      <w:r>
        <w:rPr>
          <w:color w:val="3B4043"/>
          <w:sz w:val="21"/>
        </w:rPr>
        <w:t>be</w:t>
      </w:r>
      <w:r>
        <w:rPr>
          <w:color w:val="3B4043"/>
          <w:spacing w:val="-1"/>
          <w:sz w:val="21"/>
        </w:rPr>
        <w:t xml:space="preserve"> </w:t>
      </w:r>
      <w:r>
        <w:rPr>
          <w:color w:val="3B4043"/>
          <w:sz w:val="21"/>
        </w:rPr>
        <w:t>consumed</w:t>
      </w:r>
      <w:r>
        <w:rPr>
          <w:color w:val="3B4043"/>
          <w:spacing w:val="-1"/>
          <w:sz w:val="21"/>
        </w:rPr>
        <w:t xml:space="preserve"> </w:t>
      </w:r>
      <w:r>
        <w:rPr>
          <w:color w:val="3B4043"/>
          <w:sz w:val="21"/>
        </w:rPr>
        <w:t>by</w:t>
      </w:r>
      <w:r>
        <w:rPr>
          <w:color w:val="3B4043"/>
          <w:spacing w:val="-1"/>
          <w:sz w:val="21"/>
        </w:rPr>
        <w:t xml:space="preserve"> </w:t>
      </w:r>
      <w:r>
        <w:rPr>
          <w:color w:val="3B4043"/>
          <w:sz w:val="21"/>
        </w:rPr>
        <w:t>the</w:t>
      </w:r>
      <w:r>
        <w:rPr>
          <w:color w:val="3B4043"/>
          <w:spacing w:val="-2"/>
          <w:sz w:val="21"/>
        </w:rPr>
        <w:t xml:space="preserve"> </w:t>
      </w:r>
      <w:r>
        <w:rPr>
          <w:color w:val="3B4043"/>
          <w:sz w:val="21"/>
        </w:rPr>
        <w:t>association rules</w:t>
      </w:r>
      <w:r>
        <w:rPr>
          <w:color w:val="3B4043"/>
          <w:spacing w:val="-2"/>
          <w:sz w:val="21"/>
        </w:rPr>
        <w:t xml:space="preserve"> </w:t>
      </w:r>
      <w:r>
        <w:rPr>
          <w:color w:val="3B4043"/>
          <w:sz w:val="21"/>
        </w:rPr>
        <w:t>algorithm</w:t>
      </w:r>
    </w:p>
    <w:p w:rsidR="00911C99" w:rsidRDefault="009B738F">
      <w:pPr>
        <w:pStyle w:val="ListParagraph"/>
        <w:numPr>
          <w:ilvl w:val="0"/>
          <w:numId w:val="1"/>
        </w:numPr>
        <w:tabs>
          <w:tab w:val="left" w:pos="459"/>
          <w:tab w:val="left" w:pos="460"/>
        </w:tabs>
        <w:spacing w:before="121"/>
        <w:rPr>
          <w:sz w:val="21"/>
        </w:rPr>
      </w:pPr>
      <w:r>
        <w:rPr>
          <w:color w:val="3B4043"/>
          <w:sz w:val="21"/>
        </w:rPr>
        <w:t>Running</w:t>
      </w:r>
      <w:r>
        <w:rPr>
          <w:color w:val="3B4043"/>
          <w:spacing w:val="-1"/>
          <w:sz w:val="21"/>
        </w:rPr>
        <w:t xml:space="preserve"> </w:t>
      </w:r>
      <w:r>
        <w:rPr>
          <w:color w:val="3B4043"/>
          <w:sz w:val="21"/>
        </w:rPr>
        <w:t>association</w:t>
      </w:r>
      <w:r>
        <w:rPr>
          <w:color w:val="3B4043"/>
          <w:spacing w:val="-1"/>
          <w:sz w:val="21"/>
        </w:rPr>
        <w:t xml:space="preserve"> </w:t>
      </w:r>
      <w:r>
        <w:rPr>
          <w:color w:val="3B4043"/>
          <w:sz w:val="21"/>
        </w:rPr>
        <w:t>rules</w:t>
      </w:r>
    </w:p>
    <w:p w:rsidR="00911C99" w:rsidRDefault="009B738F">
      <w:pPr>
        <w:pStyle w:val="ListParagraph"/>
        <w:numPr>
          <w:ilvl w:val="0"/>
          <w:numId w:val="1"/>
        </w:numPr>
        <w:tabs>
          <w:tab w:val="left" w:pos="459"/>
          <w:tab w:val="left" w:pos="460"/>
        </w:tabs>
        <w:spacing w:before="119"/>
        <w:rPr>
          <w:sz w:val="21"/>
        </w:rPr>
      </w:pPr>
      <w:r>
        <w:rPr>
          <w:color w:val="3B4043"/>
          <w:sz w:val="21"/>
        </w:rPr>
        <w:t>Exploring</w:t>
      </w:r>
      <w:r>
        <w:rPr>
          <w:color w:val="3B4043"/>
          <w:spacing w:val="-1"/>
          <w:sz w:val="21"/>
        </w:rPr>
        <w:t xml:space="preserve"> </w:t>
      </w:r>
      <w:r>
        <w:rPr>
          <w:color w:val="3B4043"/>
          <w:sz w:val="21"/>
        </w:rPr>
        <w:t>the</w:t>
      </w:r>
      <w:r>
        <w:rPr>
          <w:color w:val="3B4043"/>
          <w:spacing w:val="-2"/>
          <w:sz w:val="21"/>
        </w:rPr>
        <w:t xml:space="preserve"> </w:t>
      </w:r>
      <w:r>
        <w:rPr>
          <w:color w:val="3B4043"/>
          <w:sz w:val="21"/>
        </w:rPr>
        <w:t>rules</w:t>
      </w:r>
      <w:r>
        <w:rPr>
          <w:color w:val="3B4043"/>
          <w:spacing w:val="-2"/>
          <w:sz w:val="21"/>
        </w:rPr>
        <w:t xml:space="preserve"> </w:t>
      </w:r>
      <w:r>
        <w:rPr>
          <w:color w:val="3B4043"/>
          <w:sz w:val="21"/>
        </w:rPr>
        <w:t>generated</w:t>
      </w:r>
    </w:p>
    <w:p w:rsidR="00911C99" w:rsidRDefault="009B738F">
      <w:pPr>
        <w:pStyle w:val="ListParagraph"/>
        <w:numPr>
          <w:ilvl w:val="0"/>
          <w:numId w:val="1"/>
        </w:numPr>
        <w:tabs>
          <w:tab w:val="left" w:pos="459"/>
          <w:tab w:val="left" w:pos="460"/>
        </w:tabs>
        <w:rPr>
          <w:sz w:val="21"/>
        </w:rPr>
      </w:pPr>
      <w:r>
        <w:rPr>
          <w:color w:val="3B4043"/>
          <w:sz w:val="21"/>
        </w:rPr>
        <w:t>Filtering</w:t>
      </w:r>
      <w:r>
        <w:rPr>
          <w:color w:val="3B4043"/>
          <w:spacing w:val="-1"/>
          <w:sz w:val="21"/>
        </w:rPr>
        <w:t xml:space="preserve"> </w:t>
      </w:r>
      <w:r>
        <w:rPr>
          <w:color w:val="3B4043"/>
          <w:sz w:val="21"/>
        </w:rPr>
        <w:t>the generated</w:t>
      </w:r>
      <w:r>
        <w:rPr>
          <w:color w:val="3B4043"/>
          <w:spacing w:val="-1"/>
          <w:sz w:val="21"/>
        </w:rPr>
        <w:t xml:space="preserve"> </w:t>
      </w:r>
      <w:r>
        <w:rPr>
          <w:color w:val="3B4043"/>
          <w:sz w:val="21"/>
        </w:rPr>
        <w:t>rules</w:t>
      </w:r>
    </w:p>
    <w:p w:rsidR="00911C99" w:rsidRDefault="009B738F">
      <w:pPr>
        <w:pStyle w:val="ListParagraph"/>
        <w:numPr>
          <w:ilvl w:val="0"/>
          <w:numId w:val="1"/>
        </w:numPr>
        <w:tabs>
          <w:tab w:val="left" w:pos="459"/>
          <w:tab w:val="left" w:pos="460"/>
        </w:tabs>
        <w:rPr>
          <w:sz w:val="21"/>
        </w:rPr>
      </w:pPr>
      <w:r>
        <w:rPr>
          <w:color w:val="3B4043"/>
          <w:sz w:val="21"/>
        </w:rPr>
        <w:t>Visualization</w:t>
      </w:r>
      <w:r>
        <w:rPr>
          <w:color w:val="3B4043"/>
          <w:spacing w:val="-3"/>
          <w:sz w:val="21"/>
        </w:rPr>
        <w:t xml:space="preserve"> </w:t>
      </w:r>
      <w:r>
        <w:rPr>
          <w:color w:val="3B4043"/>
          <w:sz w:val="21"/>
        </w:rPr>
        <w:t>of</w:t>
      </w:r>
      <w:r>
        <w:rPr>
          <w:color w:val="3B4043"/>
          <w:spacing w:val="-1"/>
          <w:sz w:val="21"/>
        </w:rPr>
        <w:t xml:space="preserve"> </w:t>
      </w:r>
      <w:r>
        <w:rPr>
          <w:color w:val="3B4043"/>
          <w:sz w:val="21"/>
        </w:rPr>
        <w:t>Rule</w:t>
      </w:r>
    </w:p>
    <w:p w:rsidR="00911C99" w:rsidRDefault="00911C99">
      <w:pPr>
        <w:pStyle w:val="BodyText"/>
        <w:spacing w:before="5"/>
        <w:ind w:left="0"/>
        <w:rPr>
          <w:rFonts w:ascii="Times New Roman"/>
          <w:sz w:val="33"/>
        </w:rPr>
      </w:pPr>
    </w:p>
    <w:p w:rsidR="00911C99" w:rsidRDefault="009B738F">
      <w:pPr>
        <w:pStyle w:val="Heading1"/>
        <w:spacing w:before="1"/>
      </w:pPr>
      <w:r>
        <w:rPr>
          <w:color w:val="1F2023"/>
        </w:rPr>
        <w:t>Dataset</w:t>
      </w:r>
      <w:r>
        <w:rPr>
          <w:color w:val="1F2023"/>
          <w:spacing w:val="-2"/>
        </w:rPr>
        <w:t xml:space="preserve"> </w:t>
      </w:r>
      <w:r>
        <w:rPr>
          <w:color w:val="1F2023"/>
        </w:rPr>
        <w:t>Description</w:t>
      </w:r>
    </w:p>
    <w:p w:rsidR="00911C99" w:rsidRDefault="009B738F">
      <w:pPr>
        <w:pStyle w:val="ListParagraph"/>
        <w:numPr>
          <w:ilvl w:val="0"/>
          <w:numId w:val="1"/>
        </w:numPr>
        <w:tabs>
          <w:tab w:val="left" w:pos="459"/>
          <w:tab w:val="left" w:pos="460"/>
        </w:tabs>
        <w:spacing w:before="118"/>
        <w:rPr>
          <w:sz w:val="21"/>
        </w:rPr>
      </w:pPr>
      <w:r>
        <w:rPr>
          <w:color w:val="3B4043"/>
          <w:sz w:val="21"/>
        </w:rPr>
        <w:t>File</w:t>
      </w:r>
      <w:r>
        <w:rPr>
          <w:color w:val="3B4043"/>
          <w:spacing w:val="-3"/>
          <w:sz w:val="21"/>
        </w:rPr>
        <w:t xml:space="preserve"> </w:t>
      </w:r>
      <w:r>
        <w:rPr>
          <w:color w:val="3B4043"/>
          <w:sz w:val="21"/>
        </w:rPr>
        <w:t>name:</w:t>
      </w:r>
      <w:r>
        <w:rPr>
          <w:color w:val="3B4043"/>
          <w:spacing w:val="-2"/>
          <w:sz w:val="21"/>
        </w:rPr>
        <w:t xml:space="preserve"> </w:t>
      </w:r>
      <w:r>
        <w:rPr>
          <w:color w:val="3B4043"/>
          <w:sz w:val="21"/>
        </w:rPr>
        <w:t>Assignment-1_Data</w:t>
      </w:r>
    </w:p>
    <w:p w:rsidR="00911C99" w:rsidRDefault="00911C99">
      <w:pPr>
        <w:pStyle w:val="BodyText"/>
        <w:ind w:left="0"/>
        <w:rPr>
          <w:rFonts w:ascii="Times New Roman"/>
        </w:rPr>
      </w:pPr>
    </w:p>
    <w:p w:rsidR="00911C99" w:rsidRDefault="009B738F">
      <w:pPr>
        <w:pStyle w:val="ListParagraph"/>
        <w:numPr>
          <w:ilvl w:val="0"/>
          <w:numId w:val="1"/>
        </w:numPr>
        <w:tabs>
          <w:tab w:val="left" w:pos="459"/>
          <w:tab w:val="left" w:pos="460"/>
        </w:tabs>
        <w:spacing w:before="0"/>
        <w:rPr>
          <w:sz w:val="21"/>
        </w:rPr>
      </w:pPr>
      <w:r>
        <w:rPr>
          <w:color w:val="3B4043"/>
          <w:sz w:val="21"/>
        </w:rPr>
        <w:t>List</w:t>
      </w:r>
      <w:r>
        <w:rPr>
          <w:color w:val="3B4043"/>
          <w:spacing w:val="-2"/>
          <w:sz w:val="21"/>
        </w:rPr>
        <w:t xml:space="preserve"> </w:t>
      </w:r>
      <w:r>
        <w:rPr>
          <w:color w:val="3B4043"/>
          <w:sz w:val="21"/>
        </w:rPr>
        <w:t>name:</w:t>
      </w:r>
      <w:r>
        <w:rPr>
          <w:color w:val="3B4043"/>
          <w:spacing w:val="-1"/>
          <w:sz w:val="21"/>
        </w:rPr>
        <w:t xml:space="preserve"> </w:t>
      </w:r>
      <w:r>
        <w:rPr>
          <w:color w:val="3B4043"/>
          <w:sz w:val="21"/>
        </w:rPr>
        <w:t>retail</w:t>
      </w:r>
      <w:r>
        <w:rPr>
          <w:color w:val="3B4043"/>
          <w:spacing w:val="-1"/>
          <w:sz w:val="21"/>
        </w:rPr>
        <w:t xml:space="preserve"> </w:t>
      </w:r>
      <w:r>
        <w:rPr>
          <w:color w:val="3B4043"/>
          <w:sz w:val="21"/>
        </w:rPr>
        <w:t>data</w:t>
      </w:r>
    </w:p>
    <w:p w:rsidR="00911C99" w:rsidRDefault="00911C99">
      <w:pPr>
        <w:pStyle w:val="BodyText"/>
        <w:spacing w:before="9"/>
        <w:ind w:left="0"/>
        <w:rPr>
          <w:rFonts w:ascii="Times New Roman"/>
          <w:sz w:val="20"/>
        </w:rPr>
      </w:pPr>
    </w:p>
    <w:p w:rsidR="00911C99" w:rsidRDefault="009B738F">
      <w:pPr>
        <w:pStyle w:val="ListParagraph"/>
        <w:numPr>
          <w:ilvl w:val="0"/>
          <w:numId w:val="1"/>
        </w:numPr>
        <w:tabs>
          <w:tab w:val="left" w:pos="459"/>
          <w:tab w:val="left" w:pos="460"/>
        </w:tabs>
        <w:spacing w:before="1"/>
        <w:rPr>
          <w:sz w:val="21"/>
        </w:rPr>
      </w:pPr>
      <w:r>
        <w:rPr>
          <w:color w:val="3B4043"/>
          <w:sz w:val="21"/>
        </w:rPr>
        <w:t>File</w:t>
      </w:r>
      <w:r>
        <w:rPr>
          <w:color w:val="3B4043"/>
          <w:spacing w:val="-1"/>
          <w:sz w:val="21"/>
        </w:rPr>
        <w:t xml:space="preserve"> </w:t>
      </w:r>
      <w:proofErr w:type="gramStart"/>
      <w:r>
        <w:rPr>
          <w:color w:val="3B4043"/>
          <w:sz w:val="21"/>
        </w:rPr>
        <w:t>format:.</w:t>
      </w:r>
      <w:proofErr w:type="gramEnd"/>
      <w:r>
        <w:rPr>
          <w:color w:val="3B4043"/>
          <w:spacing w:val="-1"/>
          <w:sz w:val="21"/>
        </w:rPr>
        <w:t xml:space="preserve"> </w:t>
      </w:r>
      <w:proofErr w:type="spellStart"/>
      <w:r>
        <w:rPr>
          <w:color w:val="3B4043"/>
          <w:sz w:val="21"/>
        </w:rPr>
        <w:t>xlsx</w:t>
      </w:r>
      <w:proofErr w:type="spellEnd"/>
    </w:p>
    <w:p w:rsidR="00911C99" w:rsidRDefault="00911C99">
      <w:pPr>
        <w:pStyle w:val="BodyText"/>
        <w:spacing w:before="10"/>
        <w:ind w:left="0"/>
        <w:rPr>
          <w:rFonts w:ascii="Times New Roman"/>
          <w:sz w:val="20"/>
        </w:rPr>
      </w:pPr>
    </w:p>
    <w:p w:rsidR="00911C99" w:rsidRDefault="009B738F">
      <w:pPr>
        <w:pStyle w:val="ListParagraph"/>
        <w:numPr>
          <w:ilvl w:val="0"/>
          <w:numId w:val="1"/>
        </w:numPr>
        <w:tabs>
          <w:tab w:val="left" w:pos="459"/>
          <w:tab w:val="left" w:pos="460"/>
        </w:tabs>
        <w:spacing w:before="0"/>
        <w:rPr>
          <w:sz w:val="21"/>
        </w:rPr>
      </w:pPr>
      <w:r>
        <w:rPr>
          <w:color w:val="3B4043"/>
          <w:sz w:val="21"/>
        </w:rPr>
        <w:t>Number</w:t>
      </w:r>
      <w:r>
        <w:rPr>
          <w:color w:val="3B4043"/>
          <w:spacing w:val="-1"/>
          <w:sz w:val="21"/>
        </w:rPr>
        <w:t xml:space="preserve"> </w:t>
      </w:r>
      <w:r>
        <w:rPr>
          <w:color w:val="3B4043"/>
          <w:sz w:val="21"/>
        </w:rPr>
        <w:t>of</w:t>
      </w:r>
      <w:r>
        <w:rPr>
          <w:color w:val="3B4043"/>
          <w:spacing w:val="-1"/>
          <w:sz w:val="21"/>
        </w:rPr>
        <w:t xml:space="preserve"> </w:t>
      </w:r>
      <w:r>
        <w:rPr>
          <w:color w:val="3B4043"/>
          <w:sz w:val="21"/>
        </w:rPr>
        <w:t>Row:</w:t>
      </w:r>
      <w:r>
        <w:rPr>
          <w:color w:val="3B4043"/>
          <w:spacing w:val="-1"/>
          <w:sz w:val="21"/>
        </w:rPr>
        <w:t xml:space="preserve"> </w:t>
      </w:r>
      <w:r>
        <w:rPr>
          <w:color w:val="3B4043"/>
          <w:sz w:val="21"/>
        </w:rPr>
        <w:t>522065</w:t>
      </w:r>
    </w:p>
    <w:p w:rsidR="00911C99" w:rsidRDefault="00911C99">
      <w:pPr>
        <w:rPr>
          <w:sz w:val="21"/>
        </w:rPr>
        <w:sectPr w:rsidR="00911C99">
          <w:type w:val="continuous"/>
          <w:pgSz w:w="11910" w:h="16840"/>
          <w:pgMar w:top="180" w:right="0" w:bottom="280" w:left="980" w:header="720" w:footer="720" w:gutter="0"/>
          <w:cols w:space="720"/>
        </w:sectPr>
      </w:pPr>
    </w:p>
    <w:p w:rsidR="00911C99" w:rsidRDefault="009B738F">
      <w:pPr>
        <w:pStyle w:val="ListParagraph"/>
        <w:numPr>
          <w:ilvl w:val="0"/>
          <w:numId w:val="1"/>
        </w:numPr>
        <w:tabs>
          <w:tab w:val="left" w:pos="459"/>
          <w:tab w:val="left" w:pos="460"/>
        </w:tabs>
        <w:spacing w:before="79"/>
        <w:rPr>
          <w:sz w:val="21"/>
        </w:rPr>
      </w:pPr>
      <w:r>
        <w:rPr>
          <w:color w:val="3B4043"/>
          <w:sz w:val="21"/>
        </w:rPr>
        <w:lastRenderedPageBreak/>
        <w:t>Number of</w:t>
      </w:r>
      <w:r>
        <w:rPr>
          <w:color w:val="3B4043"/>
          <w:spacing w:val="-1"/>
          <w:sz w:val="21"/>
        </w:rPr>
        <w:t xml:space="preserve"> </w:t>
      </w:r>
      <w:r>
        <w:rPr>
          <w:color w:val="3B4043"/>
          <w:sz w:val="21"/>
        </w:rPr>
        <w:t>Attributes:</w:t>
      </w:r>
      <w:r>
        <w:rPr>
          <w:color w:val="3B4043"/>
          <w:spacing w:val="-1"/>
          <w:sz w:val="21"/>
        </w:rPr>
        <w:t xml:space="preserve"> </w:t>
      </w:r>
      <w:r>
        <w:rPr>
          <w:color w:val="3B4043"/>
          <w:sz w:val="21"/>
        </w:rPr>
        <w:t>7</w:t>
      </w:r>
    </w:p>
    <w:p w:rsidR="00911C99" w:rsidRDefault="00911C99">
      <w:pPr>
        <w:pStyle w:val="BodyText"/>
        <w:spacing w:before="10"/>
        <w:ind w:left="0"/>
        <w:rPr>
          <w:rFonts w:ascii="Times New Roman"/>
          <w:sz w:val="20"/>
        </w:rPr>
      </w:pPr>
    </w:p>
    <w:p w:rsidR="00911C99" w:rsidRDefault="009B738F">
      <w:pPr>
        <w:pStyle w:val="ListParagraph"/>
        <w:numPr>
          <w:ilvl w:val="1"/>
          <w:numId w:val="1"/>
        </w:numPr>
        <w:tabs>
          <w:tab w:val="left" w:pos="580"/>
        </w:tabs>
        <w:spacing w:before="0"/>
        <w:rPr>
          <w:sz w:val="21"/>
        </w:rPr>
      </w:pPr>
      <w:r>
        <w:rPr>
          <w:color w:val="3B4043"/>
          <w:sz w:val="21"/>
        </w:rPr>
        <w:t>Bill</w:t>
      </w:r>
      <w:r>
        <w:rPr>
          <w:color w:val="3B4043"/>
          <w:spacing w:val="-2"/>
          <w:sz w:val="21"/>
        </w:rPr>
        <w:t xml:space="preserve"> </w:t>
      </w:r>
      <w:r>
        <w:rPr>
          <w:color w:val="3B4043"/>
          <w:sz w:val="21"/>
        </w:rPr>
        <w:t>No:</w:t>
      </w:r>
      <w:r>
        <w:rPr>
          <w:color w:val="3B4043"/>
          <w:spacing w:val="-1"/>
          <w:sz w:val="21"/>
        </w:rPr>
        <w:t xml:space="preserve"> </w:t>
      </w:r>
      <w:r>
        <w:rPr>
          <w:color w:val="3B4043"/>
          <w:sz w:val="21"/>
        </w:rPr>
        <w:t>6-digit</w:t>
      </w:r>
      <w:r>
        <w:rPr>
          <w:color w:val="3B4043"/>
          <w:spacing w:val="-2"/>
          <w:sz w:val="21"/>
        </w:rPr>
        <w:t xml:space="preserve"> </w:t>
      </w:r>
      <w:r>
        <w:rPr>
          <w:color w:val="3B4043"/>
          <w:sz w:val="21"/>
        </w:rPr>
        <w:t>number</w:t>
      </w:r>
      <w:r>
        <w:rPr>
          <w:color w:val="3B4043"/>
          <w:spacing w:val="-1"/>
          <w:sz w:val="21"/>
        </w:rPr>
        <w:t xml:space="preserve"> </w:t>
      </w:r>
      <w:r>
        <w:rPr>
          <w:color w:val="3B4043"/>
          <w:sz w:val="21"/>
        </w:rPr>
        <w:t>assigned</w:t>
      </w:r>
      <w:r>
        <w:rPr>
          <w:color w:val="3B4043"/>
          <w:spacing w:val="-1"/>
          <w:sz w:val="21"/>
        </w:rPr>
        <w:t xml:space="preserve"> </w:t>
      </w:r>
      <w:r>
        <w:rPr>
          <w:color w:val="3B4043"/>
          <w:sz w:val="21"/>
        </w:rPr>
        <w:t>to</w:t>
      </w:r>
      <w:r>
        <w:rPr>
          <w:color w:val="3B4043"/>
          <w:spacing w:val="-1"/>
          <w:sz w:val="21"/>
        </w:rPr>
        <w:t xml:space="preserve"> </w:t>
      </w:r>
      <w:r>
        <w:rPr>
          <w:color w:val="3B4043"/>
          <w:sz w:val="21"/>
        </w:rPr>
        <w:t>each</w:t>
      </w:r>
      <w:r>
        <w:rPr>
          <w:color w:val="3B4043"/>
          <w:spacing w:val="-1"/>
          <w:sz w:val="21"/>
        </w:rPr>
        <w:t xml:space="preserve"> </w:t>
      </w:r>
      <w:r>
        <w:rPr>
          <w:color w:val="3B4043"/>
          <w:sz w:val="21"/>
        </w:rPr>
        <w:t>transaction.</w:t>
      </w:r>
      <w:r>
        <w:rPr>
          <w:color w:val="3B4043"/>
          <w:spacing w:val="-1"/>
          <w:sz w:val="21"/>
        </w:rPr>
        <w:t xml:space="preserve"> </w:t>
      </w:r>
      <w:r>
        <w:rPr>
          <w:color w:val="3B4043"/>
          <w:sz w:val="21"/>
        </w:rPr>
        <w:t>Nominal.</w:t>
      </w:r>
    </w:p>
    <w:p w:rsidR="00911C99" w:rsidRDefault="009B738F">
      <w:pPr>
        <w:pStyle w:val="ListParagraph"/>
        <w:numPr>
          <w:ilvl w:val="1"/>
          <w:numId w:val="1"/>
        </w:numPr>
        <w:tabs>
          <w:tab w:val="left" w:pos="580"/>
        </w:tabs>
        <w:spacing w:before="106"/>
        <w:rPr>
          <w:sz w:val="21"/>
        </w:rPr>
      </w:pPr>
      <w:r>
        <w:rPr>
          <w:color w:val="3B4043"/>
          <w:sz w:val="21"/>
        </w:rPr>
        <w:t>Item</w:t>
      </w:r>
      <w:r>
        <w:rPr>
          <w:color w:val="3B4043"/>
          <w:spacing w:val="-5"/>
          <w:sz w:val="21"/>
        </w:rPr>
        <w:t xml:space="preserve"> </w:t>
      </w:r>
      <w:r>
        <w:rPr>
          <w:color w:val="3B4043"/>
          <w:sz w:val="21"/>
        </w:rPr>
        <w:t>name:</w:t>
      </w:r>
      <w:r>
        <w:rPr>
          <w:color w:val="3B4043"/>
          <w:spacing w:val="-1"/>
          <w:sz w:val="21"/>
        </w:rPr>
        <w:t xml:space="preserve"> </w:t>
      </w:r>
      <w:r>
        <w:rPr>
          <w:color w:val="3B4043"/>
          <w:sz w:val="21"/>
        </w:rPr>
        <w:t>Product</w:t>
      </w:r>
      <w:r>
        <w:rPr>
          <w:color w:val="3B4043"/>
          <w:spacing w:val="-1"/>
          <w:sz w:val="21"/>
        </w:rPr>
        <w:t xml:space="preserve"> </w:t>
      </w:r>
      <w:r>
        <w:rPr>
          <w:color w:val="3B4043"/>
          <w:sz w:val="21"/>
        </w:rPr>
        <w:t>name.</w:t>
      </w:r>
      <w:r>
        <w:rPr>
          <w:color w:val="3B4043"/>
          <w:spacing w:val="-1"/>
          <w:sz w:val="21"/>
        </w:rPr>
        <w:t xml:space="preserve"> </w:t>
      </w:r>
      <w:r>
        <w:rPr>
          <w:color w:val="3B4043"/>
          <w:sz w:val="21"/>
        </w:rPr>
        <w:t>Nominal.</w:t>
      </w:r>
    </w:p>
    <w:p w:rsidR="00911C99" w:rsidRDefault="009B738F">
      <w:pPr>
        <w:pStyle w:val="ListParagraph"/>
        <w:numPr>
          <w:ilvl w:val="1"/>
          <w:numId w:val="1"/>
        </w:numPr>
        <w:tabs>
          <w:tab w:val="left" w:pos="580"/>
        </w:tabs>
        <w:spacing w:before="106"/>
        <w:rPr>
          <w:sz w:val="21"/>
        </w:rPr>
      </w:pPr>
      <w:r>
        <w:rPr>
          <w:color w:val="3B4043"/>
          <w:sz w:val="21"/>
        </w:rPr>
        <w:t>Quantity:</w:t>
      </w:r>
      <w:r>
        <w:rPr>
          <w:color w:val="3B4043"/>
          <w:spacing w:val="-2"/>
          <w:sz w:val="21"/>
        </w:rPr>
        <w:t xml:space="preserve"> </w:t>
      </w:r>
      <w:r>
        <w:rPr>
          <w:color w:val="3B4043"/>
          <w:sz w:val="21"/>
        </w:rPr>
        <w:t>The</w:t>
      </w:r>
      <w:r>
        <w:rPr>
          <w:color w:val="3B4043"/>
          <w:spacing w:val="-1"/>
          <w:sz w:val="21"/>
        </w:rPr>
        <w:t xml:space="preserve"> </w:t>
      </w:r>
      <w:r>
        <w:rPr>
          <w:color w:val="3B4043"/>
          <w:sz w:val="21"/>
        </w:rPr>
        <w:t>quantities</w:t>
      </w:r>
      <w:r>
        <w:rPr>
          <w:color w:val="3B4043"/>
          <w:spacing w:val="-1"/>
          <w:sz w:val="21"/>
        </w:rPr>
        <w:t xml:space="preserve"> </w:t>
      </w:r>
      <w:r>
        <w:rPr>
          <w:color w:val="3B4043"/>
          <w:sz w:val="21"/>
        </w:rPr>
        <w:t>of</w:t>
      </w:r>
      <w:r>
        <w:rPr>
          <w:color w:val="3B4043"/>
          <w:spacing w:val="-3"/>
          <w:sz w:val="21"/>
        </w:rPr>
        <w:t xml:space="preserve"> </w:t>
      </w:r>
      <w:r>
        <w:rPr>
          <w:color w:val="3B4043"/>
          <w:sz w:val="21"/>
        </w:rPr>
        <w:t>each</w:t>
      </w:r>
      <w:r>
        <w:rPr>
          <w:color w:val="3B4043"/>
          <w:spacing w:val="-1"/>
          <w:sz w:val="21"/>
        </w:rPr>
        <w:t xml:space="preserve"> </w:t>
      </w:r>
      <w:r>
        <w:rPr>
          <w:color w:val="3B4043"/>
          <w:sz w:val="21"/>
        </w:rPr>
        <w:t>product</w:t>
      </w:r>
      <w:r>
        <w:rPr>
          <w:color w:val="3B4043"/>
          <w:spacing w:val="-1"/>
          <w:sz w:val="21"/>
        </w:rPr>
        <w:t xml:space="preserve"> </w:t>
      </w:r>
      <w:r>
        <w:rPr>
          <w:color w:val="3B4043"/>
          <w:sz w:val="21"/>
        </w:rPr>
        <w:t>per</w:t>
      </w:r>
      <w:r>
        <w:rPr>
          <w:color w:val="3B4043"/>
          <w:spacing w:val="-1"/>
          <w:sz w:val="21"/>
        </w:rPr>
        <w:t xml:space="preserve"> </w:t>
      </w:r>
      <w:r>
        <w:rPr>
          <w:color w:val="3B4043"/>
          <w:sz w:val="21"/>
        </w:rPr>
        <w:t>transaction.</w:t>
      </w:r>
      <w:r>
        <w:rPr>
          <w:color w:val="3B4043"/>
          <w:spacing w:val="-2"/>
          <w:sz w:val="21"/>
        </w:rPr>
        <w:t xml:space="preserve"> </w:t>
      </w:r>
      <w:r>
        <w:rPr>
          <w:color w:val="3B4043"/>
          <w:sz w:val="21"/>
        </w:rPr>
        <w:t>Numeric.</w:t>
      </w:r>
    </w:p>
    <w:p w:rsidR="00911C99" w:rsidRDefault="009B738F">
      <w:pPr>
        <w:pStyle w:val="ListParagraph"/>
        <w:numPr>
          <w:ilvl w:val="1"/>
          <w:numId w:val="1"/>
        </w:numPr>
        <w:tabs>
          <w:tab w:val="left" w:pos="580"/>
        </w:tabs>
        <w:spacing w:before="105"/>
        <w:rPr>
          <w:sz w:val="21"/>
        </w:rPr>
      </w:pPr>
      <w:r>
        <w:rPr>
          <w:color w:val="3B4043"/>
          <w:sz w:val="21"/>
        </w:rPr>
        <w:t>Date:</w:t>
      </w:r>
      <w:r>
        <w:rPr>
          <w:color w:val="3B4043"/>
          <w:spacing w:val="-2"/>
          <w:sz w:val="21"/>
        </w:rPr>
        <w:t xml:space="preserve"> </w:t>
      </w:r>
      <w:r>
        <w:rPr>
          <w:color w:val="3B4043"/>
          <w:sz w:val="21"/>
        </w:rPr>
        <w:t>The</w:t>
      </w:r>
      <w:r>
        <w:rPr>
          <w:color w:val="3B4043"/>
          <w:spacing w:val="-1"/>
          <w:sz w:val="21"/>
        </w:rPr>
        <w:t xml:space="preserve"> </w:t>
      </w:r>
      <w:r>
        <w:rPr>
          <w:color w:val="3B4043"/>
          <w:sz w:val="21"/>
        </w:rPr>
        <w:t>day</w:t>
      </w:r>
      <w:r>
        <w:rPr>
          <w:color w:val="3B4043"/>
          <w:spacing w:val="-3"/>
          <w:sz w:val="21"/>
        </w:rPr>
        <w:t xml:space="preserve"> </w:t>
      </w:r>
      <w:r>
        <w:rPr>
          <w:color w:val="3B4043"/>
          <w:sz w:val="21"/>
        </w:rPr>
        <w:t>and</w:t>
      </w:r>
      <w:r>
        <w:rPr>
          <w:color w:val="3B4043"/>
          <w:spacing w:val="-1"/>
          <w:sz w:val="21"/>
        </w:rPr>
        <w:t xml:space="preserve"> </w:t>
      </w:r>
      <w:r>
        <w:rPr>
          <w:color w:val="3B4043"/>
          <w:sz w:val="21"/>
        </w:rPr>
        <w:t>time</w:t>
      </w:r>
      <w:r>
        <w:rPr>
          <w:color w:val="3B4043"/>
          <w:spacing w:val="-1"/>
          <w:sz w:val="21"/>
        </w:rPr>
        <w:t xml:space="preserve"> </w:t>
      </w:r>
      <w:r>
        <w:rPr>
          <w:color w:val="3B4043"/>
          <w:sz w:val="21"/>
        </w:rPr>
        <w:t>when</w:t>
      </w:r>
      <w:r>
        <w:rPr>
          <w:color w:val="3B4043"/>
          <w:spacing w:val="-1"/>
          <w:sz w:val="21"/>
        </w:rPr>
        <w:t xml:space="preserve"> </w:t>
      </w:r>
      <w:r>
        <w:rPr>
          <w:color w:val="3B4043"/>
          <w:sz w:val="21"/>
        </w:rPr>
        <w:t>each</w:t>
      </w:r>
      <w:r>
        <w:rPr>
          <w:color w:val="3B4043"/>
          <w:spacing w:val="-2"/>
          <w:sz w:val="21"/>
        </w:rPr>
        <w:t xml:space="preserve"> </w:t>
      </w:r>
      <w:r>
        <w:rPr>
          <w:color w:val="3B4043"/>
          <w:sz w:val="21"/>
        </w:rPr>
        <w:t>transaction</w:t>
      </w:r>
      <w:r>
        <w:rPr>
          <w:color w:val="3B4043"/>
          <w:spacing w:val="-1"/>
          <w:sz w:val="21"/>
        </w:rPr>
        <w:t xml:space="preserve"> </w:t>
      </w:r>
      <w:r>
        <w:rPr>
          <w:color w:val="3B4043"/>
          <w:sz w:val="21"/>
        </w:rPr>
        <w:t>was</w:t>
      </w:r>
      <w:r>
        <w:rPr>
          <w:color w:val="3B4043"/>
          <w:spacing w:val="-3"/>
          <w:sz w:val="21"/>
        </w:rPr>
        <w:t xml:space="preserve"> </w:t>
      </w:r>
      <w:r>
        <w:rPr>
          <w:color w:val="3B4043"/>
          <w:sz w:val="21"/>
        </w:rPr>
        <w:t>generated.</w:t>
      </w:r>
      <w:r>
        <w:rPr>
          <w:color w:val="3B4043"/>
          <w:spacing w:val="-1"/>
          <w:sz w:val="21"/>
        </w:rPr>
        <w:t xml:space="preserve"> </w:t>
      </w:r>
      <w:r>
        <w:rPr>
          <w:color w:val="3B4043"/>
          <w:sz w:val="21"/>
        </w:rPr>
        <w:t>Numeric.</w:t>
      </w:r>
    </w:p>
    <w:p w:rsidR="00911C99" w:rsidRDefault="009B738F">
      <w:pPr>
        <w:pStyle w:val="ListParagraph"/>
        <w:numPr>
          <w:ilvl w:val="1"/>
          <w:numId w:val="1"/>
        </w:numPr>
        <w:tabs>
          <w:tab w:val="left" w:pos="580"/>
        </w:tabs>
        <w:spacing w:before="105"/>
        <w:rPr>
          <w:sz w:val="21"/>
        </w:rPr>
      </w:pPr>
      <w:r>
        <w:rPr>
          <w:color w:val="3B4043"/>
          <w:sz w:val="21"/>
        </w:rPr>
        <w:t>Price:</w:t>
      </w:r>
      <w:r>
        <w:rPr>
          <w:color w:val="3B4043"/>
          <w:spacing w:val="-2"/>
          <w:sz w:val="21"/>
        </w:rPr>
        <w:t xml:space="preserve"> </w:t>
      </w:r>
      <w:r>
        <w:rPr>
          <w:color w:val="3B4043"/>
          <w:sz w:val="21"/>
        </w:rPr>
        <w:t>Product</w:t>
      </w:r>
      <w:r>
        <w:rPr>
          <w:color w:val="3B4043"/>
          <w:spacing w:val="-2"/>
          <w:sz w:val="21"/>
        </w:rPr>
        <w:t xml:space="preserve"> </w:t>
      </w:r>
      <w:r>
        <w:rPr>
          <w:color w:val="3B4043"/>
          <w:sz w:val="21"/>
        </w:rPr>
        <w:t>price.</w:t>
      </w:r>
      <w:r>
        <w:rPr>
          <w:color w:val="3B4043"/>
          <w:spacing w:val="-1"/>
          <w:sz w:val="21"/>
        </w:rPr>
        <w:t xml:space="preserve"> </w:t>
      </w:r>
      <w:r>
        <w:rPr>
          <w:color w:val="3B4043"/>
          <w:sz w:val="21"/>
        </w:rPr>
        <w:t>Numeric.</w:t>
      </w:r>
    </w:p>
    <w:p w:rsidR="00911C99" w:rsidRDefault="009B738F">
      <w:pPr>
        <w:pStyle w:val="ListParagraph"/>
        <w:numPr>
          <w:ilvl w:val="1"/>
          <w:numId w:val="1"/>
        </w:numPr>
        <w:tabs>
          <w:tab w:val="left" w:pos="580"/>
        </w:tabs>
        <w:spacing w:before="106"/>
        <w:rPr>
          <w:sz w:val="21"/>
        </w:rPr>
      </w:pPr>
      <w:r>
        <w:rPr>
          <w:color w:val="3B4043"/>
          <w:sz w:val="21"/>
        </w:rPr>
        <w:t>Customer</w:t>
      </w:r>
      <w:r>
        <w:rPr>
          <w:color w:val="3B4043"/>
          <w:spacing w:val="-1"/>
          <w:sz w:val="21"/>
        </w:rPr>
        <w:t xml:space="preserve"> </w:t>
      </w:r>
      <w:r>
        <w:rPr>
          <w:color w:val="3B4043"/>
          <w:sz w:val="21"/>
        </w:rPr>
        <w:t>ID:</w:t>
      </w:r>
      <w:r>
        <w:rPr>
          <w:color w:val="3B4043"/>
          <w:spacing w:val="-2"/>
          <w:sz w:val="21"/>
        </w:rPr>
        <w:t xml:space="preserve"> </w:t>
      </w:r>
      <w:r>
        <w:rPr>
          <w:color w:val="3B4043"/>
          <w:sz w:val="21"/>
        </w:rPr>
        <w:t>5-digit</w:t>
      </w:r>
      <w:r>
        <w:rPr>
          <w:color w:val="3B4043"/>
          <w:spacing w:val="-2"/>
          <w:sz w:val="21"/>
        </w:rPr>
        <w:t xml:space="preserve"> </w:t>
      </w:r>
      <w:r>
        <w:rPr>
          <w:color w:val="3B4043"/>
          <w:sz w:val="21"/>
        </w:rPr>
        <w:t>number</w:t>
      </w:r>
      <w:r>
        <w:rPr>
          <w:color w:val="3B4043"/>
          <w:spacing w:val="-2"/>
          <w:sz w:val="21"/>
        </w:rPr>
        <w:t xml:space="preserve"> </w:t>
      </w:r>
      <w:r>
        <w:rPr>
          <w:color w:val="3B4043"/>
          <w:sz w:val="21"/>
        </w:rPr>
        <w:t>assigned</w:t>
      </w:r>
      <w:r>
        <w:rPr>
          <w:color w:val="3B4043"/>
          <w:spacing w:val="-2"/>
          <w:sz w:val="21"/>
        </w:rPr>
        <w:t xml:space="preserve"> </w:t>
      </w:r>
      <w:r>
        <w:rPr>
          <w:color w:val="3B4043"/>
          <w:sz w:val="21"/>
        </w:rPr>
        <w:t>to</w:t>
      </w:r>
      <w:r>
        <w:rPr>
          <w:color w:val="3B4043"/>
          <w:spacing w:val="-2"/>
          <w:sz w:val="21"/>
        </w:rPr>
        <w:t xml:space="preserve"> </w:t>
      </w:r>
      <w:r>
        <w:rPr>
          <w:color w:val="3B4043"/>
          <w:sz w:val="21"/>
        </w:rPr>
        <w:t>each</w:t>
      </w:r>
      <w:r>
        <w:rPr>
          <w:color w:val="3B4043"/>
          <w:spacing w:val="-1"/>
          <w:sz w:val="21"/>
        </w:rPr>
        <w:t xml:space="preserve"> </w:t>
      </w:r>
      <w:r>
        <w:rPr>
          <w:color w:val="3B4043"/>
          <w:sz w:val="21"/>
        </w:rPr>
        <w:t>customer.</w:t>
      </w:r>
      <w:r>
        <w:rPr>
          <w:color w:val="3B4043"/>
          <w:spacing w:val="-1"/>
          <w:sz w:val="21"/>
        </w:rPr>
        <w:t xml:space="preserve"> </w:t>
      </w:r>
      <w:r>
        <w:rPr>
          <w:color w:val="3B4043"/>
          <w:sz w:val="21"/>
        </w:rPr>
        <w:t>Nominal.</w:t>
      </w:r>
    </w:p>
    <w:p w:rsidR="00911C99" w:rsidRDefault="009B738F">
      <w:pPr>
        <w:pStyle w:val="ListParagraph"/>
        <w:numPr>
          <w:ilvl w:val="1"/>
          <w:numId w:val="1"/>
        </w:numPr>
        <w:tabs>
          <w:tab w:val="left" w:pos="580"/>
        </w:tabs>
        <w:spacing w:before="105"/>
        <w:rPr>
          <w:sz w:val="21"/>
        </w:rPr>
      </w:pPr>
      <w:r>
        <w:rPr>
          <w:noProof/>
          <w:lang w:val="en-IN" w:eastAsia="en-IN"/>
        </w:rPr>
        <w:drawing>
          <wp:anchor distT="0" distB="0" distL="0" distR="0" simplePos="0" relativeHeight="251670528" behindDoc="0" locked="0" layoutInCell="1" allowOverlap="1" wp14:anchorId="6366B20E" wp14:editId="75C9AC7F">
            <wp:simplePos x="0" y="0"/>
            <wp:positionH relativeFrom="page">
              <wp:posOffset>920959</wp:posOffset>
            </wp:positionH>
            <wp:positionV relativeFrom="paragraph">
              <wp:posOffset>296834</wp:posOffset>
            </wp:positionV>
            <wp:extent cx="6477467" cy="1110710"/>
            <wp:effectExtent l="0" t="0" r="0" b="0"/>
            <wp:wrapTopAndBottom/>
            <wp:docPr id="1" name="image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477467" cy="1110710"/>
                    </a:xfrm>
                    <a:prstGeom prst="rect">
                      <a:avLst/>
                    </a:prstGeom>
                  </pic:spPr>
                </pic:pic>
              </a:graphicData>
            </a:graphic>
          </wp:anchor>
        </w:drawing>
      </w:r>
      <w:r>
        <w:rPr>
          <w:color w:val="3B4043"/>
          <w:sz w:val="21"/>
        </w:rPr>
        <w:t>Country:</w:t>
      </w:r>
      <w:r>
        <w:rPr>
          <w:color w:val="3B4043"/>
          <w:spacing w:val="-1"/>
          <w:sz w:val="21"/>
        </w:rPr>
        <w:t xml:space="preserve"> </w:t>
      </w:r>
      <w:r>
        <w:rPr>
          <w:color w:val="3B4043"/>
          <w:sz w:val="21"/>
        </w:rPr>
        <w:t>Name</w:t>
      </w:r>
      <w:r>
        <w:rPr>
          <w:color w:val="3B4043"/>
          <w:spacing w:val="-1"/>
          <w:sz w:val="21"/>
        </w:rPr>
        <w:t xml:space="preserve"> </w:t>
      </w:r>
      <w:r>
        <w:rPr>
          <w:color w:val="3B4043"/>
          <w:sz w:val="21"/>
        </w:rPr>
        <w:t>of</w:t>
      </w:r>
      <w:r>
        <w:rPr>
          <w:color w:val="3B4043"/>
          <w:spacing w:val="-1"/>
          <w:sz w:val="21"/>
        </w:rPr>
        <w:t xml:space="preserve"> </w:t>
      </w:r>
      <w:r>
        <w:rPr>
          <w:color w:val="3B4043"/>
          <w:sz w:val="21"/>
        </w:rPr>
        <w:t>the</w:t>
      </w:r>
      <w:r>
        <w:rPr>
          <w:color w:val="3B4043"/>
          <w:spacing w:val="-1"/>
          <w:sz w:val="21"/>
        </w:rPr>
        <w:t xml:space="preserve"> </w:t>
      </w:r>
      <w:r>
        <w:rPr>
          <w:color w:val="3B4043"/>
          <w:sz w:val="21"/>
        </w:rPr>
        <w:t>country</w:t>
      </w:r>
      <w:r>
        <w:rPr>
          <w:color w:val="3B4043"/>
          <w:spacing w:val="-1"/>
          <w:sz w:val="21"/>
        </w:rPr>
        <w:t xml:space="preserve"> </w:t>
      </w:r>
      <w:r>
        <w:rPr>
          <w:color w:val="3B4043"/>
          <w:sz w:val="21"/>
        </w:rPr>
        <w:t>where</w:t>
      </w:r>
      <w:r>
        <w:rPr>
          <w:color w:val="3B4043"/>
          <w:spacing w:val="-1"/>
          <w:sz w:val="21"/>
        </w:rPr>
        <w:t xml:space="preserve"> </w:t>
      </w:r>
      <w:r>
        <w:rPr>
          <w:color w:val="3B4043"/>
          <w:sz w:val="21"/>
        </w:rPr>
        <w:t>each</w:t>
      </w:r>
      <w:r>
        <w:rPr>
          <w:color w:val="3B4043"/>
          <w:spacing w:val="-1"/>
          <w:sz w:val="21"/>
        </w:rPr>
        <w:t xml:space="preserve"> </w:t>
      </w:r>
      <w:r>
        <w:rPr>
          <w:color w:val="3B4043"/>
          <w:sz w:val="21"/>
        </w:rPr>
        <w:t>customer</w:t>
      </w:r>
      <w:r>
        <w:rPr>
          <w:color w:val="3B4043"/>
          <w:spacing w:val="-1"/>
          <w:sz w:val="21"/>
        </w:rPr>
        <w:t xml:space="preserve"> </w:t>
      </w:r>
      <w:r>
        <w:rPr>
          <w:color w:val="3B4043"/>
          <w:sz w:val="21"/>
        </w:rPr>
        <w:t>resides.</w:t>
      </w:r>
      <w:r>
        <w:rPr>
          <w:color w:val="3B4043"/>
          <w:spacing w:val="-1"/>
          <w:sz w:val="21"/>
        </w:rPr>
        <w:t xml:space="preserve"> </w:t>
      </w:r>
      <w:r>
        <w:rPr>
          <w:color w:val="3B4043"/>
          <w:sz w:val="21"/>
        </w:rPr>
        <w:t>Nominal.</w:t>
      </w:r>
    </w:p>
    <w:p w:rsidR="00911C99" w:rsidRDefault="00911C99">
      <w:pPr>
        <w:pStyle w:val="BodyText"/>
        <w:spacing w:before="10"/>
        <w:ind w:left="0"/>
        <w:rPr>
          <w:rFonts w:ascii="Times New Roman"/>
          <w:sz w:val="30"/>
        </w:rPr>
      </w:pPr>
    </w:p>
    <w:p w:rsidR="00911C99" w:rsidRDefault="009B738F">
      <w:pPr>
        <w:pStyle w:val="Heading1"/>
        <w:spacing w:before="0"/>
      </w:pPr>
      <w:r>
        <w:rPr>
          <w:color w:val="1F2023"/>
        </w:rPr>
        <w:t>Libraries</w:t>
      </w:r>
      <w:r>
        <w:rPr>
          <w:color w:val="1F2023"/>
          <w:spacing w:val="-1"/>
        </w:rPr>
        <w:t xml:space="preserve"> </w:t>
      </w:r>
      <w:r>
        <w:rPr>
          <w:color w:val="1F2023"/>
        </w:rPr>
        <w:t>in R</w:t>
      </w:r>
    </w:p>
    <w:p w:rsidR="00911C99" w:rsidRDefault="009B738F">
      <w:pPr>
        <w:pStyle w:val="BodyText"/>
        <w:spacing w:before="120"/>
      </w:pPr>
      <w:r>
        <w:rPr>
          <w:color w:val="3B4043"/>
        </w:rPr>
        <w:t>First,</w:t>
      </w:r>
      <w:r>
        <w:rPr>
          <w:color w:val="3B4043"/>
          <w:spacing w:val="-2"/>
        </w:rPr>
        <w:t xml:space="preserve"> </w:t>
      </w:r>
      <w:r>
        <w:rPr>
          <w:color w:val="3B4043"/>
        </w:rPr>
        <w:t>we need</w:t>
      </w:r>
      <w:r>
        <w:rPr>
          <w:color w:val="3B4043"/>
          <w:spacing w:val="-1"/>
        </w:rPr>
        <w:t xml:space="preserve"> </w:t>
      </w:r>
      <w:r>
        <w:rPr>
          <w:color w:val="3B4043"/>
        </w:rPr>
        <w:t>to load</w:t>
      </w:r>
      <w:r>
        <w:rPr>
          <w:color w:val="3B4043"/>
          <w:spacing w:val="-1"/>
        </w:rPr>
        <w:t xml:space="preserve"> </w:t>
      </w:r>
      <w:r>
        <w:rPr>
          <w:color w:val="3B4043"/>
        </w:rPr>
        <w:t>required libraries.</w:t>
      </w:r>
      <w:r>
        <w:rPr>
          <w:color w:val="3B4043"/>
          <w:spacing w:val="-1"/>
        </w:rPr>
        <w:t xml:space="preserve"> </w:t>
      </w:r>
      <w:r>
        <w:rPr>
          <w:color w:val="3B4043"/>
        </w:rPr>
        <w:t>Shortly I</w:t>
      </w:r>
      <w:r>
        <w:rPr>
          <w:color w:val="3B4043"/>
          <w:spacing w:val="-1"/>
        </w:rPr>
        <w:t xml:space="preserve"> </w:t>
      </w:r>
      <w:r>
        <w:rPr>
          <w:color w:val="3B4043"/>
        </w:rPr>
        <w:t>describe</w:t>
      </w:r>
      <w:r>
        <w:rPr>
          <w:color w:val="3B4043"/>
          <w:spacing w:val="-1"/>
        </w:rPr>
        <w:t xml:space="preserve"> </w:t>
      </w:r>
      <w:r>
        <w:rPr>
          <w:color w:val="3B4043"/>
        </w:rPr>
        <w:t>all</w:t>
      </w:r>
      <w:r>
        <w:rPr>
          <w:color w:val="3B4043"/>
          <w:spacing w:val="-1"/>
        </w:rPr>
        <w:t xml:space="preserve"> </w:t>
      </w:r>
      <w:r>
        <w:rPr>
          <w:color w:val="3B4043"/>
        </w:rPr>
        <w:t>libraries.</w:t>
      </w:r>
    </w:p>
    <w:p w:rsidR="00911C99" w:rsidRDefault="00911C99">
      <w:pPr>
        <w:pStyle w:val="BodyText"/>
        <w:spacing w:before="8"/>
        <w:ind w:left="0"/>
        <w:rPr>
          <w:sz w:val="20"/>
        </w:rPr>
      </w:pPr>
    </w:p>
    <w:p w:rsidR="00911C99" w:rsidRDefault="009B738F">
      <w:pPr>
        <w:pStyle w:val="ListParagraph"/>
        <w:numPr>
          <w:ilvl w:val="0"/>
          <w:numId w:val="1"/>
        </w:numPr>
        <w:tabs>
          <w:tab w:val="left" w:pos="459"/>
          <w:tab w:val="left" w:pos="460"/>
        </w:tabs>
        <w:spacing w:before="0" w:line="246" w:lineRule="exact"/>
        <w:rPr>
          <w:sz w:val="21"/>
        </w:rPr>
      </w:pPr>
      <w:proofErr w:type="spellStart"/>
      <w:r>
        <w:rPr>
          <w:color w:val="3B4043"/>
          <w:sz w:val="21"/>
        </w:rPr>
        <w:t>arules</w:t>
      </w:r>
      <w:proofErr w:type="spellEnd"/>
      <w:r>
        <w:rPr>
          <w:color w:val="3B4043"/>
          <w:spacing w:val="-1"/>
          <w:sz w:val="21"/>
        </w:rPr>
        <w:t xml:space="preserve"> </w:t>
      </w:r>
      <w:r>
        <w:rPr>
          <w:color w:val="3B4043"/>
          <w:sz w:val="21"/>
        </w:rPr>
        <w:t>-</w:t>
      </w:r>
      <w:r>
        <w:rPr>
          <w:color w:val="3B4043"/>
          <w:spacing w:val="-2"/>
          <w:sz w:val="21"/>
        </w:rPr>
        <w:t xml:space="preserve"> </w:t>
      </w:r>
      <w:r>
        <w:rPr>
          <w:color w:val="3B4043"/>
          <w:sz w:val="21"/>
        </w:rPr>
        <w:t>Provides</w:t>
      </w:r>
      <w:r>
        <w:rPr>
          <w:color w:val="3B4043"/>
          <w:spacing w:val="-1"/>
          <w:sz w:val="21"/>
        </w:rPr>
        <w:t xml:space="preserve"> </w:t>
      </w:r>
      <w:r>
        <w:rPr>
          <w:color w:val="3B4043"/>
          <w:sz w:val="21"/>
        </w:rPr>
        <w:t>the</w:t>
      </w:r>
      <w:r>
        <w:rPr>
          <w:color w:val="3B4043"/>
          <w:spacing w:val="-1"/>
          <w:sz w:val="21"/>
        </w:rPr>
        <w:t xml:space="preserve"> </w:t>
      </w:r>
      <w:r>
        <w:rPr>
          <w:color w:val="3B4043"/>
          <w:sz w:val="21"/>
        </w:rPr>
        <w:t>infrastructure</w:t>
      </w:r>
      <w:r>
        <w:rPr>
          <w:color w:val="3B4043"/>
          <w:spacing w:val="-3"/>
          <w:sz w:val="21"/>
        </w:rPr>
        <w:t xml:space="preserve"> </w:t>
      </w:r>
      <w:r>
        <w:rPr>
          <w:color w:val="3B4043"/>
          <w:sz w:val="21"/>
        </w:rPr>
        <w:t>for representing,</w:t>
      </w:r>
    </w:p>
    <w:p w:rsidR="00911C99" w:rsidRDefault="009B738F">
      <w:pPr>
        <w:pStyle w:val="BodyText"/>
        <w:rPr>
          <w:rFonts w:ascii="Times New Roman"/>
        </w:rPr>
      </w:pPr>
      <w:r>
        <w:rPr>
          <w:rFonts w:ascii="Times New Roman"/>
          <w:color w:val="3B4043"/>
        </w:rPr>
        <w:t>manipulating</w:t>
      </w:r>
      <w:r>
        <w:rPr>
          <w:rFonts w:ascii="Times New Roman"/>
          <w:color w:val="3B4043"/>
          <w:spacing w:val="-2"/>
        </w:rPr>
        <w:t xml:space="preserve"> </w:t>
      </w:r>
      <w:r>
        <w:rPr>
          <w:rFonts w:ascii="Times New Roman"/>
          <w:color w:val="3B4043"/>
        </w:rPr>
        <w:t>and</w:t>
      </w:r>
      <w:r>
        <w:rPr>
          <w:rFonts w:ascii="Times New Roman"/>
          <w:color w:val="3B4043"/>
          <w:spacing w:val="-1"/>
        </w:rPr>
        <w:t xml:space="preserve"> </w:t>
      </w:r>
      <w:proofErr w:type="spellStart"/>
      <w:r>
        <w:rPr>
          <w:rFonts w:ascii="Times New Roman"/>
          <w:color w:val="3B4043"/>
        </w:rPr>
        <w:t>analysing</w:t>
      </w:r>
      <w:proofErr w:type="spellEnd"/>
      <w:r>
        <w:rPr>
          <w:rFonts w:ascii="Times New Roman"/>
          <w:color w:val="3B4043"/>
          <w:spacing w:val="-2"/>
        </w:rPr>
        <w:t xml:space="preserve"> </w:t>
      </w:r>
      <w:r>
        <w:rPr>
          <w:rFonts w:ascii="Times New Roman"/>
          <w:color w:val="3B4043"/>
        </w:rPr>
        <w:t>transaction</w:t>
      </w:r>
      <w:r>
        <w:rPr>
          <w:rFonts w:ascii="Times New Roman"/>
          <w:color w:val="3B4043"/>
          <w:spacing w:val="-1"/>
        </w:rPr>
        <w:t xml:space="preserve"> </w:t>
      </w:r>
      <w:r>
        <w:rPr>
          <w:rFonts w:ascii="Times New Roman"/>
          <w:color w:val="3B4043"/>
        </w:rPr>
        <w:t>data</w:t>
      </w:r>
      <w:r>
        <w:rPr>
          <w:rFonts w:ascii="Times New Roman"/>
          <w:color w:val="3B4043"/>
          <w:spacing w:val="-1"/>
        </w:rPr>
        <w:t xml:space="preserve"> </w:t>
      </w:r>
      <w:r>
        <w:rPr>
          <w:rFonts w:ascii="Times New Roman"/>
          <w:color w:val="3B4043"/>
        </w:rPr>
        <w:t>and</w:t>
      </w:r>
      <w:r>
        <w:rPr>
          <w:rFonts w:ascii="Times New Roman"/>
          <w:color w:val="3B4043"/>
          <w:spacing w:val="-1"/>
        </w:rPr>
        <w:t xml:space="preserve"> </w:t>
      </w:r>
      <w:r>
        <w:rPr>
          <w:rFonts w:ascii="Times New Roman"/>
          <w:color w:val="3B4043"/>
        </w:rPr>
        <w:t>patterns</w:t>
      </w:r>
      <w:r>
        <w:rPr>
          <w:rFonts w:ascii="Times New Roman"/>
          <w:color w:val="3B4043"/>
          <w:spacing w:val="-2"/>
        </w:rPr>
        <w:t xml:space="preserve"> </w:t>
      </w:r>
      <w:r>
        <w:rPr>
          <w:rFonts w:ascii="Times New Roman"/>
          <w:color w:val="3B4043"/>
        </w:rPr>
        <w:t xml:space="preserve">(frequent </w:t>
      </w:r>
      <w:proofErr w:type="spellStart"/>
      <w:r>
        <w:rPr>
          <w:rFonts w:ascii="Times New Roman"/>
          <w:color w:val="3B4043"/>
        </w:rPr>
        <w:t>itemises</w:t>
      </w:r>
      <w:proofErr w:type="spellEnd"/>
      <w:r>
        <w:rPr>
          <w:rFonts w:ascii="Times New Roman"/>
          <w:color w:val="3B4043"/>
          <w:spacing w:val="-1"/>
        </w:rPr>
        <w:t xml:space="preserve"> </w:t>
      </w:r>
      <w:r>
        <w:rPr>
          <w:rFonts w:ascii="Times New Roman"/>
          <w:color w:val="3B4043"/>
        </w:rPr>
        <w:t>and</w:t>
      </w:r>
      <w:r>
        <w:rPr>
          <w:rFonts w:ascii="Times New Roman"/>
          <w:color w:val="3B4043"/>
          <w:spacing w:val="-1"/>
        </w:rPr>
        <w:t xml:space="preserve"> </w:t>
      </w:r>
      <w:r>
        <w:rPr>
          <w:rFonts w:ascii="Times New Roman"/>
          <w:color w:val="3B4043"/>
        </w:rPr>
        <w:t>association</w:t>
      </w:r>
      <w:r>
        <w:rPr>
          <w:rFonts w:ascii="Times New Roman"/>
          <w:color w:val="3B4043"/>
          <w:spacing w:val="-1"/>
        </w:rPr>
        <w:t xml:space="preserve"> </w:t>
      </w:r>
      <w:r>
        <w:rPr>
          <w:rFonts w:ascii="Times New Roman"/>
          <w:color w:val="3B4043"/>
        </w:rPr>
        <w:t>rules).</w:t>
      </w:r>
    </w:p>
    <w:p w:rsidR="00911C99" w:rsidRDefault="009B738F">
      <w:pPr>
        <w:pStyle w:val="ListParagraph"/>
        <w:numPr>
          <w:ilvl w:val="0"/>
          <w:numId w:val="1"/>
        </w:numPr>
        <w:tabs>
          <w:tab w:val="left" w:pos="459"/>
          <w:tab w:val="left" w:pos="460"/>
        </w:tabs>
        <w:rPr>
          <w:sz w:val="21"/>
        </w:rPr>
      </w:pPr>
      <w:proofErr w:type="spellStart"/>
      <w:r>
        <w:rPr>
          <w:color w:val="3B4043"/>
          <w:sz w:val="21"/>
        </w:rPr>
        <w:t>arulesViz</w:t>
      </w:r>
      <w:proofErr w:type="spellEnd"/>
      <w:r>
        <w:rPr>
          <w:color w:val="3B4043"/>
          <w:sz w:val="21"/>
        </w:rPr>
        <w:t xml:space="preserve"> -</w:t>
      </w:r>
      <w:r>
        <w:rPr>
          <w:color w:val="3B4043"/>
          <w:spacing w:val="-2"/>
          <w:sz w:val="21"/>
        </w:rPr>
        <w:t xml:space="preserve"> </w:t>
      </w:r>
      <w:r>
        <w:rPr>
          <w:color w:val="3B4043"/>
          <w:sz w:val="21"/>
        </w:rPr>
        <w:t>Extends</w:t>
      </w:r>
      <w:r>
        <w:rPr>
          <w:color w:val="3B4043"/>
          <w:spacing w:val="-1"/>
          <w:sz w:val="21"/>
        </w:rPr>
        <w:t xml:space="preserve"> </w:t>
      </w:r>
      <w:r>
        <w:rPr>
          <w:color w:val="3B4043"/>
          <w:sz w:val="21"/>
        </w:rPr>
        <w:t>package</w:t>
      </w:r>
      <w:r>
        <w:rPr>
          <w:color w:val="3B4043"/>
          <w:spacing w:val="-3"/>
          <w:sz w:val="21"/>
        </w:rPr>
        <w:t xml:space="preserve"> </w:t>
      </w:r>
      <w:r>
        <w:rPr>
          <w:color w:val="3B4043"/>
          <w:sz w:val="21"/>
        </w:rPr>
        <w:t>'</w:t>
      </w:r>
      <w:proofErr w:type="spellStart"/>
      <w:r>
        <w:rPr>
          <w:color w:val="3B4043"/>
          <w:sz w:val="21"/>
        </w:rPr>
        <w:t>arules</w:t>
      </w:r>
      <w:proofErr w:type="spellEnd"/>
      <w:r>
        <w:rPr>
          <w:color w:val="3B4043"/>
          <w:sz w:val="21"/>
        </w:rPr>
        <w:t>'</w:t>
      </w:r>
      <w:r>
        <w:rPr>
          <w:color w:val="3B4043"/>
          <w:spacing w:val="-2"/>
          <w:sz w:val="21"/>
        </w:rPr>
        <w:t xml:space="preserve"> </w:t>
      </w:r>
      <w:r>
        <w:rPr>
          <w:color w:val="3B4043"/>
          <w:sz w:val="21"/>
        </w:rPr>
        <w:t>with</w:t>
      </w:r>
      <w:r>
        <w:rPr>
          <w:color w:val="3B4043"/>
          <w:spacing w:val="-1"/>
          <w:sz w:val="21"/>
        </w:rPr>
        <w:t xml:space="preserve"> </w:t>
      </w:r>
      <w:r>
        <w:rPr>
          <w:color w:val="3B4043"/>
          <w:sz w:val="21"/>
        </w:rPr>
        <w:t>various</w:t>
      </w:r>
      <w:r>
        <w:rPr>
          <w:color w:val="3B4043"/>
          <w:spacing w:val="-3"/>
          <w:sz w:val="21"/>
        </w:rPr>
        <w:t xml:space="preserve"> </w:t>
      </w:r>
      <w:r>
        <w:rPr>
          <w:color w:val="3B4043"/>
          <w:sz w:val="21"/>
        </w:rPr>
        <w:t>visualization.</w:t>
      </w:r>
    </w:p>
    <w:p w:rsidR="00911C99" w:rsidRDefault="009B738F">
      <w:pPr>
        <w:pStyle w:val="BodyText"/>
        <w:spacing w:before="1"/>
        <w:ind w:right="1533"/>
        <w:rPr>
          <w:rFonts w:ascii="Times New Roman"/>
        </w:rPr>
      </w:pPr>
      <w:r>
        <w:rPr>
          <w:rFonts w:ascii="Times New Roman"/>
          <w:color w:val="3B4043"/>
        </w:rPr>
        <w:t>techniques for association rules and item-sets. The package also includes several interactive visualizations</w:t>
      </w:r>
      <w:r>
        <w:rPr>
          <w:rFonts w:ascii="Times New Roman"/>
          <w:color w:val="3B4043"/>
          <w:spacing w:val="-50"/>
        </w:rPr>
        <w:t xml:space="preserve"> </w:t>
      </w:r>
      <w:r>
        <w:rPr>
          <w:rFonts w:ascii="Times New Roman"/>
          <w:color w:val="3B4043"/>
        </w:rPr>
        <w:t>for rule</w:t>
      </w:r>
      <w:r>
        <w:rPr>
          <w:rFonts w:ascii="Times New Roman"/>
          <w:color w:val="3B4043"/>
          <w:spacing w:val="-1"/>
        </w:rPr>
        <w:t xml:space="preserve"> </w:t>
      </w:r>
      <w:r>
        <w:rPr>
          <w:rFonts w:ascii="Times New Roman"/>
          <w:color w:val="3B4043"/>
        </w:rPr>
        <w:t>exploration.</w:t>
      </w:r>
    </w:p>
    <w:p w:rsidR="00911C99" w:rsidRDefault="009B738F">
      <w:pPr>
        <w:pStyle w:val="ListParagraph"/>
        <w:numPr>
          <w:ilvl w:val="0"/>
          <w:numId w:val="1"/>
        </w:numPr>
        <w:tabs>
          <w:tab w:val="left" w:pos="459"/>
          <w:tab w:val="left" w:pos="460"/>
        </w:tabs>
        <w:spacing w:before="119"/>
        <w:rPr>
          <w:sz w:val="21"/>
        </w:rPr>
      </w:pPr>
      <w:r>
        <w:rPr>
          <w:color w:val="3B4043"/>
          <w:sz w:val="21"/>
        </w:rPr>
        <w:t>tidy</w:t>
      </w:r>
      <w:r>
        <w:rPr>
          <w:color w:val="3B4043"/>
          <w:spacing w:val="-2"/>
          <w:sz w:val="21"/>
        </w:rPr>
        <w:t xml:space="preserve"> </w:t>
      </w:r>
      <w:r>
        <w:rPr>
          <w:color w:val="3B4043"/>
          <w:sz w:val="21"/>
        </w:rPr>
        <w:t>verse</w:t>
      </w:r>
      <w:r>
        <w:rPr>
          <w:color w:val="3B4043"/>
          <w:spacing w:val="1"/>
          <w:sz w:val="21"/>
        </w:rPr>
        <w:t xml:space="preserve"> </w:t>
      </w:r>
      <w:r>
        <w:rPr>
          <w:color w:val="3B4043"/>
          <w:sz w:val="21"/>
        </w:rPr>
        <w:t>-</w:t>
      </w:r>
      <w:r>
        <w:rPr>
          <w:color w:val="3B4043"/>
          <w:spacing w:val="-2"/>
          <w:sz w:val="21"/>
        </w:rPr>
        <w:t xml:space="preserve"> </w:t>
      </w:r>
      <w:r>
        <w:rPr>
          <w:color w:val="3B4043"/>
          <w:sz w:val="21"/>
        </w:rPr>
        <w:t>The</w:t>
      </w:r>
      <w:r>
        <w:rPr>
          <w:color w:val="3B4043"/>
          <w:spacing w:val="1"/>
          <w:sz w:val="21"/>
        </w:rPr>
        <w:t xml:space="preserve"> </w:t>
      </w:r>
      <w:r>
        <w:rPr>
          <w:color w:val="3B4043"/>
          <w:sz w:val="21"/>
        </w:rPr>
        <w:t>tidy</w:t>
      </w:r>
      <w:r>
        <w:rPr>
          <w:color w:val="3B4043"/>
          <w:spacing w:val="-3"/>
          <w:sz w:val="21"/>
        </w:rPr>
        <w:t xml:space="preserve"> </w:t>
      </w:r>
      <w:r>
        <w:rPr>
          <w:color w:val="3B4043"/>
          <w:sz w:val="21"/>
        </w:rPr>
        <w:t>verse</w:t>
      </w:r>
      <w:r>
        <w:rPr>
          <w:color w:val="3B4043"/>
          <w:spacing w:val="-1"/>
          <w:sz w:val="21"/>
        </w:rPr>
        <w:t xml:space="preserve"> </w:t>
      </w:r>
      <w:r>
        <w:rPr>
          <w:color w:val="3B4043"/>
          <w:sz w:val="21"/>
        </w:rPr>
        <w:t>is</w:t>
      </w:r>
      <w:r>
        <w:rPr>
          <w:color w:val="3B4043"/>
          <w:spacing w:val="-1"/>
          <w:sz w:val="21"/>
        </w:rPr>
        <w:t xml:space="preserve"> </w:t>
      </w:r>
      <w:r>
        <w:rPr>
          <w:color w:val="3B4043"/>
          <w:sz w:val="21"/>
        </w:rPr>
        <w:t>an opinionated</w:t>
      </w:r>
      <w:r>
        <w:rPr>
          <w:color w:val="3B4043"/>
          <w:spacing w:val="-1"/>
          <w:sz w:val="21"/>
        </w:rPr>
        <w:t xml:space="preserve"> </w:t>
      </w:r>
      <w:r>
        <w:rPr>
          <w:color w:val="3B4043"/>
          <w:sz w:val="21"/>
        </w:rPr>
        <w:t>collection</w:t>
      </w:r>
      <w:r>
        <w:rPr>
          <w:color w:val="3B4043"/>
          <w:spacing w:val="-1"/>
          <w:sz w:val="21"/>
        </w:rPr>
        <w:t xml:space="preserve"> </w:t>
      </w:r>
      <w:r>
        <w:rPr>
          <w:color w:val="3B4043"/>
          <w:sz w:val="21"/>
        </w:rPr>
        <w:t>of</w:t>
      </w:r>
      <w:r>
        <w:rPr>
          <w:color w:val="3B4043"/>
          <w:spacing w:val="-1"/>
          <w:sz w:val="21"/>
        </w:rPr>
        <w:t xml:space="preserve"> </w:t>
      </w:r>
      <w:r>
        <w:rPr>
          <w:color w:val="3B4043"/>
          <w:sz w:val="21"/>
        </w:rPr>
        <w:t>R</w:t>
      </w:r>
      <w:r>
        <w:rPr>
          <w:color w:val="3B4043"/>
          <w:spacing w:val="-1"/>
          <w:sz w:val="21"/>
        </w:rPr>
        <w:t xml:space="preserve"> </w:t>
      </w:r>
      <w:r>
        <w:rPr>
          <w:color w:val="3B4043"/>
          <w:sz w:val="21"/>
        </w:rPr>
        <w:t>packages</w:t>
      </w:r>
      <w:r>
        <w:rPr>
          <w:color w:val="3B4043"/>
          <w:spacing w:val="-3"/>
          <w:sz w:val="21"/>
        </w:rPr>
        <w:t xml:space="preserve"> </w:t>
      </w:r>
      <w:r>
        <w:rPr>
          <w:color w:val="3B4043"/>
          <w:sz w:val="21"/>
        </w:rPr>
        <w:t>designed for</w:t>
      </w:r>
      <w:r>
        <w:rPr>
          <w:color w:val="3B4043"/>
          <w:spacing w:val="-2"/>
          <w:sz w:val="21"/>
        </w:rPr>
        <w:t xml:space="preserve"> </w:t>
      </w:r>
      <w:r>
        <w:rPr>
          <w:color w:val="3B4043"/>
          <w:sz w:val="21"/>
        </w:rPr>
        <w:t>data science.</w:t>
      </w:r>
    </w:p>
    <w:p w:rsidR="00911C99" w:rsidRDefault="009B738F">
      <w:pPr>
        <w:pStyle w:val="ListParagraph"/>
        <w:numPr>
          <w:ilvl w:val="0"/>
          <w:numId w:val="1"/>
        </w:numPr>
        <w:tabs>
          <w:tab w:val="left" w:pos="459"/>
          <w:tab w:val="left" w:pos="460"/>
        </w:tabs>
        <w:spacing w:before="121"/>
        <w:rPr>
          <w:sz w:val="21"/>
        </w:rPr>
      </w:pPr>
      <w:proofErr w:type="spellStart"/>
      <w:r>
        <w:rPr>
          <w:color w:val="3B4043"/>
          <w:sz w:val="21"/>
        </w:rPr>
        <w:t>readxl</w:t>
      </w:r>
      <w:proofErr w:type="spellEnd"/>
      <w:r>
        <w:rPr>
          <w:color w:val="3B4043"/>
          <w:spacing w:val="-1"/>
          <w:sz w:val="21"/>
        </w:rPr>
        <w:t xml:space="preserve"> </w:t>
      </w:r>
      <w:r>
        <w:rPr>
          <w:color w:val="3B4043"/>
          <w:sz w:val="21"/>
        </w:rPr>
        <w:t>-</w:t>
      </w:r>
      <w:r>
        <w:rPr>
          <w:color w:val="3B4043"/>
          <w:spacing w:val="-1"/>
          <w:sz w:val="21"/>
        </w:rPr>
        <w:t xml:space="preserve"> </w:t>
      </w:r>
      <w:r>
        <w:rPr>
          <w:color w:val="3B4043"/>
          <w:sz w:val="21"/>
        </w:rPr>
        <w:t>Read</w:t>
      </w:r>
      <w:r>
        <w:rPr>
          <w:color w:val="3B4043"/>
          <w:spacing w:val="-2"/>
          <w:sz w:val="21"/>
        </w:rPr>
        <w:t xml:space="preserve"> </w:t>
      </w:r>
      <w:r>
        <w:rPr>
          <w:color w:val="3B4043"/>
          <w:sz w:val="21"/>
        </w:rPr>
        <w:t>Excel</w:t>
      </w:r>
      <w:r>
        <w:rPr>
          <w:color w:val="3B4043"/>
          <w:spacing w:val="-1"/>
          <w:sz w:val="21"/>
        </w:rPr>
        <w:t xml:space="preserve"> </w:t>
      </w:r>
      <w:r>
        <w:rPr>
          <w:color w:val="3B4043"/>
          <w:sz w:val="21"/>
        </w:rPr>
        <w:t>Files in R.</w:t>
      </w:r>
    </w:p>
    <w:p w:rsidR="00911C99" w:rsidRDefault="009B738F">
      <w:pPr>
        <w:pStyle w:val="ListParagraph"/>
        <w:numPr>
          <w:ilvl w:val="0"/>
          <w:numId w:val="1"/>
        </w:numPr>
        <w:tabs>
          <w:tab w:val="left" w:pos="459"/>
          <w:tab w:val="left" w:pos="460"/>
        </w:tabs>
        <w:rPr>
          <w:sz w:val="21"/>
        </w:rPr>
      </w:pPr>
      <w:proofErr w:type="spellStart"/>
      <w:r>
        <w:rPr>
          <w:color w:val="3B4043"/>
          <w:sz w:val="21"/>
        </w:rPr>
        <w:t>plyr</w:t>
      </w:r>
      <w:proofErr w:type="spellEnd"/>
      <w:r>
        <w:rPr>
          <w:color w:val="3B4043"/>
          <w:spacing w:val="-2"/>
          <w:sz w:val="21"/>
        </w:rPr>
        <w:t xml:space="preserve"> </w:t>
      </w:r>
      <w:r>
        <w:rPr>
          <w:color w:val="3B4043"/>
          <w:sz w:val="21"/>
        </w:rPr>
        <w:t>-</w:t>
      </w:r>
      <w:r>
        <w:rPr>
          <w:color w:val="3B4043"/>
          <w:spacing w:val="-2"/>
          <w:sz w:val="21"/>
        </w:rPr>
        <w:t xml:space="preserve"> </w:t>
      </w:r>
      <w:r>
        <w:rPr>
          <w:color w:val="3B4043"/>
          <w:sz w:val="21"/>
        </w:rPr>
        <w:t>Tools for</w:t>
      </w:r>
      <w:r>
        <w:rPr>
          <w:color w:val="3B4043"/>
          <w:spacing w:val="-1"/>
          <w:sz w:val="21"/>
        </w:rPr>
        <w:t xml:space="preserve"> </w:t>
      </w:r>
      <w:r>
        <w:rPr>
          <w:color w:val="3B4043"/>
          <w:sz w:val="21"/>
        </w:rPr>
        <w:t>Splitting,</w:t>
      </w:r>
      <w:r>
        <w:rPr>
          <w:color w:val="3B4043"/>
          <w:spacing w:val="-2"/>
          <w:sz w:val="21"/>
        </w:rPr>
        <w:t xml:space="preserve"> </w:t>
      </w:r>
      <w:r>
        <w:rPr>
          <w:color w:val="3B4043"/>
          <w:sz w:val="21"/>
        </w:rPr>
        <w:t>Applying and</w:t>
      </w:r>
      <w:r>
        <w:rPr>
          <w:color w:val="3B4043"/>
          <w:spacing w:val="-1"/>
          <w:sz w:val="21"/>
        </w:rPr>
        <w:t xml:space="preserve"> </w:t>
      </w:r>
      <w:r>
        <w:rPr>
          <w:color w:val="3B4043"/>
          <w:sz w:val="21"/>
        </w:rPr>
        <w:t>Combining</w:t>
      </w:r>
      <w:r>
        <w:rPr>
          <w:color w:val="3B4043"/>
          <w:spacing w:val="-1"/>
          <w:sz w:val="21"/>
        </w:rPr>
        <w:t xml:space="preserve"> </w:t>
      </w:r>
      <w:r>
        <w:rPr>
          <w:color w:val="3B4043"/>
          <w:sz w:val="21"/>
        </w:rPr>
        <w:t>Data.</w:t>
      </w:r>
    </w:p>
    <w:p w:rsidR="00911C99" w:rsidRDefault="009B738F">
      <w:pPr>
        <w:pStyle w:val="ListParagraph"/>
        <w:numPr>
          <w:ilvl w:val="0"/>
          <w:numId w:val="1"/>
        </w:numPr>
        <w:tabs>
          <w:tab w:val="left" w:pos="459"/>
          <w:tab w:val="left" w:pos="460"/>
        </w:tabs>
        <w:ind w:right="1651"/>
        <w:rPr>
          <w:sz w:val="21"/>
        </w:rPr>
      </w:pPr>
      <w:r>
        <w:rPr>
          <w:color w:val="3B4043"/>
          <w:sz w:val="21"/>
        </w:rPr>
        <w:t>ggplot2 - A system for 'declaratively' creating graphics, based on "The Grammar of Graphics". You</w:t>
      </w:r>
      <w:r>
        <w:rPr>
          <w:color w:val="3B4043"/>
          <w:spacing w:val="1"/>
          <w:sz w:val="21"/>
        </w:rPr>
        <w:t xml:space="preserve"> </w:t>
      </w:r>
      <w:r>
        <w:rPr>
          <w:color w:val="3B4043"/>
          <w:sz w:val="21"/>
        </w:rPr>
        <w:t>provide the data, tell 'ggplot2' how to map variables to aesthetics, what graphical primitives to use, and it</w:t>
      </w:r>
      <w:r>
        <w:rPr>
          <w:color w:val="3B4043"/>
          <w:spacing w:val="-50"/>
          <w:sz w:val="21"/>
        </w:rPr>
        <w:t xml:space="preserve"> </w:t>
      </w:r>
      <w:r>
        <w:rPr>
          <w:color w:val="3B4043"/>
          <w:sz w:val="21"/>
        </w:rPr>
        <w:t>takes</w:t>
      </w:r>
      <w:r>
        <w:rPr>
          <w:color w:val="3B4043"/>
          <w:spacing w:val="-1"/>
          <w:sz w:val="21"/>
        </w:rPr>
        <w:t xml:space="preserve"> </w:t>
      </w:r>
      <w:r>
        <w:rPr>
          <w:color w:val="3B4043"/>
          <w:sz w:val="21"/>
        </w:rPr>
        <w:t>care</w:t>
      </w:r>
      <w:r>
        <w:rPr>
          <w:color w:val="3B4043"/>
          <w:spacing w:val="-2"/>
          <w:sz w:val="21"/>
        </w:rPr>
        <w:t xml:space="preserve"> </w:t>
      </w:r>
      <w:r>
        <w:rPr>
          <w:color w:val="3B4043"/>
          <w:sz w:val="21"/>
        </w:rPr>
        <w:t>of</w:t>
      </w:r>
      <w:r>
        <w:rPr>
          <w:color w:val="3B4043"/>
          <w:spacing w:val="-2"/>
          <w:sz w:val="21"/>
        </w:rPr>
        <w:t xml:space="preserve"> </w:t>
      </w:r>
      <w:r>
        <w:rPr>
          <w:color w:val="3B4043"/>
          <w:sz w:val="21"/>
        </w:rPr>
        <w:t>the details.</w:t>
      </w:r>
    </w:p>
    <w:p w:rsidR="00911C99" w:rsidRDefault="009B738F">
      <w:pPr>
        <w:pStyle w:val="ListParagraph"/>
        <w:numPr>
          <w:ilvl w:val="0"/>
          <w:numId w:val="1"/>
        </w:numPr>
        <w:tabs>
          <w:tab w:val="left" w:pos="459"/>
          <w:tab w:val="left" w:pos="460"/>
        </w:tabs>
        <w:spacing w:before="119"/>
        <w:rPr>
          <w:sz w:val="21"/>
        </w:rPr>
      </w:pPr>
      <w:proofErr w:type="spellStart"/>
      <w:r>
        <w:rPr>
          <w:color w:val="3B4043"/>
          <w:sz w:val="21"/>
        </w:rPr>
        <w:t>knitr</w:t>
      </w:r>
      <w:proofErr w:type="spellEnd"/>
      <w:r>
        <w:rPr>
          <w:color w:val="3B4043"/>
          <w:sz w:val="21"/>
        </w:rPr>
        <w:t xml:space="preserve"> -</w:t>
      </w:r>
      <w:r>
        <w:rPr>
          <w:color w:val="3B4043"/>
          <w:spacing w:val="-2"/>
          <w:sz w:val="21"/>
        </w:rPr>
        <w:t xml:space="preserve"> </w:t>
      </w:r>
      <w:r>
        <w:rPr>
          <w:color w:val="3B4043"/>
          <w:sz w:val="21"/>
        </w:rPr>
        <w:t>Dynamic</w:t>
      </w:r>
      <w:r>
        <w:rPr>
          <w:color w:val="3B4043"/>
          <w:spacing w:val="-1"/>
          <w:sz w:val="21"/>
        </w:rPr>
        <w:t xml:space="preserve"> </w:t>
      </w:r>
      <w:r>
        <w:rPr>
          <w:color w:val="3B4043"/>
          <w:sz w:val="21"/>
        </w:rPr>
        <w:t>Report</w:t>
      </w:r>
      <w:r>
        <w:rPr>
          <w:color w:val="3B4043"/>
          <w:spacing w:val="-1"/>
          <w:sz w:val="21"/>
        </w:rPr>
        <w:t xml:space="preserve"> </w:t>
      </w:r>
      <w:r>
        <w:rPr>
          <w:color w:val="3B4043"/>
          <w:sz w:val="21"/>
        </w:rPr>
        <w:t>generation</w:t>
      </w:r>
      <w:r>
        <w:rPr>
          <w:color w:val="3B4043"/>
          <w:spacing w:val="-1"/>
          <w:sz w:val="21"/>
        </w:rPr>
        <w:t xml:space="preserve"> </w:t>
      </w:r>
      <w:r>
        <w:rPr>
          <w:color w:val="3B4043"/>
          <w:sz w:val="21"/>
        </w:rPr>
        <w:t>in</w:t>
      </w:r>
      <w:r>
        <w:rPr>
          <w:color w:val="3B4043"/>
          <w:spacing w:val="-1"/>
          <w:sz w:val="21"/>
        </w:rPr>
        <w:t xml:space="preserve"> </w:t>
      </w:r>
      <w:r>
        <w:rPr>
          <w:color w:val="3B4043"/>
          <w:sz w:val="21"/>
        </w:rPr>
        <w:t>R.</w:t>
      </w:r>
    </w:p>
    <w:p w:rsidR="00911C99" w:rsidRDefault="009B738F">
      <w:pPr>
        <w:pStyle w:val="ListParagraph"/>
        <w:numPr>
          <w:ilvl w:val="0"/>
          <w:numId w:val="1"/>
        </w:numPr>
        <w:tabs>
          <w:tab w:val="left" w:pos="459"/>
          <w:tab w:val="left" w:pos="460"/>
        </w:tabs>
        <w:spacing w:before="121"/>
        <w:ind w:right="1474"/>
        <w:rPr>
          <w:sz w:val="21"/>
        </w:rPr>
      </w:pPr>
      <w:proofErr w:type="spellStart"/>
      <w:r>
        <w:rPr>
          <w:color w:val="3B4043"/>
          <w:sz w:val="21"/>
        </w:rPr>
        <w:t>magrittr</w:t>
      </w:r>
      <w:proofErr w:type="spellEnd"/>
      <w:r>
        <w:rPr>
          <w:color w:val="3B4043"/>
          <w:sz w:val="21"/>
        </w:rPr>
        <w:t>- Provides a mechanism for chaining commands with a new forward-pipe operator, %&gt;%. This</w:t>
      </w:r>
      <w:r>
        <w:rPr>
          <w:color w:val="3B4043"/>
          <w:spacing w:val="1"/>
          <w:sz w:val="21"/>
        </w:rPr>
        <w:t xml:space="preserve"> </w:t>
      </w:r>
      <w:r>
        <w:rPr>
          <w:color w:val="3B4043"/>
          <w:sz w:val="21"/>
        </w:rPr>
        <w:t>operator will forward a value, or the result of an expression, into the next function call/expression. There is</w:t>
      </w:r>
      <w:r>
        <w:rPr>
          <w:color w:val="3B4043"/>
          <w:spacing w:val="-50"/>
          <w:sz w:val="21"/>
        </w:rPr>
        <w:t xml:space="preserve"> </w:t>
      </w:r>
      <w:r>
        <w:rPr>
          <w:color w:val="3B4043"/>
          <w:sz w:val="21"/>
        </w:rPr>
        <w:t>flexible</w:t>
      </w:r>
      <w:r>
        <w:rPr>
          <w:color w:val="3B4043"/>
          <w:spacing w:val="-1"/>
          <w:sz w:val="21"/>
        </w:rPr>
        <w:t xml:space="preserve"> </w:t>
      </w:r>
      <w:r>
        <w:rPr>
          <w:color w:val="3B4043"/>
          <w:sz w:val="21"/>
        </w:rPr>
        <w:t>support for the type of right-hand side expressions.</w:t>
      </w:r>
    </w:p>
    <w:p w:rsidR="00911C99" w:rsidRDefault="009B738F">
      <w:pPr>
        <w:pStyle w:val="ListParagraph"/>
        <w:numPr>
          <w:ilvl w:val="0"/>
          <w:numId w:val="1"/>
        </w:numPr>
        <w:tabs>
          <w:tab w:val="left" w:pos="459"/>
          <w:tab w:val="left" w:pos="460"/>
        </w:tabs>
        <w:ind w:right="2229"/>
        <w:rPr>
          <w:sz w:val="21"/>
        </w:rPr>
      </w:pPr>
      <w:proofErr w:type="spellStart"/>
      <w:r>
        <w:rPr>
          <w:color w:val="3B4043"/>
          <w:sz w:val="21"/>
        </w:rPr>
        <w:t>dplyr</w:t>
      </w:r>
      <w:proofErr w:type="spellEnd"/>
      <w:r>
        <w:rPr>
          <w:color w:val="3B4043"/>
          <w:sz w:val="21"/>
        </w:rPr>
        <w:t xml:space="preserve"> - A fast, consistent tool for working with data frame like objects, both in memory and out of</w:t>
      </w:r>
      <w:r>
        <w:rPr>
          <w:color w:val="3B4043"/>
          <w:spacing w:val="-50"/>
          <w:sz w:val="21"/>
        </w:rPr>
        <w:t xml:space="preserve"> </w:t>
      </w:r>
      <w:r>
        <w:rPr>
          <w:color w:val="3B4043"/>
          <w:sz w:val="21"/>
        </w:rPr>
        <w:t>memory.</w:t>
      </w:r>
    </w:p>
    <w:p w:rsidR="00911C99" w:rsidRDefault="009B738F">
      <w:pPr>
        <w:pStyle w:val="ListParagraph"/>
        <w:numPr>
          <w:ilvl w:val="0"/>
          <w:numId w:val="1"/>
        </w:numPr>
        <w:tabs>
          <w:tab w:val="left" w:pos="459"/>
          <w:tab w:val="left" w:pos="460"/>
        </w:tabs>
        <w:spacing w:before="119"/>
        <w:ind w:right="1712"/>
        <w:rPr>
          <w:sz w:val="21"/>
        </w:rPr>
      </w:pPr>
      <w:proofErr w:type="spellStart"/>
      <w:r>
        <w:rPr>
          <w:color w:val="3B4043"/>
          <w:sz w:val="21"/>
        </w:rPr>
        <w:t>tidyverse</w:t>
      </w:r>
      <w:proofErr w:type="spellEnd"/>
      <w:r>
        <w:rPr>
          <w:color w:val="3B4043"/>
          <w:sz w:val="21"/>
        </w:rPr>
        <w:t xml:space="preserve"> - This package is designed to make it easy to install and load multiple '</w:t>
      </w:r>
      <w:proofErr w:type="spellStart"/>
      <w:r>
        <w:rPr>
          <w:color w:val="3B4043"/>
          <w:sz w:val="21"/>
        </w:rPr>
        <w:t>tidyverse</w:t>
      </w:r>
      <w:proofErr w:type="spellEnd"/>
      <w:r>
        <w:rPr>
          <w:color w:val="3B4043"/>
          <w:sz w:val="21"/>
        </w:rPr>
        <w:t>' packages in a</w:t>
      </w:r>
      <w:r>
        <w:rPr>
          <w:color w:val="3B4043"/>
          <w:spacing w:val="-50"/>
          <w:sz w:val="21"/>
        </w:rPr>
        <w:t xml:space="preserve"> </w:t>
      </w:r>
      <w:r>
        <w:rPr>
          <w:color w:val="3B4043"/>
          <w:sz w:val="21"/>
        </w:rPr>
        <w:t>single step.</w:t>
      </w:r>
    </w:p>
    <w:p w:rsidR="00911C99" w:rsidRDefault="00911C99">
      <w:pPr>
        <w:rPr>
          <w:sz w:val="21"/>
        </w:rPr>
        <w:sectPr w:rsidR="00911C99">
          <w:pgSz w:w="11910" w:h="16840"/>
          <w:pgMar w:top="1340" w:right="0" w:bottom="280" w:left="980" w:header="720" w:footer="720" w:gutter="0"/>
          <w:cols w:space="720"/>
        </w:sectPr>
      </w:pPr>
    </w:p>
    <w:p w:rsidR="00911C99" w:rsidRDefault="009B738F">
      <w:pPr>
        <w:pStyle w:val="BodyText"/>
        <w:ind w:left="469"/>
        <w:rPr>
          <w:rFonts w:ascii="Times New Roman"/>
          <w:sz w:val="20"/>
        </w:rPr>
      </w:pPr>
      <w:r>
        <w:rPr>
          <w:rFonts w:ascii="Times New Roman"/>
          <w:noProof/>
          <w:sz w:val="20"/>
          <w:lang w:val="en-IN" w:eastAsia="en-IN"/>
        </w:rPr>
        <w:lastRenderedPageBreak/>
        <w:drawing>
          <wp:inline distT="0" distB="0" distL="0" distR="0" wp14:anchorId="54EB8ADB" wp14:editId="6B3AE42C">
            <wp:extent cx="5665222" cy="1954720"/>
            <wp:effectExtent l="0" t="0" r="0" b="0"/>
            <wp:docPr id="3" name="image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665222" cy="1954720"/>
                    </a:xfrm>
                    <a:prstGeom prst="rect">
                      <a:avLst/>
                    </a:prstGeom>
                  </pic:spPr>
                </pic:pic>
              </a:graphicData>
            </a:graphic>
          </wp:inline>
        </w:drawing>
      </w:r>
    </w:p>
    <w:p w:rsidR="00911C99" w:rsidRDefault="00911C99">
      <w:pPr>
        <w:pStyle w:val="BodyText"/>
        <w:spacing w:before="3"/>
        <w:ind w:left="0"/>
        <w:rPr>
          <w:rFonts w:ascii="Times New Roman"/>
          <w:sz w:val="26"/>
        </w:rPr>
      </w:pPr>
    </w:p>
    <w:p w:rsidR="00911C99" w:rsidRDefault="009B738F">
      <w:pPr>
        <w:pStyle w:val="Heading1"/>
        <w:spacing w:before="92"/>
      </w:pPr>
      <w:r>
        <w:rPr>
          <w:color w:val="1F2023"/>
        </w:rPr>
        <w:t>Data</w:t>
      </w:r>
      <w:r>
        <w:rPr>
          <w:color w:val="1F2023"/>
          <w:spacing w:val="-2"/>
        </w:rPr>
        <w:t xml:space="preserve"> </w:t>
      </w:r>
      <w:r>
        <w:rPr>
          <w:color w:val="1F2023"/>
        </w:rPr>
        <w:t>Pre-processing</w:t>
      </w:r>
    </w:p>
    <w:p w:rsidR="00911C99" w:rsidRDefault="009B738F">
      <w:pPr>
        <w:pStyle w:val="BodyText"/>
        <w:spacing w:before="121"/>
        <w:ind w:right="1590"/>
      </w:pPr>
      <w:r>
        <w:rPr>
          <w:color w:val="3B4043"/>
        </w:rPr>
        <w:t xml:space="preserve">Next, we need to upload Assignment-1_Data. </w:t>
      </w:r>
      <w:proofErr w:type="spellStart"/>
      <w:r>
        <w:rPr>
          <w:color w:val="3B4043"/>
        </w:rPr>
        <w:t>xlsx</w:t>
      </w:r>
      <w:proofErr w:type="spellEnd"/>
      <w:r>
        <w:rPr>
          <w:color w:val="3B4043"/>
        </w:rPr>
        <w:t xml:space="preserve"> to R to read the </w:t>
      </w:r>
      <w:proofErr w:type="spellStart"/>
      <w:proofErr w:type="gramStart"/>
      <w:r>
        <w:rPr>
          <w:color w:val="3B4043"/>
        </w:rPr>
        <w:t>dataset.Now</w:t>
      </w:r>
      <w:proofErr w:type="spellEnd"/>
      <w:proofErr w:type="gramEnd"/>
      <w:r>
        <w:rPr>
          <w:color w:val="3B4043"/>
        </w:rPr>
        <w:t xml:space="preserve"> we can see our</w:t>
      </w:r>
      <w:r>
        <w:rPr>
          <w:color w:val="3B4043"/>
          <w:spacing w:val="-56"/>
        </w:rPr>
        <w:t xml:space="preserve"> </w:t>
      </w:r>
      <w:r>
        <w:rPr>
          <w:color w:val="3B4043"/>
        </w:rPr>
        <w:t>data in</w:t>
      </w:r>
      <w:r>
        <w:rPr>
          <w:color w:val="3B4043"/>
          <w:spacing w:val="-1"/>
        </w:rPr>
        <w:t xml:space="preserve"> </w:t>
      </w:r>
      <w:r>
        <w:rPr>
          <w:color w:val="3B4043"/>
        </w:rPr>
        <w:t>R.</w:t>
      </w:r>
    </w:p>
    <w:p w:rsidR="00911C99" w:rsidRDefault="00483BF4">
      <w:pPr>
        <w:pStyle w:val="BodyText"/>
        <w:spacing w:before="5"/>
        <w:ind w:left="0"/>
        <w:rPr>
          <w:sz w:val="17"/>
        </w:rPr>
      </w:pPr>
      <w:r>
        <w:pict>
          <v:group id="_x0000_s1032" style="position:absolute;margin-left:72.5pt;margin-top:11.95pt;width:451.2pt;height:311.05pt;z-index:-15728128;mso-wrap-distance-left:0;mso-wrap-distance-right:0;mso-position-horizontal-relative:page" coordorigin="1450,239" coordsize="9024,6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image" style="position:absolute;left:1455;top:239;width:7630;height:1065">
              <v:imagedata r:id="rId8" o:title=""/>
            </v:shape>
            <v:shape id="_x0000_s1033" type="#_x0000_t75" alt="image" style="position:absolute;left:1449;top:1319;width:9024;height:5141">
              <v:imagedata r:id="rId9" o:title=""/>
            </v:shape>
            <w10:wrap type="topAndBottom" anchorx="page"/>
          </v:group>
        </w:pict>
      </w:r>
    </w:p>
    <w:p w:rsidR="00911C99" w:rsidRDefault="00911C99">
      <w:pPr>
        <w:pStyle w:val="BodyText"/>
        <w:ind w:left="0"/>
        <w:rPr>
          <w:sz w:val="20"/>
        </w:rPr>
      </w:pPr>
    </w:p>
    <w:p w:rsidR="00911C99" w:rsidRDefault="009B738F">
      <w:pPr>
        <w:pStyle w:val="BodyText"/>
      </w:pPr>
      <w:r>
        <w:rPr>
          <w:color w:val="3B4043"/>
        </w:rPr>
        <w:t>After</w:t>
      </w:r>
      <w:r>
        <w:rPr>
          <w:color w:val="3B4043"/>
          <w:spacing w:val="-1"/>
        </w:rPr>
        <w:t xml:space="preserve"> </w:t>
      </w:r>
      <w:r>
        <w:rPr>
          <w:color w:val="3B4043"/>
        </w:rPr>
        <w:t>we</w:t>
      </w:r>
      <w:r>
        <w:rPr>
          <w:color w:val="3B4043"/>
          <w:spacing w:val="-1"/>
        </w:rPr>
        <w:t xml:space="preserve"> </w:t>
      </w:r>
      <w:r>
        <w:rPr>
          <w:color w:val="3B4043"/>
        </w:rPr>
        <w:t>will</w:t>
      </w:r>
      <w:r>
        <w:rPr>
          <w:color w:val="3B4043"/>
          <w:spacing w:val="-1"/>
        </w:rPr>
        <w:t xml:space="preserve"> </w:t>
      </w:r>
      <w:r>
        <w:rPr>
          <w:color w:val="3B4043"/>
        </w:rPr>
        <w:t>clear our</w:t>
      </w:r>
      <w:r>
        <w:rPr>
          <w:color w:val="3B4043"/>
          <w:spacing w:val="-1"/>
        </w:rPr>
        <w:t xml:space="preserve"> </w:t>
      </w:r>
      <w:r>
        <w:rPr>
          <w:color w:val="3B4043"/>
        </w:rPr>
        <w:t>data frame,</w:t>
      </w:r>
      <w:r>
        <w:rPr>
          <w:color w:val="3B4043"/>
          <w:spacing w:val="-1"/>
        </w:rPr>
        <w:t xml:space="preserve"> </w:t>
      </w:r>
      <w:r>
        <w:rPr>
          <w:color w:val="3B4043"/>
        </w:rPr>
        <w:t>will</w:t>
      </w:r>
      <w:r>
        <w:rPr>
          <w:color w:val="3B4043"/>
          <w:spacing w:val="-1"/>
        </w:rPr>
        <w:t xml:space="preserve"> </w:t>
      </w:r>
      <w:r>
        <w:rPr>
          <w:color w:val="3B4043"/>
        </w:rPr>
        <w:t>remove missing</w:t>
      </w:r>
      <w:r>
        <w:rPr>
          <w:color w:val="3B4043"/>
          <w:spacing w:val="-1"/>
        </w:rPr>
        <w:t xml:space="preserve"> </w:t>
      </w:r>
      <w:r>
        <w:rPr>
          <w:color w:val="3B4043"/>
        </w:rPr>
        <w:t>values.</w:t>
      </w:r>
    </w:p>
    <w:p w:rsidR="00911C99" w:rsidRDefault="009B738F">
      <w:pPr>
        <w:pStyle w:val="BodyText"/>
        <w:spacing w:before="10"/>
        <w:ind w:left="0"/>
        <w:rPr>
          <w:sz w:val="18"/>
        </w:rPr>
      </w:pPr>
      <w:r>
        <w:rPr>
          <w:noProof/>
          <w:lang w:val="en-IN" w:eastAsia="en-IN"/>
        </w:rPr>
        <w:drawing>
          <wp:anchor distT="0" distB="0" distL="0" distR="0" simplePos="0" relativeHeight="251643904" behindDoc="0" locked="0" layoutInCell="1" allowOverlap="1" wp14:anchorId="4D506C69" wp14:editId="215BDEE0">
            <wp:simplePos x="0" y="0"/>
            <wp:positionH relativeFrom="page">
              <wp:posOffset>923914</wp:posOffset>
            </wp:positionH>
            <wp:positionV relativeFrom="paragraph">
              <wp:posOffset>162547</wp:posOffset>
            </wp:positionV>
            <wp:extent cx="5404125" cy="809625"/>
            <wp:effectExtent l="0" t="0" r="0" b="0"/>
            <wp:wrapTopAndBottom/>
            <wp:docPr id="5" name="image5.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0" cstate="print"/>
                    <a:stretch>
                      <a:fillRect/>
                    </a:stretch>
                  </pic:blipFill>
                  <pic:spPr>
                    <a:xfrm>
                      <a:off x="0" y="0"/>
                      <a:ext cx="5404125" cy="809625"/>
                    </a:xfrm>
                    <a:prstGeom prst="rect">
                      <a:avLst/>
                    </a:prstGeom>
                  </pic:spPr>
                </pic:pic>
              </a:graphicData>
            </a:graphic>
          </wp:anchor>
        </w:drawing>
      </w:r>
    </w:p>
    <w:p w:rsidR="00911C99" w:rsidRDefault="00911C99">
      <w:pPr>
        <w:pStyle w:val="BodyText"/>
        <w:ind w:left="0"/>
      </w:pPr>
    </w:p>
    <w:p w:rsidR="00911C99" w:rsidRDefault="009B738F">
      <w:pPr>
        <w:pStyle w:val="BodyText"/>
        <w:ind w:right="1636"/>
      </w:pPr>
      <w:r>
        <w:rPr>
          <w:color w:val="3B4043"/>
        </w:rPr>
        <w:t>To apply Association Rule mining, we need to convert data frame into transaction data to make</w:t>
      </w:r>
      <w:r>
        <w:rPr>
          <w:color w:val="3B4043"/>
          <w:spacing w:val="-56"/>
        </w:rPr>
        <w:t xml:space="preserve"> </w:t>
      </w:r>
      <w:r>
        <w:rPr>
          <w:color w:val="3B4043"/>
        </w:rPr>
        <w:t>all</w:t>
      </w:r>
      <w:r>
        <w:rPr>
          <w:color w:val="3B4043"/>
          <w:spacing w:val="-1"/>
        </w:rPr>
        <w:t xml:space="preserve"> </w:t>
      </w:r>
      <w:r>
        <w:rPr>
          <w:color w:val="3B4043"/>
        </w:rPr>
        <w:t>items</w:t>
      </w:r>
      <w:r>
        <w:rPr>
          <w:color w:val="3B4043"/>
          <w:spacing w:val="-1"/>
        </w:rPr>
        <w:t xml:space="preserve"> </w:t>
      </w:r>
      <w:r>
        <w:rPr>
          <w:color w:val="3B4043"/>
        </w:rPr>
        <w:t>that</w:t>
      </w:r>
      <w:r>
        <w:rPr>
          <w:color w:val="3B4043"/>
          <w:spacing w:val="-1"/>
        </w:rPr>
        <w:t xml:space="preserve"> </w:t>
      </w:r>
      <w:r>
        <w:rPr>
          <w:color w:val="3B4043"/>
        </w:rPr>
        <w:t>are</w:t>
      </w:r>
      <w:r>
        <w:rPr>
          <w:color w:val="3B4043"/>
          <w:spacing w:val="-2"/>
        </w:rPr>
        <w:t xml:space="preserve"> </w:t>
      </w:r>
      <w:r>
        <w:rPr>
          <w:color w:val="3B4043"/>
        </w:rPr>
        <w:t>bought together in</w:t>
      </w:r>
      <w:r>
        <w:rPr>
          <w:color w:val="3B4043"/>
          <w:spacing w:val="-1"/>
        </w:rPr>
        <w:t xml:space="preserve"> </w:t>
      </w:r>
      <w:r>
        <w:rPr>
          <w:color w:val="3B4043"/>
        </w:rPr>
        <w:t>one invoice will</w:t>
      </w:r>
      <w:r>
        <w:rPr>
          <w:color w:val="3B4043"/>
          <w:spacing w:val="-1"/>
        </w:rPr>
        <w:t xml:space="preserve"> </w:t>
      </w:r>
      <w:r>
        <w:rPr>
          <w:color w:val="3B4043"/>
        </w:rPr>
        <w:t>be</w:t>
      </w:r>
      <w:r>
        <w:rPr>
          <w:color w:val="3B4043"/>
          <w:spacing w:val="-1"/>
        </w:rPr>
        <w:t xml:space="preserve"> </w:t>
      </w:r>
      <w:r>
        <w:rPr>
          <w:color w:val="3B4043"/>
        </w:rPr>
        <w:t>in one</w:t>
      </w:r>
      <w:r>
        <w:rPr>
          <w:color w:val="3B4043"/>
          <w:spacing w:val="-1"/>
        </w:rPr>
        <w:t xml:space="preserve"> </w:t>
      </w:r>
      <w:r>
        <w:rPr>
          <w:color w:val="3B4043"/>
        </w:rPr>
        <w:t>row. Below</w:t>
      </w:r>
      <w:r>
        <w:rPr>
          <w:color w:val="3B4043"/>
          <w:spacing w:val="-1"/>
        </w:rPr>
        <w:t xml:space="preserve"> </w:t>
      </w:r>
      <w:r>
        <w:rPr>
          <w:color w:val="3B4043"/>
        </w:rPr>
        <w:t>lines</w:t>
      </w:r>
      <w:r>
        <w:rPr>
          <w:color w:val="3B4043"/>
          <w:spacing w:val="-1"/>
        </w:rPr>
        <w:t xml:space="preserve"> </w:t>
      </w:r>
      <w:r>
        <w:rPr>
          <w:color w:val="3B4043"/>
        </w:rPr>
        <w:t>of</w:t>
      </w:r>
      <w:r>
        <w:rPr>
          <w:color w:val="3B4043"/>
          <w:spacing w:val="-1"/>
        </w:rPr>
        <w:t xml:space="preserve"> </w:t>
      </w:r>
      <w:r>
        <w:rPr>
          <w:color w:val="3B4043"/>
        </w:rPr>
        <w:t>code will</w:t>
      </w:r>
    </w:p>
    <w:p w:rsidR="00911C99" w:rsidRDefault="00911C99">
      <w:pPr>
        <w:sectPr w:rsidR="00911C99">
          <w:pgSz w:w="11910" w:h="16840"/>
          <w:pgMar w:top="1420" w:right="0" w:bottom="280" w:left="980" w:header="720" w:footer="720" w:gutter="0"/>
          <w:cols w:space="720"/>
        </w:sectPr>
      </w:pPr>
    </w:p>
    <w:p w:rsidR="00911C99" w:rsidRDefault="009B738F">
      <w:pPr>
        <w:pStyle w:val="BodyText"/>
        <w:spacing w:before="81"/>
        <w:ind w:right="1707"/>
      </w:pPr>
      <w:r>
        <w:rPr>
          <w:color w:val="3B4043"/>
        </w:rPr>
        <w:lastRenderedPageBreak/>
        <w:t>combine all products from one Bill No and Date and combine all products from that Bill No and</w:t>
      </w:r>
      <w:r>
        <w:rPr>
          <w:color w:val="3B4043"/>
          <w:spacing w:val="-56"/>
        </w:rPr>
        <w:t xml:space="preserve"> </w:t>
      </w:r>
      <w:r>
        <w:rPr>
          <w:color w:val="3B4043"/>
        </w:rPr>
        <w:t>Date</w:t>
      </w:r>
      <w:r>
        <w:rPr>
          <w:color w:val="3B4043"/>
          <w:spacing w:val="-1"/>
        </w:rPr>
        <w:t xml:space="preserve"> </w:t>
      </w:r>
      <w:r>
        <w:rPr>
          <w:color w:val="3B4043"/>
        </w:rPr>
        <w:t>as one</w:t>
      </w:r>
      <w:r>
        <w:rPr>
          <w:color w:val="3B4043"/>
          <w:spacing w:val="-1"/>
        </w:rPr>
        <w:t xml:space="preserve"> </w:t>
      </w:r>
      <w:r>
        <w:rPr>
          <w:color w:val="3B4043"/>
        </w:rPr>
        <w:t>row, with each item, separated</w:t>
      </w:r>
      <w:r>
        <w:rPr>
          <w:color w:val="3B4043"/>
          <w:spacing w:val="-1"/>
        </w:rPr>
        <w:t xml:space="preserve"> </w:t>
      </w:r>
      <w:r>
        <w:rPr>
          <w:color w:val="3B4043"/>
        </w:rPr>
        <w:t>by (,)</w:t>
      </w:r>
    </w:p>
    <w:p w:rsidR="00911C99" w:rsidRDefault="009B738F">
      <w:pPr>
        <w:pStyle w:val="BodyText"/>
        <w:spacing w:before="9"/>
        <w:ind w:left="0"/>
        <w:rPr>
          <w:sz w:val="18"/>
        </w:rPr>
      </w:pPr>
      <w:r>
        <w:rPr>
          <w:noProof/>
          <w:lang w:val="en-IN" w:eastAsia="en-IN"/>
        </w:rPr>
        <w:drawing>
          <wp:anchor distT="0" distB="0" distL="0" distR="0" simplePos="0" relativeHeight="251645952" behindDoc="0" locked="0" layoutInCell="1" allowOverlap="1" wp14:anchorId="5C81EBF9" wp14:editId="7F469CEC">
            <wp:simplePos x="0" y="0"/>
            <wp:positionH relativeFrom="page">
              <wp:posOffset>923934</wp:posOffset>
            </wp:positionH>
            <wp:positionV relativeFrom="paragraph">
              <wp:posOffset>162005</wp:posOffset>
            </wp:positionV>
            <wp:extent cx="5936767" cy="1183290"/>
            <wp:effectExtent l="0" t="0" r="0" b="0"/>
            <wp:wrapTopAndBottom/>
            <wp:docPr id="7" name="image6.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5936767" cy="1183290"/>
                    </a:xfrm>
                    <a:prstGeom prst="rect">
                      <a:avLst/>
                    </a:prstGeom>
                  </pic:spPr>
                </pic:pic>
              </a:graphicData>
            </a:graphic>
          </wp:anchor>
        </w:drawing>
      </w:r>
    </w:p>
    <w:p w:rsidR="00911C99" w:rsidRDefault="00911C99">
      <w:pPr>
        <w:pStyle w:val="BodyText"/>
        <w:spacing w:before="3"/>
        <w:ind w:left="0"/>
        <w:rPr>
          <w:sz w:val="20"/>
        </w:rPr>
      </w:pPr>
    </w:p>
    <w:p w:rsidR="00911C99" w:rsidRDefault="009B738F">
      <w:pPr>
        <w:pStyle w:val="BodyText"/>
        <w:ind w:right="5291"/>
      </w:pPr>
      <w:r>
        <w:rPr>
          <w:color w:val="3B4043"/>
        </w:rPr>
        <w:t xml:space="preserve">We don’t need Bill No and </w:t>
      </w:r>
      <w:proofErr w:type="gramStart"/>
      <w:r>
        <w:rPr>
          <w:color w:val="3B4043"/>
        </w:rPr>
        <w:t>Date,</w:t>
      </w:r>
      <w:proofErr w:type="gramEnd"/>
      <w:r>
        <w:rPr>
          <w:color w:val="3B4043"/>
        </w:rPr>
        <w:t xml:space="preserve"> we will make it as Null.</w:t>
      </w:r>
      <w:r>
        <w:rPr>
          <w:color w:val="3B4043"/>
          <w:spacing w:val="-56"/>
        </w:rPr>
        <w:t xml:space="preserve"> </w:t>
      </w:r>
      <w:r>
        <w:rPr>
          <w:color w:val="3B4043"/>
        </w:rPr>
        <w:t>Next,</w:t>
      </w:r>
      <w:r>
        <w:rPr>
          <w:color w:val="3B4043"/>
          <w:spacing w:val="-1"/>
        </w:rPr>
        <w:t xml:space="preserve"> </w:t>
      </w:r>
      <w:r>
        <w:rPr>
          <w:color w:val="3B4043"/>
        </w:rPr>
        <w:t>you have</w:t>
      </w:r>
      <w:r>
        <w:rPr>
          <w:color w:val="3B4043"/>
          <w:spacing w:val="-1"/>
        </w:rPr>
        <w:t xml:space="preserve"> </w:t>
      </w:r>
      <w:r>
        <w:rPr>
          <w:color w:val="3B4043"/>
        </w:rPr>
        <w:t>to store</w:t>
      </w:r>
      <w:r>
        <w:rPr>
          <w:color w:val="3B4043"/>
          <w:spacing w:val="-2"/>
        </w:rPr>
        <w:t xml:space="preserve"> </w:t>
      </w:r>
      <w:r>
        <w:rPr>
          <w:color w:val="3B4043"/>
        </w:rPr>
        <w:t>this transaction data</w:t>
      </w:r>
      <w:r>
        <w:rPr>
          <w:color w:val="3B4043"/>
          <w:spacing w:val="-1"/>
        </w:rPr>
        <w:t xml:space="preserve"> </w:t>
      </w:r>
      <w:r>
        <w:rPr>
          <w:color w:val="3B4043"/>
        </w:rPr>
        <w:t>into .csv</w:t>
      </w:r>
    </w:p>
    <w:p w:rsidR="00911C99" w:rsidRDefault="009B738F">
      <w:pPr>
        <w:pStyle w:val="BodyText"/>
        <w:spacing w:before="5"/>
        <w:ind w:left="0"/>
        <w:rPr>
          <w:sz w:val="17"/>
        </w:rPr>
      </w:pPr>
      <w:r>
        <w:rPr>
          <w:noProof/>
          <w:lang w:val="en-IN" w:eastAsia="en-IN"/>
        </w:rPr>
        <w:drawing>
          <wp:anchor distT="0" distB="0" distL="0" distR="0" simplePos="0" relativeHeight="251648000" behindDoc="0" locked="0" layoutInCell="1" allowOverlap="1" wp14:anchorId="52FF1866" wp14:editId="1F57D4E7">
            <wp:simplePos x="0" y="0"/>
            <wp:positionH relativeFrom="page">
              <wp:posOffset>923934</wp:posOffset>
            </wp:positionH>
            <wp:positionV relativeFrom="paragraph">
              <wp:posOffset>152225</wp:posOffset>
            </wp:positionV>
            <wp:extent cx="5911576" cy="1200150"/>
            <wp:effectExtent l="0" t="0" r="0" b="0"/>
            <wp:wrapTopAndBottom/>
            <wp:docPr id="9" name="image7.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5911576" cy="1200150"/>
                    </a:xfrm>
                    <a:prstGeom prst="rect">
                      <a:avLst/>
                    </a:prstGeom>
                  </pic:spPr>
                </pic:pic>
              </a:graphicData>
            </a:graphic>
          </wp:anchor>
        </w:drawing>
      </w:r>
    </w:p>
    <w:p w:rsidR="00911C99" w:rsidRDefault="00911C99">
      <w:pPr>
        <w:pStyle w:val="BodyText"/>
        <w:spacing w:before="11"/>
        <w:ind w:left="0"/>
        <w:rPr>
          <w:sz w:val="20"/>
        </w:rPr>
      </w:pPr>
    </w:p>
    <w:p w:rsidR="00911C99" w:rsidRDefault="009B738F">
      <w:pPr>
        <w:pStyle w:val="BodyText"/>
      </w:pPr>
      <w:r>
        <w:rPr>
          <w:color w:val="3B4043"/>
        </w:rPr>
        <w:t>This</w:t>
      </w:r>
      <w:r>
        <w:rPr>
          <w:color w:val="3B4043"/>
          <w:spacing w:val="-1"/>
        </w:rPr>
        <w:t xml:space="preserve"> </w:t>
      </w:r>
      <w:r>
        <w:rPr>
          <w:color w:val="3B4043"/>
        </w:rPr>
        <w:t>how should</w:t>
      </w:r>
      <w:r>
        <w:rPr>
          <w:color w:val="3B4043"/>
          <w:spacing w:val="-2"/>
        </w:rPr>
        <w:t xml:space="preserve"> </w:t>
      </w:r>
      <w:r>
        <w:rPr>
          <w:color w:val="3B4043"/>
        </w:rPr>
        <w:t>look transaction data</w:t>
      </w:r>
      <w:r>
        <w:rPr>
          <w:color w:val="3B4043"/>
          <w:spacing w:val="-1"/>
        </w:rPr>
        <w:t xml:space="preserve"> </w:t>
      </w:r>
      <w:r>
        <w:rPr>
          <w:color w:val="3B4043"/>
        </w:rPr>
        <w:t>before</w:t>
      </w:r>
      <w:r>
        <w:rPr>
          <w:color w:val="3B4043"/>
          <w:spacing w:val="-1"/>
        </w:rPr>
        <w:t xml:space="preserve"> </w:t>
      </w:r>
      <w:r>
        <w:rPr>
          <w:color w:val="3B4043"/>
        </w:rPr>
        <w:t>we</w:t>
      </w:r>
      <w:r>
        <w:rPr>
          <w:color w:val="3B4043"/>
          <w:spacing w:val="1"/>
        </w:rPr>
        <w:t xml:space="preserve"> </w:t>
      </w:r>
      <w:r>
        <w:rPr>
          <w:color w:val="3B4043"/>
        </w:rPr>
        <w:t>will</w:t>
      </w:r>
      <w:r>
        <w:rPr>
          <w:color w:val="3B4043"/>
          <w:spacing w:val="-1"/>
        </w:rPr>
        <w:t xml:space="preserve"> </w:t>
      </w:r>
      <w:r>
        <w:rPr>
          <w:color w:val="3B4043"/>
        </w:rPr>
        <w:t>go to</w:t>
      </w:r>
      <w:r>
        <w:rPr>
          <w:color w:val="3B4043"/>
          <w:spacing w:val="-1"/>
        </w:rPr>
        <w:t xml:space="preserve"> </w:t>
      </w:r>
      <w:r>
        <w:rPr>
          <w:color w:val="3B4043"/>
        </w:rPr>
        <w:t>next step.</w:t>
      </w:r>
    </w:p>
    <w:p w:rsidR="00911C99" w:rsidRDefault="009B738F">
      <w:pPr>
        <w:pStyle w:val="BodyText"/>
        <w:spacing w:before="5"/>
        <w:ind w:left="0"/>
        <w:rPr>
          <w:sz w:val="17"/>
        </w:rPr>
      </w:pPr>
      <w:r>
        <w:rPr>
          <w:noProof/>
          <w:lang w:val="en-IN" w:eastAsia="en-IN"/>
        </w:rPr>
        <w:drawing>
          <wp:anchor distT="0" distB="0" distL="0" distR="0" simplePos="0" relativeHeight="251650048" behindDoc="0" locked="0" layoutInCell="1" allowOverlap="1" wp14:anchorId="078F5F37" wp14:editId="2244646C">
            <wp:simplePos x="0" y="0"/>
            <wp:positionH relativeFrom="page">
              <wp:posOffset>923934</wp:posOffset>
            </wp:positionH>
            <wp:positionV relativeFrom="paragraph">
              <wp:posOffset>152234</wp:posOffset>
            </wp:positionV>
            <wp:extent cx="5940823" cy="1228725"/>
            <wp:effectExtent l="0" t="0" r="0" b="0"/>
            <wp:wrapTopAndBottom/>
            <wp:docPr id="11" name="image8.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5940823" cy="1228725"/>
                    </a:xfrm>
                    <a:prstGeom prst="rect">
                      <a:avLst/>
                    </a:prstGeom>
                  </pic:spPr>
                </pic:pic>
              </a:graphicData>
            </a:graphic>
          </wp:anchor>
        </w:drawing>
      </w:r>
      <w:r>
        <w:rPr>
          <w:noProof/>
          <w:lang w:val="en-IN" w:eastAsia="en-IN"/>
        </w:rPr>
        <w:drawing>
          <wp:anchor distT="0" distB="0" distL="0" distR="0" simplePos="0" relativeHeight="251652096" behindDoc="0" locked="0" layoutInCell="1" allowOverlap="1" wp14:anchorId="34CD59DA" wp14:editId="44FCD923">
            <wp:simplePos x="0" y="0"/>
            <wp:positionH relativeFrom="page">
              <wp:posOffset>920861</wp:posOffset>
            </wp:positionH>
            <wp:positionV relativeFrom="paragraph">
              <wp:posOffset>1542884</wp:posOffset>
            </wp:positionV>
            <wp:extent cx="6228751" cy="2169795"/>
            <wp:effectExtent l="0" t="0" r="0" b="0"/>
            <wp:wrapTopAndBottom/>
            <wp:docPr id="13" name="image9.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4" cstate="print"/>
                    <a:stretch>
                      <a:fillRect/>
                    </a:stretch>
                  </pic:blipFill>
                  <pic:spPr>
                    <a:xfrm>
                      <a:off x="0" y="0"/>
                      <a:ext cx="6228751" cy="2169795"/>
                    </a:xfrm>
                    <a:prstGeom prst="rect">
                      <a:avLst/>
                    </a:prstGeom>
                  </pic:spPr>
                </pic:pic>
              </a:graphicData>
            </a:graphic>
          </wp:anchor>
        </w:drawing>
      </w:r>
    </w:p>
    <w:p w:rsidR="00911C99" w:rsidRDefault="00911C99">
      <w:pPr>
        <w:pStyle w:val="BodyText"/>
        <w:spacing w:before="3"/>
        <w:ind w:left="0"/>
        <w:rPr>
          <w:sz w:val="16"/>
        </w:rPr>
      </w:pPr>
    </w:p>
    <w:p w:rsidR="00911C99" w:rsidRDefault="00911C99">
      <w:pPr>
        <w:pStyle w:val="BodyText"/>
        <w:spacing w:before="7"/>
        <w:ind w:left="0"/>
        <w:rPr>
          <w:sz w:val="18"/>
        </w:rPr>
      </w:pPr>
    </w:p>
    <w:p w:rsidR="00911C99" w:rsidRDefault="009B738F">
      <w:pPr>
        <w:pStyle w:val="BodyText"/>
        <w:ind w:right="1461"/>
      </w:pPr>
      <w:r>
        <w:rPr>
          <w:color w:val="3B4043"/>
        </w:rPr>
        <w:t>At this step we already have our transaction dataset, and it shows the matrix of items which</w:t>
      </w:r>
      <w:r>
        <w:rPr>
          <w:color w:val="3B4043"/>
          <w:spacing w:val="1"/>
        </w:rPr>
        <w:t xml:space="preserve"> </w:t>
      </w:r>
      <w:r>
        <w:rPr>
          <w:color w:val="3B4043"/>
        </w:rPr>
        <w:t>bought together. We can’t see here any rules and how often it was purchase together. Now let’s</w:t>
      </w:r>
      <w:r>
        <w:rPr>
          <w:color w:val="3B4043"/>
          <w:spacing w:val="1"/>
        </w:rPr>
        <w:t xml:space="preserve"> </w:t>
      </w:r>
      <w:r>
        <w:rPr>
          <w:color w:val="3B4043"/>
        </w:rPr>
        <w:t>check how many transactions we have and what they are. We will have to have to load this</w:t>
      </w:r>
      <w:r>
        <w:rPr>
          <w:color w:val="3B4043"/>
          <w:spacing w:val="1"/>
        </w:rPr>
        <w:t xml:space="preserve"> </w:t>
      </w:r>
      <w:r>
        <w:rPr>
          <w:color w:val="3B4043"/>
        </w:rPr>
        <w:t>transaction data into an object of the transaction class. This is done by using the R function read.</w:t>
      </w:r>
      <w:r>
        <w:rPr>
          <w:color w:val="3B4043"/>
          <w:spacing w:val="-56"/>
        </w:rPr>
        <w:t xml:space="preserve"> </w:t>
      </w:r>
      <w:r>
        <w:rPr>
          <w:color w:val="3B4043"/>
        </w:rPr>
        <w:t>Transactions of the</w:t>
      </w:r>
      <w:r>
        <w:rPr>
          <w:color w:val="3B4043"/>
          <w:spacing w:val="-1"/>
        </w:rPr>
        <w:t xml:space="preserve"> </w:t>
      </w:r>
      <w:proofErr w:type="spellStart"/>
      <w:r>
        <w:rPr>
          <w:color w:val="3B4043"/>
        </w:rPr>
        <w:t>arules</w:t>
      </w:r>
      <w:proofErr w:type="spellEnd"/>
      <w:r>
        <w:rPr>
          <w:color w:val="3B4043"/>
        </w:rPr>
        <w:t xml:space="preserve"> package. Our format</w:t>
      </w:r>
      <w:r>
        <w:rPr>
          <w:color w:val="3B4043"/>
          <w:spacing w:val="-1"/>
        </w:rPr>
        <w:t xml:space="preserve"> </w:t>
      </w:r>
      <w:r>
        <w:rPr>
          <w:color w:val="3B4043"/>
        </w:rPr>
        <w:t>of Data frame is basket.</w:t>
      </w:r>
    </w:p>
    <w:p w:rsidR="00911C99" w:rsidRDefault="00911C99">
      <w:pPr>
        <w:sectPr w:rsidR="00911C99">
          <w:pgSz w:w="11910" w:h="16840"/>
          <w:pgMar w:top="1340" w:right="0" w:bottom="280" w:left="980" w:header="720" w:footer="720" w:gutter="0"/>
          <w:cols w:space="720"/>
        </w:sectPr>
      </w:pPr>
    </w:p>
    <w:p w:rsidR="00911C99" w:rsidRDefault="009B738F">
      <w:pPr>
        <w:pStyle w:val="BodyText"/>
        <w:ind w:left="470"/>
        <w:rPr>
          <w:sz w:val="20"/>
        </w:rPr>
      </w:pPr>
      <w:r>
        <w:rPr>
          <w:noProof/>
          <w:sz w:val="20"/>
          <w:lang w:val="en-IN" w:eastAsia="en-IN"/>
        </w:rPr>
        <w:lastRenderedPageBreak/>
        <w:drawing>
          <wp:inline distT="0" distB="0" distL="0" distR="0" wp14:anchorId="3322DE7F" wp14:editId="5BBE6C40">
            <wp:extent cx="6587976" cy="780573"/>
            <wp:effectExtent l="0" t="0" r="0" b="0"/>
            <wp:docPr id="15" name="image10.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5" cstate="print"/>
                    <a:stretch>
                      <a:fillRect/>
                    </a:stretch>
                  </pic:blipFill>
                  <pic:spPr>
                    <a:xfrm>
                      <a:off x="0" y="0"/>
                      <a:ext cx="6587976" cy="780573"/>
                    </a:xfrm>
                    <a:prstGeom prst="rect">
                      <a:avLst/>
                    </a:prstGeom>
                  </pic:spPr>
                </pic:pic>
              </a:graphicData>
            </a:graphic>
          </wp:inline>
        </w:drawing>
      </w:r>
    </w:p>
    <w:p w:rsidR="00911C99" w:rsidRDefault="00911C99">
      <w:pPr>
        <w:pStyle w:val="BodyText"/>
        <w:spacing w:before="4"/>
        <w:ind w:left="0"/>
        <w:rPr>
          <w:sz w:val="15"/>
        </w:rPr>
      </w:pPr>
    </w:p>
    <w:p w:rsidR="00911C99" w:rsidRDefault="009B738F">
      <w:pPr>
        <w:pStyle w:val="BodyText"/>
        <w:spacing w:before="93"/>
      </w:pPr>
      <w:r>
        <w:rPr>
          <w:color w:val="3B4043"/>
        </w:rPr>
        <w:t>Let’s</w:t>
      </w:r>
      <w:r>
        <w:rPr>
          <w:color w:val="3B4043"/>
          <w:spacing w:val="-2"/>
        </w:rPr>
        <w:t xml:space="preserve"> </w:t>
      </w:r>
      <w:r>
        <w:rPr>
          <w:color w:val="3B4043"/>
        </w:rPr>
        <w:t>have</w:t>
      </w:r>
      <w:r>
        <w:rPr>
          <w:color w:val="3B4043"/>
          <w:spacing w:val="-3"/>
        </w:rPr>
        <w:t xml:space="preserve"> </w:t>
      </w:r>
      <w:r>
        <w:rPr>
          <w:color w:val="3B4043"/>
        </w:rPr>
        <w:t>a</w:t>
      </w:r>
      <w:r>
        <w:rPr>
          <w:color w:val="3B4043"/>
          <w:spacing w:val="-3"/>
        </w:rPr>
        <w:t xml:space="preserve"> </w:t>
      </w:r>
      <w:r>
        <w:rPr>
          <w:color w:val="3B4043"/>
        </w:rPr>
        <w:t>view</w:t>
      </w:r>
      <w:r>
        <w:rPr>
          <w:color w:val="3B4043"/>
          <w:spacing w:val="-3"/>
        </w:rPr>
        <w:t xml:space="preserve"> </w:t>
      </w:r>
      <w:r>
        <w:rPr>
          <w:color w:val="3B4043"/>
        </w:rPr>
        <w:t>our</w:t>
      </w:r>
      <w:r>
        <w:rPr>
          <w:color w:val="3B4043"/>
          <w:spacing w:val="-3"/>
        </w:rPr>
        <w:t xml:space="preserve"> </w:t>
      </w:r>
      <w:r>
        <w:rPr>
          <w:color w:val="3B4043"/>
        </w:rPr>
        <w:t>transaction</w:t>
      </w:r>
      <w:r>
        <w:rPr>
          <w:color w:val="3B4043"/>
          <w:spacing w:val="-3"/>
        </w:rPr>
        <w:t xml:space="preserve"> </w:t>
      </w:r>
      <w:r>
        <w:rPr>
          <w:color w:val="3B4043"/>
        </w:rPr>
        <w:t>object</w:t>
      </w:r>
      <w:r>
        <w:rPr>
          <w:color w:val="3B4043"/>
          <w:spacing w:val="-2"/>
        </w:rPr>
        <w:t xml:space="preserve"> </w:t>
      </w:r>
      <w:r>
        <w:rPr>
          <w:color w:val="3B4043"/>
        </w:rPr>
        <w:t>by</w:t>
      </w:r>
      <w:r>
        <w:rPr>
          <w:color w:val="3B4043"/>
          <w:spacing w:val="-3"/>
        </w:rPr>
        <w:t xml:space="preserve"> </w:t>
      </w:r>
      <w:r>
        <w:rPr>
          <w:color w:val="3B4043"/>
        </w:rPr>
        <w:t>summary(transaction)</w:t>
      </w:r>
    </w:p>
    <w:p w:rsidR="00911C99" w:rsidRDefault="009B738F">
      <w:pPr>
        <w:pStyle w:val="BodyText"/>
        <w:spacing w:before="5"/>
        <w:ind w:left="0"/>
        <w:rPr>
          <w:sz w:val="17"/>
        </w:rPr>
      </w:pPr>
      <w:r>
        <w:rPr>
          <w:noProof/>
          <w:lang w:val="en-IN" w:eastAsia="en-IN"/>
        </w:rPr>
        <w:drawing>
          <wp:anchor distT="0" distB="0" distL="0" distR="0" simplePos="0" relativeHeight="251654144" behindDoc="0" locked="0" layoutInCell="1" allowOverlap="1" wp14:anchorId="334BC358" wp14:editId="7C91D69D">
            <wp:simplePos x="0" y="0"/>
            <wp:positionH relativeFrom="page">
              <wp:posOffset>923925</wp:posOffset>
            </wp:positionH>
            <wp:positionV relativeFrom="paragraph">
              <wp:posOffset>152549</wp:posOffset>
            </wp:positionV>
            <wp:extent cx="3018986" cy="500252"/>
            <wp:effectExtent l="0" t="0" r="0" b="0"/>
            <wp:wrapTopAndBottom/>
            <wp:docPr id="17" name="image11.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3018986" cy="500252"/>
                    </a:xfrm>
                    <a:prstGeom prst="rect">
                      <a:avLst/>
                    </a:prstGeom>
                  </pic:spPr>
                </pic:pic>
              </a:graphicData>
            </a:graphic>
          </wp:anchor>
        </w:drawing>
      </w:r>
    </w:p>
    <w:p w:rsidR="00911C99" w:rsidRDefault="00911C99">
      <w:pPr>
        <w:pStyle w:val="BodyText"/>
        <w:spacing w:before="2"/>
        <w:ind w:left="0"/>
      </w:pPr>
    </w:p>
    <w:p w:rsidR="00911C99" w:rsidRDefault="009B738F">
      <w:pPr>
        <w:pStyle w:val="BodyText"/>
        <w:ind w:right="2489"/>
      </w:pPr>
      <w:r>
        <w:rPr>
          <w:color w:val="3B4043"/>
        </w:rPr>
        <w:t>We can see 18193 transactions (rows) and 7698 items (columns). 7698 is the product</w:t>
      </w:r>
      <w:r>
        <w:rPr>
          <w:color w:val="3B4043"/>
          <w:spacing w:val="-56"/>
        </w:rPr>
        <w:t xml:space="preserve"> </w:t>
      </w:r>
      <w:r>
        <w:rPr>
          <w:color w:val="3B4043"/>
        </w:rPr>
        <w:t>descriptions</w:t>
      </w:r>
      <w:r>
        <w:rPr>
          <w:color w:val="3B4043"/>
          <w:spacing w:val="-1"/>
        </w:rPr>
        <w:t xml:space="preserve"> </w:t>
      </w:r>
      <w:r>
        <w:rPr>
          <w:color w:val="3B4043"/>
        </w:rPr>
        <w:t>and 18193 transactions are collections</w:t>
      </w:r>
      <w:r>
        <w:rPr>
          <w:color w:val="3B4043"/>
          <w:spacing w:val="-2"/>
        </w:rPr>
        <w:t xml:space="preserve"> </w:t>
      </w:r>
      <w:r>
        <w:rPr>
          <w:color w:val="3B4043"/>
        </w:rPr>
        <w:t>of these items.</w:t>
      </w:r>
    </w:p>
    <w:p w:rsidR="00911C99" w:rsidRDefault="009B738F">
      <w:pPr>
        <w:pStyle w:val="BodyText"/>
        <w:spacing w:before="5"/>
        <w:ind w:left="0"/>
        <w:rPr>
          <w:sz w:val="17"/>
        </w:rPr>
      </w:pPr>
      <w:r>
        <w:rPr>
          <w:noProof/>
          <w:lang w:val="en-IN" w:eastAsia="en-IN"/>
        </w:rPr>
        <w:drawing>
          <wp:anchor distT="0" distB="0" distL="0" distR="0" simplePos="0" relativeHeight="251656192" behindDoc="0" locked="0" layoutInCell="1" allowOverlap="1" wp14:anchorId="01E34877" wp14:editId="075FA16D">
            <wp:simplePos x="0" y="0"/>
            <wp:positionH relativeFrom="page">
              <wp:posOffset>920355</wp:posOffset>
            </wp:positionH>
            <wp:positionV relativeFrom="paragraph">
              <wp:posOffset>152375</wp:posOffset>
            </wp:positionV>
            <wp:extent cx="5964704" cy="2658332"/>
            <wp:effectExtent l="0" t="0" r="0" b="0"/>
            <wp:wrapTopAndBottom/>
            <wp:docPr id="19" name="image1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7" cstate="print"/>
                    <a:stretch>
                      <a:fillRect/>
                    </a:stretch>
                  </pic:blipFill>
                  <pic:spPr>
                    <a:xfrm>
                      <a:off x="0" y="0"/>
                      <a:ext cx="5964704" cy="2658332"/>
                    </a:xfrm>
                    <a:prstGeom prst="rect">
                      <a:avLst/>
                    </a:prstGeom>
                  </pic:spPr>
                </pic:pic>
              </a:graphicData>
            </a:graphic>
          </wp:anchor>
        </w:drawing>
      </w:r>
    </w:p>
    <w:p w:rsidR="00911C99" w:rsidRDefault="009B738F">
      <w:pPr>
        <w:pStyle w:val="BodyText"/>
        <w:spacing w:before="195"/>
      </w:pPr>
      <w:r>
        <w:rPr>
          <w:color w:val="3B4043"/>
        </w:rPr>
        <w:t>The</w:t>
      </w:r>
      <w:r>
        <w:rPr>
          <w:color w:val="3B4043"/>
          <w:spacing w:val="-2"/>
        </w:rPr>
        <w:t xml:space="preserve"> </w:t>
      </w:r>
      <w:r>
        <w:rPr>
          <w:color w:val="3B4043"/>
        </w:rPr>
        <w:t>summary</w:t>
      </w:r>
      <w:r>
        <w:rPr>
          <w:color w:val="3B4043"/>
          <w:spacing w:val="-2"/>
        </w:rPr>
        <w:t xml:space="preserve"> </w:t>
      </w:r>
      <w:r>
        <w:rPr>
          <w:color w:val="3B4043"/>
        </w:rPr>
        <w:t>gives</w:t>
      </w:r>
      <w:r>
        <w:rPr>
          <w:color w:val="3B4043"/>
          <w:spacing w:val="-1"/>
        </w:rPr>
        <w:t xml:space="preserve"> </w:t>
      </w:r>
      <w:r>
        <w:rPr>
          <w:color w:val="3B4043"/>
        </w:rPr>
        <w:t>us some</w:t>
      </w:r>
      <w:r>
        <w:rPr>
          <w:color w:val="3B4043"/>
          <w:spacing w:val="-1"/>
        </w:rPr>
        <w:t xml:space="preserve"> </w:t>
      </w:r>
      <w:r>
        <w:rPr>
          <w:color w:val="3B4043"/>
        </w:rPr>
        <w:t>useful information:</w:t>
      </w:r>
    </w:p>
    <w:p w:rsidR="00911C99" w:rsidRDefault="00911C99">
      <w:pPr>
        <w:pStyle w:val="BodyText"/>
        <w:spacing w:before="8"/>
        <w:ind w:left="0"/>
        <w:rPr>
          <w:sz w:val="20"/>
        </w:rPr>
      </w:pPr>
    </w:p>
    <w:p w:rsidR="00911C99" w:rsidRDefault="009B738F">
      <w:pPr>
        <w:pStyle w:val="ListParagraph"/>
        <w:numPr>
          <w:ilvl w:val="0"/>
          <w:numId w:val="1"/>
        </w:numPr>
        <w:tabs>
          <w:tab w:val="left" w:pos="459"/>
          <w:tab w:val="left" w:pos="460"/>
        </w:tabs>
        <w:spacing w:before="0"/>
        <w:ind w:right="1536"/>
        <w:rPr>
          <w:sz w:val="21"/>
        </w:rPr>
      </w:pPr>
      <w:r>
        <w:rPr>
          <w:color w:val="3B4043"/>
          <w:sz w:val="21"/>
        </w:rPr>
        <w:t>Density</w:t>
      </w:r>
      <w:r>
        <w:rPr>
          <w:color w:val="3B4043"/>
          <w:spacing w:val="-1"/>
          <w:sz w:val="21"/>
        </w:rPr>
        <w:t xml:space="preserve"> </w:t>
      </w:r>
      <w:r>
        <w:rPr>
          <w:color w:val="3B4043"/>
          <w:sz w:val="21"/>
        </w:rPr>
        <w:t>tells</w:t>
      </w:r>
      <w:r>
        <w:rPr>
          <w:color w:val="3B4043"/>
          <w:spacing w:val="-2"/>
          <w:sz w:val="21"/>
        </w:rPr>
        <w:t xml:space="preserve"> </w:t>
      </w:r>
      <w:r>
        <w:rPr>
          <w:color w:val="3B4043"/>
          <w:sz w:val="21"/>
        </w:rPr>
        <w:t>the percentage</w:t>
      </w:r>
      <w:r>
        <w:rPr>
          <w:color w:val="3B4043"/>
          <w:spacing w:val="-3"/>
          <w:sz w:val="21"/>
        </w:rPr>
        <w:t xml:space="preserve"> </w:t>
      </w:r>
      <w:r>
        <w:rPr>
          <w:color w:val="3B4043"/>
          <w:sz w:val="21"/>
        </w:rPr>
        <w:t>of</w:t>
      </w:r>
      <w:r>
        <w:rPr>
          <w:color w:val="3B4043"/>
          <w:spacing w:val="-1"/>
          <w:sz w:val="21"/>
        </w:rPr>
        <w:t xml:space="preserve"> </w:t>
      </w:r>
      <w:r>
        <w:rPr>
          <w:color w:val="3B4043"/>
          <w:sz w:val="21"/>
        </w:rPr>
        <w:t>non-zero cells</w:t>
      </w:r>
      <w:r>
        <w:rPr>
          <w:color w:val="3B4043"/>
          <w:spacing w:val="-1"/>
          <w:sz w:val="21"/>
        </w:rPr>
        <w:t xml:space="preserve"> </w:t>
      </w:r>
      <w:r>
        <w:rPr>
          <w:color w:val="3B4043"/>
          <w:sz w:val="21"/>
        </w:rPr>
        <w:t>in</w:t>
      </w:r>
      <w:r>
        <w:rPr>
          <w:color w:val="3B4043"/>
          <w:spacing w:val="-1"/>
          <w:sz w:val="21"/>
        </w:rPr>
        <w:t xml:space="preserve"> </w:t>
      </w:r>
      <w:r>
        <w:rPr>
          <w:color w:val="3B4043"/>
          <w:sz w:val="21"/>
        </w:rPr>
        <w:t>a</w:t>
      </w:r>
      <w:r>
        <w:rPr>
          <w:color w:val="3B4043"/>
          <w:spacing w:val="-1"/>
          <w:sz w:val="21"/>
        </w:rPr>
        <w:t xml:space="preserve"> </w:t>
      </w:r>
      <w:r>
        <w:rPr>
          <w:color w:val="3B4043"/>
          <w:sz w:val="21"/>
        </w:rPr>
        <w:t>sparse</w:t>
      </w:r>
      <w:r>
        <w:rPr>
          <w:color w:val="3B4043"/>
          <w:spacing w:val="-3"/>
          <w:sz w:val="21"/>
        </w:rPr>
        <w:t xml:space="preserve"> </w:t>
      </w:r>
      <w:r>
        <w:rPr>
          <w:color w:val="3B4043"/>
          <w:sz w:val="21"/>
        </w:rPr>
        <w:t>matrix.</w:t>
      </w:r>
      <w:r>
        <w:rPr>
          <w:color w:val="3B4043"/>
          <w:spacing w:val="-1"/>
          <w:sz w:val="21"/>
        </w:rPr>
        <w:t xml:space="preserve"> </w:t>
      </w:r>
      <w:r>
        <w:rPr>
          <w:color w:val="3B4043"/>
          <w:sz w:val="21"/>
        </w:rPr>
        <w:t>In</w:t>
      </w:r>
      <w:r>
        <w:rPr>
          <w:color w:val="3B4043"/>
          <w:spacing w:val="-1"/>
          <w:sz w:val="21"/>
        </w:rPr>
        <w:t xml:space="preserve"> </w:t>
      </w:r>
      <w:r>
        <w:rPr>
          <w:color w:val="3B4043"/>
          <w:sz w:val="21"/>
        </w:rPr>
        <w:t>other</w:t>
      </w:r>
      <w:r>
        <w:rPr>
          <w:color w:val="3B4043"/>
          <w:spacing w:val="-1"/>
          <w:sz w:val="21"/>
        </w:rPr>
        <w:t xml:space="preserve"> </w:t>
      </w:r>
      <w:r>
        <w:rPr>
          <w:color w:val="3B4043"/>
          <w:sz w:val="21"/>
        </w:rPr>
        <w:t>words,</w:t>
      </w:r>
      <w:r>
        <w:rPr>
          <w:color w:val="3B4043"/>
          <w:spacing w:val="-1"/>
          <w:sz w:val="21"/>
        </w:rPr>
        <w:t xml:space="preserve"> </w:t>
      </w:r>
      <w:r>
        <w:rPr>
          <w:color w:val="3B4043"/>
          <w:sz w:val="21"/>
        </w:rPr>
        <w:t>total</w:t>
      </w:r>
      <w:r>
        <w:rPr>
          <w:color w:val="3B4043"/>
          <w:spacing w:val="-1"/>
          <w:sz w:val="21"/>
        </w:rPr>
        <w:t xml:space="preserve"> </w:t>
      </w:r>
      <w:r>
        <w:rPr>
          <w:color w:val="3B4043"/>
          <w:sz w:val="21"/>
        </w:rPr>
        <w:t>number</w:t>
      </w:r>
      <w:r>
        <w:rPr>
          <w:color w:val="3B4043"/>
          <w:spacing w:val="-1"/>
          <w:sz w:val="21"/>
        </w:rPr>
        <w:t xml:space="preserve"> </w:t>
      </w:r>
      <w:r>
        <w:rPr>
          <w:color w:val="3B4043"/>
          <w:sz w:val="21"/>
        </w:rPr>
        <w:t>of</w:t>
      </w:r>
      <w:r>
        <w:rPr>
          <w:color w:val="3B4043"/>
          <w:spacing w:val="-1"/>
          <w:sz w:val="21"/>
        </w:rPr>
        <w:t xml:space="preserve"> </w:t>
      </w:r>
      <w:r>
        <w:rPr>
          <w:color w:val="3B4043"/>
          <w:sz w:val="21"/>
        </w:rPr>
        <w:t>items that</w:t>
      </w:r>
      <w:r>
        <w:rPr>
          <w:color w:val="3B4043"/>
          <w:spacing w:val="-50"/>
          <w:sz w:val="21"/>
        </w:rPr>
        <w:t xml:space="preserve"> </w:t>
      </w:r>
      <w:r>
        <w:rPr>
          <w:color w:val="3B4043"/>
          <w:sz w:val="21"/>
        </w:rPr>
        <w:t>are purchased divided by a possible number of items in that matrix. You can calculate how many items</w:t>
      </w:r>
      <w:r>
        <w:rPr>
          <w:color w:val="3B4043"/>
          <w:spacing w:val="1"/>
          <w:sz w:val="21"/>
        </w:rPr>
        <w:t xml:space="preserve"> </w:t>
      </w:r>
      <w:r>
        <w:rPr>
          <w:color w:val="3B4043"/>
          <w:sz w:val="21"/>
        </w:rPr>
        <w:t>were</w:t>
      </w:r>
      <w:r>
        <w:rPr>
          <w:color w:val="3B4043"/>
          <w:spacing w:val="-1"/>
          <w:sz w:val="21"/>
        </w:rPr>
        <w:t xml:space="preserve"> </w:t>
      </w:r>
      <w:r>
        <w:rPr>
          <w:color w:val="3B4043"/>
          <w:sz w:val="21"/>
        </w:rPr>
        <w:t>purchased by</w:t>
      </w:r>
      <w:r>
        <w:rPr>
          <w:color w:val="3B4043"/>
          <w:spacing w:val="-2"/>
          <w:sz w:val="21"/>
        </w:rPr>
        <w:t xml:space="preserve"> </w:t>
      </w:r>
      <w:r>
        <w:rPr>
          <w:color w:val="3B4043"/>
          <w:sz w:val="21"/>
        </w:rPr>
        <w:t>using</w:t>
      </w:r>
      <w:r>
        <w:rPr>
          <w:color w:val="3B4043"/>
          <w:spacing w:val="-1"/>
          <w:sz w:val="21"/>
        </w:rPr>
        <w:t xml:space="preserve"> </w:t>
      </w:r>
      <w:r>
        <w:rPr>
          <w:color w:val="3B4043"/>
          <w:sz w:val="21"/>
        </w:rPr>
        <w:t>density:</w:t>
      </w:r>
      <w:r>
        <w:rPr>
          <w:color w:val="3B4043"/>
          <w:spacing w:val="-1"/>
          <w:sz w:val="21"/>
        </w:rPr>
        <w:t xml:space="preserve"> </w:t>
      </w:r>
      <w:r>
        <w:rPr>
          <w:color w:val="3B4043"/>
          <w:sz w:val="21"/>
        </w:rPr>
        <w:t>18193x7698x0.002291294=337445</w:t>
      </w:r>
    </w:p>
    <w:p w:rsidR="00911C99" w:rsidRDefault="009B738F">
      <w:pPr>
        <w:pStyle w:val="ListParagraph"/>
        <w:numPr>
          <w:ilvl w:val="0"/>
          <w:numId w:val="1"/>
        </w:numPr>
        <w:tabs>
          <w:tab w:val="left" w:pos="459"/>
          <w:tab w:val="left" w:pos="460"/>
        </w:tabs>
        <w:rPr>
          <w:sz w:val="21"/>
        </w:rPr>
      </w:pPr>
      <w:r>
        <w:rPr>
          <w:color w:val="3B4043"/>
          <w:sz w:val="21"/>
        </w:rPr>
        <w:t>Summary</w:t>
      </w:r>
      <w:r>
        <w:rPr>
          <w:color w:val="3B4043"/>
          <w:spacing w:val="-1"/>
          <w:sz w:val="21"/>
        </w:rPr>
        <w:t xml:space="preserve"> </w:t>
      </w:r>
      <w:r>
        <w:rPr>
          <w:color w:val="3B4043"/>
          <w:sz w:val="21"/>
        </w:rPr>
        <w:t>will</w:t>
      </w:r>
      <w:r>
        <w:rPr>
          <w:color w:val="3B4043"/>
          <w:spacing w:val="-1"/>
          <w:sz w:val="21"/>
        </w:rPr>
        <w:t xml:space="preserve"> </w:t>
      </w:r>
      <w:r>
        <w:rPr>
          <w:color w:val="3B4043"/>
          <w:sz w:val="21"/>
        </w:rPr>
        <w:t>show</w:t>
      </w:r>
      <w:r>
        <w:rPr>
          <w:color w:val="3B4043"/>
          <w:spacing w:val="-3"/>
          <w:sz w:val="21"/>
        </w:rPr>
        <w:t xml:space="preserve"> </w:t>
      </w:r>
      <w:r>
        <w:rPr>
          <w:color w:val="3B4043"/>
          <w:sz w:val="21"/>
        </w:rPr>
        <w:t>us</w:t>
      </w:r>
      <w:r>
        <w:rPr>
          <w:color w:val="3B4043"/>
          <w:spacing w:val="-1"/>
          <w:sz w:val="21"/>
        </w:rPr>
        <w:t xml:space="preserve"> </w:t>
      </w:r>
      <w:r>
        <w:rPr>
          <w:color w:val="3B4043"/>
          <w:sz w:val="21"/>
        </w:rPr>
        <w:t>most frequent</w:t>
      </w:r>
      <w:r>
        <w:rPr>
          <w:color w:val="3B4043"/>
          <w:spacing w:val="-1"/>
          <w:sz w:val="21"/>
        </w:rPr>
        <w:t xml:space="preserve"> </w:t>
      </w:r>
      <w:r>
        <w:rPr>
          <w:color w:val="3B4043"/>
          <w:sz w:val="21"/>
        </w:rPr>
        <w:t>items.</w:t>
      </w:r>
    </w:p>
    <w:p w:rsidR="00911C99" w:rsidRDefault="009B738F">
      <w:pPr>
        <w:pStyle w:val="ListParagraph"/>
        <w:numPr>
          <w:ilvl w:val="0"/>
          <w:numId w:val="1"/>
        </w:numPr>
        <w:tabs>
          <w:tab w:val="left" w:pos="460"/>
        </w:tabs>
        <w:spacing w:before="121"/>
        <w:ind w:right="1731"/>
        <w:jc w:val="both"/>
        <w:rPr>
          <w:sz w:val="21"/>
        </w:rPr>
      </w:pPr>
      <w:r>
        <w:rPr>
          <w:color w:val="3B4043"/>
          <w:sz w:val="21"/>
        </w:rPr>
        <w:t>Element (</w:t>
      </w:r>
      <w:proofErr w:type="spellStart"/>
      <w:r>
        <w:rPr>
          <w:color w:val="3B4043"/>
          <w:sz w:val="21"/>
        </w:rPr>
        <w:t>itemset</w:t>
      </w:r>
      <w:proofErr w:type="spellEnd"/>
      <w:r>
        <w:rPr>
          <w:color w:val="3B4043"/>
          <w:sz w:val="21"/>
        </w:rPr>
        <w:t xml:space="preserve">/transaction) length distribution: It will </w:t>
      </w:r>
      <w:proofErr w:type="gramStart"/>
      <w:r>
        <w:rPr>
          <w:color w:val="3B4043"/>
          <w:sz w:val="21"/>
        </w:rPr>
        <w:t>gave</w:t>
      </w:r>
      <w:proofErr w:type="gramEnd"/>
      <w:r>
        <w:rPr>
          <w:color w:val="3B4043"/>
          <w:sz w:val="21"/>
        </w:rPr>
        <w:t xml:space="preserve"> us how many transactions are there for 1-</w:t>
      </w:r>
      <w:r>
        <w:rPr>
          <w:color w:val="3B4043"/>
          <w:spacing w:val="1"/>
          <w:sz w:val="21"/>
        </w:rPr>
        <w:t xml:space="preserve"> </w:t>
      </w:r>
      <w:proofErr w:type="spellStart"/>
      <w:r>
        <w:rPr>
          <w:color w:val="3B4043"/>
          <w:sz w:val="21"/>
        </w:rPr>
        <w:t>itemset</w:t>
      </w:r>
      <w:proofErr w:type="spellEnd"/>
      <w:r>
        <w:rPr>
          <w:color w:val="3B4043"/>
          <w:sz w:val="21"/>
        </w:rPr>
        <w:t>, 2-itemset and so on. The first row is telling you a number of items and the second row is telling</w:t>
      </w:r>
      <w:r>
        <w:rPr>
          <w:color w:val="3B4043"/>
          <w:spacing w:val="-51"/>
          <w:sz w:val="21"/>
        </w:rPr>
        <w:t xml:space="preserve"> </w:t>
      </w:r>
      <w:r>
        <w:rPr>
          <w:color w:val="3B4043"/>
          <w:sz w:val="21"/>
        </w:rPr>
        <w:t>you</w:t>
      </w:r>
      <w:r>
        <w:rPr>
          <w:color w:val="3B4043"/>
          <w:spacing w:val="-1"/>
          <w:sz w:val="21"/>
        </w:rPr>
        <w:t xml:space="preserve"> </w:t>
      </w:r>
      <w:r>
        <w:rPr>
          <w:color w:val="3B4043"/>
          <w:sz w:val="21"/>
        </w:rPr>
        <w:t>the number of transactions.</w:t>
      </w:r>
    </w:p>
    <w:p w:rsidR="00911C99" w:rsidRDefault="009B738F">
      <w:pPr>
        <w:pStyle w:val="BodyText"/>
        <w:ind w:right="1749"/>
        <w:jc w:val="both"/>
        <w:rPr>
          <w:rFonts w:ascii="Times New Roman"/>
        </w:rPr>
      </w:pPr>
      <w:r>
        <w:rPr>
          <w:rFonts w:ascii="Times New Roman"/>
          <w:color w:val="3B4043"/>
        </w:rPr>
        <w:t>For example, there is only 1546 transaction for one item, 860 transactions for 2 items, and there are 419</w:t>
      </w:r>
      <w:r>
        <w:rPr>
          <w:rFonts w:ascii="Times New Roman"/>
          <w:color w:val="3B4043"/>
          <w:spacing w:val="-51"/>
        </w:rPr>
        <w:t xml:space="preserve"> </w:t>
      </w:r>
      <w:r>
        <w:rPr>
          <w:rFonts w:ascii="Times New Roman"/>
          <w:color w:val="3B4043"/>
        </w:rPr>
        <w:t>items</w:t>
      </w:r>
      <w:r>
        <w:rPr>
          <w:rFonts w:ascii="Times New Roman"/>
          <w:color w:val="3B4043"/>
          <w:spacing w:val="-1"/>
        </w:rPr>
        <w:t xml:space="preserve"> </w:t>
      </w:r>
      <w:r>
        <w:rPr>
          <w:rFonts w:ascii="Times New Roman"/>
          <w:color w:val="3B4043"/>
        </w:rPr>
        <w:t>in</w:t>
      </w:r>
      <w:r>
        <w:rPr>
          <w:rFonts w:ascii="Times New Roman"/>
          <w:color w:val="3B4043"/>
          <w:spacing w:val="1"/>
        </w:rPr>
        <w:t xml:space="preserve"> </w:t>
      </w:r>
      <w:r>
        <w:rPr>
          <w:rFonts w:ascii="Times New Roman"/>
          <w:color w:val="3B4043"/>
        </w:rPr>
        <w:t>one transaction</w:t>
      </w:r>
      <w:r>
        <w:rPr>
          <w:rFonts w:ascii="Times New Roman"/>
          <w:color w:val="3B4043"/>
          <w:spacing w:val="1"/>
        </w:rPr>
        <w:t xml:space="preserve"> </w:t>
      </w:r>
      <w:r>
        <w:rPr>
          <w:rFonts w:ascii="Times New Roman"/>
          <w:color w:val="3B4043"/>
        </w:rPr>
        <w:t>which is</w:t>
      </w:r>
      <w:r>
        <w:rPr>
          <w:rFonts w:ascii="Times New Roman"/>
          <w:color w:val="3B4043"/>
          <w:spacing w:val="-2"/>
        </w:rPr>
        <w:t xml:space="preserve"> </w:t>
      </w:r>
      <w:r>
        <w:rPr>
          <w:rFonts w:ascii="Times New Roman"/>
          <w:color w:val="3B4043"/>
        </w:rPr>
        <w:t>the longest.</w:t>
      </w:r>
    </w:p>
    <w:p w:rsidR="00911C99" w:rsidRDefault="009B738F">
      <w:pPr>
        <w:pStyle w:val="BodyText"/>
        <w:spacing w:before="121"/>
        <w:ind w:right="1514"/>
      </w:pPr>
      <w:r>
        <w:rPr>
          <w:color w:val="3B4043"/>
        </w:rPr>
        <w:t xml:space="preserve">Let’s check item frequency plot, we will generate an </w:t>
      </w:r>
      <w:proofErr w:type="spellStart"/>
      <w:r>
        <w:rPr>
          <w:color w:val="3B4043"/>
        </w:rPr>
        <w:t>itemFrequencyPlot</w:t>
      </w:r>
      <w:proofErr w:type="spellEnd"/>
      <w:r>
        <w:rPr>
          <w:color w:val="3B4043"/>
        </w:rPr>
        <w:t xml:space="preserve"> to create an item</w:t>
      </w:r>
      <w:r>
        <w:rPr>
          <w:color w:val="3B4043"/>
          <w:spacing w:val="1"/>
        </w:rPr>
        <w:t xml:space="preserve"> </w:t>
      </w:r>
      <w:r>
        <w:rPr>
          <w:color w:val="3B4043"/>
        </w:rPr>
        <w:t xml:space="preserve">Frequency Bar Plot to view the distribution of objects based on </w:t>
      </w:r>
      <w:proofErr w:type="spellStart"/>
      <w:r>
        <w:rPr>
          <w:color w:val="3B4043"/>
        </w:rPr>
        <w:t>itemMatrix</w:t>
      </w:r>
      <w:proofErr w:type="spellEnd"/>
      <w:r>
        <w:rPr>
          <w:color w:val="3B4043"/>
        </w:rPr>
        <w:t xml:space="preserve"> (e.g., &gt;transactions or</w:t>
      </w:r>
      <w:r>
        <w:rPr>
          <w:color w:val="3B4043"/>
          <w:spacing w:val="-56"/>
        </w:rPr>
        <w:t xml:space="preserve"> </w:t>
      </w:r>
      <w:r>
        <w:rPr>
          <w:color w:val="3B4043"/>
        </w:rPr>
        <w:t>items</w:t>
      </w:r>
      <w:r>
        <w:rPr>
          <w:color w:val="3B4043"/>
          <w:spacing w:val="-1"/>
        </w:rPr>
        <w:t xml:space="preserve"> </w:t>
      </w:r>
      <w:r>
        <w:rPr>
          <w:color w:val="3B4043"/>
        </w:rPr>
        <w:t>in &gt;</w:t>
      </w:r>
      <w:proofErr w:type="spellStart"/>
      <w:r>
        <w:rPr>
          <w:color w:val="3B4043"/>
        </w:rPr>
        <w:t>itemsets</w:t>
      </w:r>
      <w:proofErr w:type="spellEnd"/>
      <w:r>
        <w:rPr>
          <w:color w:val="3B4043"/>
        </w:rPr>
        <w:t xml:space="preserve"> and &gt;rules) which is our case.</w:t>
      </w:r>
    </w:p>
    <w:p w:rsidR="00911C99" w:rsidRDefault="009B738F">
      <w:pPr>
        <w:pStyle w:val="BodyText"/>
        <w:spacing w:before="9"/>
        <w:ind w:left="0"/>
        <w:rPr>
          <w:sz w:val="18"/>
        </w:rPr>
      </w:pPr>
      <w:r>
        <w:rPr>
          <w:noProof/>
          <w:lang w:val="en-IN" w:eastAsia="en-IN"/>
        </w:rPr>
        <w:drawing>
          <wp:anchor distT="0" distB="0" distL="0" distR="0" simplePos="0" relativeHeight="251658240" behindDoc="0" locked="0" layoutInCell="1" allowOverlap="1" wp14:anchorId="7AC07BCF" wp14:editId="455AA149">
            <wp:simplePos x="0" y="0"/>
            <wp:positionH relativeFrom="page">
              <wp:posOffset>933427</wp:posOffset>
            </wp:positionH>
            <wp:positionV relativeFrom="paragraph">
              <wp:posOffset>161973</wp:posOffset>
            </wp:positionV>
            <wp:extent cx="5025915" cy="971264"/>
            <wp:effectExtent l="0" t="0" r="0" b="0"/>
            <wp:wrapTopAndBottom/>
            <wp:docPr id="21" name="image13.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8" cstate="print"/>
                    <a:stretch>
                      <a:fillRect/>
                    </a:stretch>
                  </pic:blipFill>
                  <pic:spPr>
                    <a:xfrm>
                      <a:off x="0" y="0"/>
                      <a:ext cx="5025915" cy="971264"/>
                    </a:xfrm>
                    <a:prstGeom prst="rect">
                      <a:avLst/>
                    </a:prstGeom>
                  </pic:spPr>
                </pic:pic>
              </a:graphicData>
            </a:graphic>
          </wp:anchor>
        </w:drawing>
      </w:r>
    </w:p>
    <w:p w:rsidR="00911C99" w:rsidRDefault="00911C99">
      <w:pPr>
        <w:rPr>
          <w:sz w:val="18"/>
        </w:rPr>
        <w:sectPr w:rsidR="00911C99">
          <w:pgSz w:w="11910" w:h="16840"/>
          <w:pgMar w:top="1420" w:right="0" w:bottom="280" w:left="980" w:header="720" w:footer="720" w:gutter="0"/>
          <w:cols w:space="720"/>
        </w:sectPr>
      </w:pPr>
    </w:p>
    <w:p w:rsidR="00911C99" w:rsidRDefault="009B738F">
      <w:pPr>
        <w:pStyle w:val="BodyText"/>
        <w:ind w:left="489"/>
        <w:rPr>
          <w:sz w:val="20"/>
        </w:rPr>
      </w:pPr>
      <w:r>
        <w:rPr>
          <w:noProof/>
          <w:sz w:val="20"/>
          <w:lang w:val="en-IN" w:eastAsia="en-IN"/>
        </w:rPr>
        <w:lastRenderedPageBreak/>
        <w:drawing>
          <wp:inline distT="0" distB="0" distL="0" distR="0" wp14:anchorId="40EA4A35" wp14:editId="772DA12D">
            <wp:extent cx="5042199" cy="933450"/>
            <wp:effectExtent l="0" t="0" r="0" b="0"/>
            <wp:docPr id="23" name="image1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9" cstate="print"/>
                    <a:stretch>
                      <a:fillRect/>
                    </a:stretch>
                  </pic:blipFill>
                  <pic:spPr>
                    <a:xfrm>
                      <a:off x="0" y="0"/>
                      <a:ext cx="5042199" cy="933450"/>
                    </a:xfrm>
                    <a:prstGeom prst="rect">
                      <a:avLst/>
                    </a:prstGeom>
                  </pic:spPr>
                </pic:pic>
              </a:graphicData>
            </a:graphic>
          </wp:inline>
        </w:drawing>
      </w:r>
    </w:p>
    <w:p w:rsidR="00911C99" w:rsidRDefault="009B738F">
      <w:pPr>
        <w:pStyle w:val="BodyText"/>
        <w:spacing w:before="10"/>
        <w:ind w:left="0"/>
        <w:rPr>
          <w:sz w:val="20"/>
        </w:rPr>
      </w:pPr>
      <w:r>
        <w:rPr>
          <w:noProof/>
          <w:lang w:val="en-IN" w:eastAsia="en-IN"/>
        </w:rPr>
        <w:drawing>
          <wp:anchor distT="0" distB="0" distL="0" distR="0" simplePos="0" relativeHeight="251660288" behindDoc="0" locked="0" layoutInCell="1" allowOverlap="1" wp14:anchorId="2C8D37F4" wp14:editId="40A8682D">
            <wp:simplePos x="0" y="0"/>
            <wp:positionH relativeFrom="page">
              <wp:posOffset>920367</wp:posOffset>
            </wp:positionH>
            <wp:positionV relativeFrom="paragraph">
              <wp:posOffset>177417</wp:posOffset>
            </wp:positionV>
            <wp:extent cx="5862877" cy="3156394"/>
            <wp:effectExtent l="0" t="0" r="0" b="0"/>
            <wp:wrapTopAndBottom/>
            <wp:docPr id="25" name="image15.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0" cstate="print"/>
                    <a:stretch>
                      <a:fillRect/>
                    </a:stretch>
                  </pic:blipFill>
                  <pic:spPr>
                    <a:xfrm>
                      <a:off x="0" y="0"/>
                      <a:ext cx="5862877" cy="3156394"/>
                    </a:xfrm>
                    <a:prstGeom prst="rect">
                      <a:avLst/>
                    </a:prstGeom>
                  </pic:spPr>
                </pic:pic>
              </a:graphicData>
            </a:graphic>
          </wp:anchor>
        </w:drawing>
      </w:r>
    </w:p>
    <w:p w:rsidR="00911C99" w:rsidRDefault="00911C99">
      <w:pPr>
        <w:pStyle w:val="BodyText"/>
        <w:spacing w:before="8"/>
        <w:ind w:left="0"/>
        <w:rPr>
          <w:sz w:val="8"/>
        </w:rPr>
      </w:pPr>
    </w:p>
    <w:p w:rsidR="00911C99" w:rsidRDefault="009B738F">
      <w:pPr>
        <w:pStyle w:val="BodyText"/>
        <w:spacing w:before="93"/>
        <w:ind w:right="1672"/>
      </w:pPr>
      <w:r>
        <w:rPr>
          <w:color w:val="3B4043"/>
        </w:rPr>
        <w:t>In item Frequency Plot (</w:t>
      </w:r>
      <w:proofErr w:type="spellStart"/>
      <w:proofErr w:type="gramStart"/>
      <w:r>
        <w:rPr>
          <w:color w:val="3B4043"/>
        </w:rPr>
        <w:t>transaction,topN</w:t>
      </w:r>
      <w:proofErr w:type="spellEnd"/>
      <w:proofErr w:type="gramEnd"/>
      <w:r>
        <w:rPr>
          <w:color w:val="3B4043"/>
        </w:rPr>
        <w:t>=20,type="absolute") first argument - our transaction</w:t>
      </w:r>
      <w:r>
        <w:rPr>
          <w:color w:val="3B4043"/>
          <w:spacing w:val="1"/>
        </w:rPr>
        <w:t xml:space="preserve"> </w:t>
      </w:r>
      <w:r>
        <w:rPr>
          <w:color w:val="3B4043"/>
        </w:rPr>
        <w:t>object to be plotted that is tr. Top N is allows us to plot top N highest frequency items. type can</w:t>
      </w:r>
      <w:r>
        <w:rPr>
          <w:color w:val="3B4043"/>
          <w:spacing w:val="-56"/>
        </w:rPr>
        <w:t xml:space="preserve"> </w:t>
      </w:r>
      <w:r>
        <w:rPr>
          <w:color w:val="3B4043"/>
        </w:rPr>
        <w:t>be as type="absolute" or type="relative". If we will choose absolute, it will plot numeric</w:t>
      </w:r>
      <w:r>
        <w:rPr>
          <w:color w:val="3B4043"/>
          <w:spacing w:val="1"/>
        </w:rPr>
        <w:t xml:space="preserve"> </w:t>
      </w:r>
      <w:r>
        <w:rPr>
          <w:color w:val="3B4043"/>
        </w:rPr>
        <w:t>frequencies of each item independently. If relative it will plot how many times these items have</w:t>
      </w:r>
      <w:r>
        <w:rPr>
          <w:color w:val="3B4043"/>
          <w:spacing w:val="-56"/>
        </w:rPr>
        <w:t xml:space="preserve"> </w:t>
      </w:r>
      <w:r>
        <w:rPr>
          <w:color w:val="3B4043"/>
        </w:rPr>
        <w:t>appeared</w:t>
      </w:r>
      <w:r>
        <w:rPr>
          <w:color w:val="3B4043"/>
          <w:spacing w:val="-1"/>
        </w:rPr>
        <w:t xml:space="preserve"> </w:t>
      </w:r>
      <w:r>
        <w:rPr>
          <w:color w:val="3B4043"/>
        </w:rPr>
        <w:t>as compared to others.</w:t>
      </w:r>
      <w:r>
        <w:rPr>
          <w:color w:val="3B4043"/>
          <w:spacing w:val="-1"/>
        </w:rPr>
        <w:t xml:space="preserve"> </w:t>
      </w:r>
      <w:r>
        <w:rPr>
          <w:color w:val="3B4043"/>
        </w:rPr>
        <w:t>As well I made</w:t>
      </w:r>
      <w:r>
        <w:rPr>
          <w:color w:val="3B4043"/>
          <w:spacing w:val="-1"/>
        </w:rPr>
        <w:t xml:space="preserve"> </w:t>
      </w:r>
      <w:r>
        <w:rPr>
          <w:color w:val="3B4043"/>
        </w:rPr>
        <w:t>it</w:t>
      </w:r>
      <w:r>
        <w:rPr>
          <w:color w:val="3B4043"/>
          <w:spacing w:val="-1"/>
        </w:rPr>
        <w:t xml:space="preserve"> </w:t>
      </w:r>
      <w:r>
        <w:rPr>
          <w:color w:val="3B4043"/>
        </w:rPr>
        <w:t>in colure for better visualization.</w:t>
      </w:r>
    </w:p>
    <w:p w:rsidR="00911C99" w:rsidRDefault="00911C99">
      <w:pPr>
        <w:pStyle w:val="BodyText"/>
        <w:ind w:left="0"/>
        <w:rPr>
          <w:sz w:val="22"/>
        </w:rPr>
      </w:pPr>
    </w:p>
    <w:p w:rsidR="00911C99" w:rsidRDefault="009B738F">
      <w:pPr>
        <w:pStyle w:val="Heading1"/>
      </w:pPr>
      <w:r>
        <w:rPr>
          <w:color w:val="1F2023"/>
        </w:rPr>
        <w:t>Generating</w:t>
      </w:r>
      <w:r>
        <w:rPr>
          <w:color w:val="1F2023"/>
          <w:spacing w:val="-1"/>
        </w:rPr>
        <w:t xml:space="preserve"> </w:t>
      </w:r>
      <w:r>
        <w:rPr>
          <w:color w:val="1F2023"/>
        </w:rPr>
        <w:t>Rules</w:t>
      </w:r>
    </w:p>
    <w:p w:rsidR="00911C99" w:rsidRDefault="009B738F">
      <w:pPr>
        <w:pStyle w:val="BodyText"/>
        <w:spacing w:before="120"/>
        <w:ind w:right="1509"/>
      </w:pPr>
      <w:r>
        <w:rPr>
          <w:color w:val="3B4043"/>
        </w:rPr>
        <w:t xml:space="preserve">Next, we will generate rules using the Priory algorithm. The function </w:t>
      </w:r>
      <w:proofErr w:type="gramStart"/>
      <w:r>
        <w:rPr>
          <w:color w:val="3B4043"/>
        </w:rPr>
        <w:t>apriority(</w:t>
      </w:r>
      <w:proofErr w:type="gramEnd"/>
      <w:r>
        <w:rPr>
          <w:color w:val="3B4043"/>
        </w:rPr>
        <w:t>) is from package a</w:t>
      </w:r>
      <w:r>
        <w:rPr>
          <w:color w:val="3B4043"/>
          <w:spacing w:val="-56"/>
        </w:rPr>
        <w:t xml:space="preserve"> </w:t>
      </w:r>
      <w:r>
        <w:rPr>
          <w:color w:val="3B4043"/>
        </w:rPr>
        <w:t>rules. The algorithm employs level-wise search for frequent item sets. Algorithm will generate</w:t>
      </w:r>
      <w:r>
        <w:rPr>
          <w:color w:val="3B4043"/>
          <w:spacing w:val="1"/>
        </w:rPr>
        <w:t xml:space="preserve"> </w:t>
      </w:r>
      <w:r>
        <w:rPr>
          <w:color w:val="3B4043"/>
        </w:rPr>
        <w:t xml:space="preserve">frequent item sets and association rules. We pass sup =0.001 and </w:t>
      </w:r>
      <w:proofErr w:type="spellStart"/>
      <w:r>
        <w:rPr>
          <w:color w:val="3B4043"/>
        </w:rPr>
        <w:t>conf</w:t>
      </w:r>
      <w:proofErr w:type="spellEnd"/>
      <w:r>
        <w:rPr>
          <w:color w:val="3B4043"/>
        </w:rPr>
        <w:t xml:space="preserve"> =0.8 to return all the</w:t>
      </w:r>
      <w:r>
        <w:rPr>
          <w:color w:val="3B4043"/>
          <w:spacing w:val="1"/>
        </w:rPr>
        <w:t xml:space="preserve"> </w:t>
      </w:r>
      <w:r>
        <w:rPr>
          <w:color w:val="3B4043"/>
        </w:rPr>
        <w:t>rules that have a support of at least 0.1% and confidence of at least 80%. We sort the rules by</w:t>
      </w:r>
      <w:r>
        <w:rPr>
          <w:color w:val="3B4043"/>
          <w:spacing w:val="1"/>
        </w:rPr>
        <w:t xml:space="preserve"> </w:t>
      </w:r>
      <w:r>
        <w:rPr>
          <w:color w:val="3B4043"/>
        </w:rPr>
        <w:t>decreasing</w:t>
      </w:r>
      <w:r>
        <w:rPr>
          <w:color w:val="3B4043"/>
          <w:spacing w:val="-1"/>
        </w:rPr>
        <w:t xml:space="preserve"> </w:t>
      </w:r>
      <w:r>
        <w:rPr>
          <w:color w:val="3B4043"/>
        </w:rPr>
        <w:t>confidence and will check</w:t>
      </w:r>
      <w:r>
        <w:rPr>
          <w:color w:val="3B4043"/>
          <w:spacing w:val="-1"/>
        </w:rPr>
        <w:t xml:space="preserve"> </w:t>
      </w:r>
      <w:r>
        <w:rPr>
          <w:color w:val="3B4043"/>
        </w:rPr>
        <w:t>summary of the rules.</w:t>
      </w:r>
    </w:p>
    <w:p w:rsidR="00911C99" w:rsidRDefault="00911C99">
      <w:pPr>
        <w:pStyle w:val="BodyText"/>
        <w:ind w:left="0"/>
        <w:rPr>
          <w:sz w:val="22"/>
        </w:rPr>
      </w:pPr>
    </w:p>
    <w:p w:rsidR="00911C99" w:rsidRDefault="00911C99">
      <w:pPr>
        <w:pStyle w:val="BodyText"/>
        <w:ind w:left="0"/>
        <w:rPr>
          <w:sz w:val="22"/>
        </w:rPr>
      </w:pPr>
    </w:p>
    <w:p w:rsidR="00911C99" w:rsidRDefault="00911C99">
      <w:pPr>
        <w:pStyle w:val="BodyText"/>
        <w:spacing w:before="9"/>
        <w:ind w:left="0"/>
        <w:rPr>
          <w:sz w:val="18"/>
        </w:rPr>
      </w:pPr>
    </w:p>
    <w:p w:rsidR="00911C99" w:rsidRDefault="009B738F">
      <w:pPr>
        <w:pStyle w:val="BodyText"/>
        <w:ind w:right="1695"/>
      </w:pPr>
      <w:r>
        <w:rPr>
          <w:color w:val="3B4043"/>
        </w:rPr>
        <w:t>The apriority will take (transaction) as the transaction object on which mining is to be applied.</w:t>
      </w:r>
      <w:r>
        <w:rPr>
          <w:color w:val="3B4043"/>
          <w:spacing w:val="1"/>
        </w:rPr>
        <w:t xml:space="preserve"> </w:t>
      </w:r>
      <w:r>
        <w:rPr>
          <w:color w:val="3B4043"/>
        </w:rPr>
        <w:t xml:space="preserve">parameter will allow you to set </w:t>
      </w:r>
      <w:proofErr w:type="spellStart"/>
      <w:r>
        <w:rPr>
          <w:color w:val="3B4043"/>
        </w:rPr>
        <w:t>min_sup</w:t>
      </w:r>
      <w:proofErr w:type="spellEnd"/>
      <w:r>
        <w:rPr>
          <w:color w:val="3B4043"/>
        </w:rPr>
        <w:t xml:space="preserve"> and </w:t>
      </w:r>
      <w:proofErr w:type="spellStart"/>
      <w:r>
        <w:rPr>
          <w:color w:val="3B4043"/>
        </w:rPr>
        <w:t>min_confidence</w:t>
      </w:r>
      <w:proofErr w:type="spellEnd"/>
      <w:r>
        <w:rPr>
          <w:color w:val="3B4043"/>
        </w:rPr>
        <w:t>. The default values for parameter</w:t>
      </w:r>
      <w:r>
        <w:rPr>
          <w:color w:val="3B4043"/>
          <w:spacing w:val="-56"/>
        </w:rPr>
        <w:t xml:space="preserve"> </w:t>
      </w:r>
      <w:r>
        <w:rPr>
          <w:color w:val="3B4043"/>
        </w:rPr>
        <w:t>are</w:t>
      </w:r>
      <w:r>
        <w:rPr>
          <w:color w:val="3B4043"/>
          <w:spacing w:val="-1"/>
        </w:rPr>
        <w:t xml:space="preserve"> </w:t>
      </w:r>
      <w:r>
        <w:rPr>
          <w:color w:val="3B4043"/>
        </w:rPr>
        <w:t>minimum</w:t>
      </w:r>
      <w:r>
        <w:rPr>
          <w:color w:val="3B4043"/>
          <w:spacing w:val="-1"/>
        </w:rPr>
        <w:t xml:space="preserve"> </w:t>
      </w:r>
      <w:r>
        <w:rPr>
          <w:color w:val="3B4043"/>
        </w:rPr>
        <w:t>support of</w:t>
      </w:r>
      <w:r>
        <w:rPr>
          <w:color w:val="3B4043"/>
          <w:spacing w:val="-1"/>
        </w:rPr>
        <w:t xml:space="preserve"> </w:t>
      </w:r>
      <w:r>
        <w:rPr>
          <w:color w:val="3B4043"/>
        </w:rPr>
        <w:t>0.1,</w:t>
      </w:r>
      <w:r>
        <w:rPr>
          <w:color w:val="3B4043"/>
          <w:spacing w:val="-1"/>
        </w:rPr>
        <w:t xml:space="preserve"> </w:t>
      </w:r>
      <w:r>
        <w:rPr>
          <w:color w:val="3B4043"/>
        </w:rPr>
        <w:t>the</w:t>
      </w:r>
      <w:r>
        <w:rPr>
          <w:color w:val="3B4043"/>
          <w:spacing w:val="-1"/>
        </w:rPr>
        <w:t xml:space="preserve"> </w:t>
      </w:r>
      <w:r>
        <w:rPr>
          <w:color w:val="3B4043"/>
        </w:rPr>
        <w:t>minimum</w:t>
      </w:r>
      <w:r>
        <w:rPr>
          <w:color w:val="3B4043"/>
          <w:spacing w:val="-1"/>
        </w:rPr>
        <w:t xml:space="preserve"> </w:t>
      </w:r>
      <w:r>
        <w:rPr>
          <w:color w:val="3B4043"/>
        </w:rPr>
        <w:t>confidence</w:t>
      </w:r>
      <w:r>
        <w:rPr>
          <w:color w:val="3B4043"/>
          <w:spacing w:val="-1"/>
        </w:rPr>
        <w:t xml:space="preserve"> </w:t>
      </w:r>
      <w:r>
        <w:rPr>
          <w:color w:val="3B4043"/>
        </w:rPr>
        <w:t>of 0.8,</w:t>
      </w:r>
      <w:r>
        <w:rPr>
          <w:color w:val="3B4043"/>
          <w:spacing w:val="-2"/>
        </w:rPr>
        <w:t xml:space="preserve"> </w:t>
      </w:r>
      <w:r>
        <w:rPr>
          <w:color w:val="3B4043"/>
        </w:rPr>
        <w:t>maximum of</w:t>
      </w:r>
      <w:r>
        <w:rPr>
          <w:color w:val="3B4043"/>
          <w:spacing w:val="-1"/>
        </w:rPr>
        <w:t xml:space="preserve"> </w:t>
      </w:r>
      <w:r>
        <w:rPr>
          <w:color w:val="3B4043"/>
        </w:rPr>
        <w:t>10</w:t>
      </w:r>
      <w:r>
        <w:rPr>
          <w:color w:val="3B4043"/>
          <w:spacing w:val="-1"/>
        </w:rPr>
        <w:t xml:space="preserve"> </w:t>
      </w:r>
      <w:r>
        <w:rPr>
          <w:color w:val="3B4043"/>
        </w:rPr>
        <w:t>items (</w:t>
      </w:r>
      <w:proofErr w:type="spellStart"/>
      <w:r>
        <w:rPr>
          <w:color w:val="3B4043"/>
        </w:rPr>
        <w:t>maxlen</w:t>
      </w:r>
      <w:proofErr w:type="spellEnd"/>
      <w:r>
        <w:rPr>
          <w:color w:val="3B4043"/>
        </w:rPr>
        <w:t>).</w:t>
      </w:r>
    </w:p>
    <w:p w:rsidR="00911C99" w:rsidRDefault="00911C99">
      <w:pPr>
        <w:sectPr w:rsidR="00911C99">
          <w:pgSz w:w="11910" w:h="16840"/>
          <w:pgMar w:top="1420" w:right="0" w:bottom="280" w:left="980" w:header="720" w:footer="720" w:gutter="0"/>
          <w:cols w:space="720"/>
        </w:sectPr>
      </w:pPr>
    </w:p>
    <w:p w:rsidR="00911C99" w:rsidRDefault="009B738F">
      <w:pPr>
        <w:pStyle w:val="BodyText"/>
        <w:ind w:left="470"/>
        <w:rPr>
          <w:sz w:val="20"/>
        </w:rPr>
      </w:pPr>
      <w:r>
        <w:rPr>
          <w:noProof/>
          <w:sz w:val="20"/>
          <w:lang w:val="en-IN" w:eastAsia="en-IN"/>
        </w:rPr>
        <w:lastRenderedPageBreak/>
        <w:drawing>
          <wp:inline distT="0" distB="0" distL="0" distR="0" wp14:anchorId="17B16CB4" wp14:editId="0CA3ED84">
            <wp:extent cx="6315836" cy="3442716"/>
            <wp:effectExtent l="0" t="0" r="0" b="0"/>
            <wp:docPr id="27" name="image16.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1" cstate="print"/>
                    <a:stretch>
                      <a:fillRect/>
                    </a:stretch>
                  </pic:blipFill>
                  <pic:spPr>
                    <a:xfrm>
                      <a:off x="0" y="0"/>
                      <a:ext cx="6315836" cy="3442716"/>
                    </a:xfrm>
                    <a:prstGeom prst="rect">
                      <a:avLst/>
                    </a:prstGeom>
                  </pic:spPr>
                </pic:pic>
              </a:graphicData>
            </a:graphic>
          </wp:inline>
        </w:drawing>
      </w:r>
    </w:p>
    <w:p w:rsidR="00911C99" w:rsidRDefault="00911C99">
      <w:pPr>
        <w:pStyle w:val="BodyText"/>
        <w:spacing w:before="5"/>
        <w:ind w:left="0"/>
        <w:rPr>
          <w:sz w:val="13"/>
        </w:rPr>
      </w:pPr>
    </w:p>
    <w:p w:rsidR="00911C99" w:rsidRDefault="009B738F">
      <w:pPr>
        <w:pStyle w:val="BodyText"/>
        <w:spacing w:before="93"/>
      </w:pPr>
      <w:r>
        <w:rPr>
          <w:color w:val="3B4043"/>
        </w:rPr>
        <w:t>Summary</w:t>
      </w:r>
      <w:r>
        <w:rPr>
          <w:color w:val="3B4043"/>
          <w:spacing w:val="-2"/>
        </w:rPr>
        <w:t xml:space="preserve"> </w:t>
      </w:r>
      <w:r>
        <w:rPr>
          <w:color w:val="3B4043"/>
        </w:rPr>
        <w:t>of rules</w:t>
      </w:r>
      <w:r>
        <w:rPr>
          <w:color w:val="3B4043"/>
          <w:spacing w:val="-1"/>
        </w:rPr>
        <w:t xml:space="preserve"> </w:t>
      </w:r>
      <w:r>
        <w:rPr>
          <w:color w:val="3B4043"/>
        </w:rPr>
        <w:t>give us</w:t>
      </w:r>
      <w:r>
        <w:rPr>
          <w:color w:val="3B4043"/>
          <w:spacing w:val="-1"/>
        </w:rPr>
        <w:t xml:space="preserve"> </w:t>
      </w:r>
      <w:r>
        <w:rPr>
          <w:color w:val="3B4043"/>
        </w:rPr>
        <w:t>clear information</w:t>
      </w:r>
      <w:r>
        <w:rPr>
          <w:color w:val="3B4043"/>
          <w:spacing w:val="-1"/>
        </w:rPr>
        <w:t xml:space="preserve"> </w:t>
      </w:r>
      <w:r>
        <w:rPr>
          <w:color w:val="3B4043"/>
        </w:rPr>
        <w:t>as:</w:t>
      </w:r>
    </w:p>
    <w:p w:rsidR="00911C99" w:rsidRDefault="00911C99">
      <w:pPr>
        <w:pStyle w:val="BodyText"/>
        <w:spacing w:before="8"/>
        <w:ind w:left="0"/>
        <w:rPr>
          <w:sz w:val="20"/>
        </w:rPr>
      </w:pPr>
    </w:p>
    <w:p w:rsidR="00911C99" w:rsidRDefault="009B738F">
      <w:pPr>
        <w:pStyle w:val="ListParagraph"/>
        <w:numPr>
          <w:ilvl w:val="0"/>
          <w:numId w:val="1"/>
        </w:numPr>
        <w:tabs>
          <w:tab w:val="left" w:pos="459"/>
          <w:tab w:val="left" w:pos="460"/>
        </w:tabs>
        <w:spacing w:before="0"/>
        <w:rPr>
          <w:sz w:val="21"/>
        </w:rPr>
      </w:pPr>
      <w:r>
        <w:rPr>
          <w:color w:val="3B4043"/>
          <w:sz w:val="21"/>
        </w:rPr>
        <w:t>Number</w:t>
      </w:r>
      <w:r>
        <w:rPr>
          <w:color w:val="3B4043"/>
          <w:spacing w:val="-1"/>
          <w:sz w:val="21"/>
        </w:rPr>
        <w:t xml:space="preserve"> </w:t>
      </w:r>
      <w:r>
        <w:rPr>
          <w:color w:val="3B4043"/>
          <w:sz w:val="21"/>
        </w:rPr>
        <w:t>of</w:t>
      </w:r>
      <w:r>
        <w:rPr>
          <w:color w:val="3B4043"/>
          <w:spacing w:val="-1"/>
          <w:sz w:val="21"/>
        </w:rPr>
        <w:t xml:space="preserve"> </w:t>
      </w:r>
      <w:r>
        <w:rPr>
          <w:color w:val="3B4043"/>
          <w:sz w:val="21"/>
        </w:rPr>
        <w:t>rules:</w:t>
      </w:r>
      <w:r>
        <w:rPr>
          <w:color w:val="3B4043"/>
          <w:spacing w:val="-1"/>
          <w:sz w:val="21"/>
        </w:rPr>
        <w:t xml:space="preserve"> </w:t>
      </w:r>
      <w:r>
        <w:rPr>
          <w:color w:val="3B4043"/>
          <w:sz w:val="21"/>
        </w:rPr>
        <w:t>97267</w:t>
      </w:r>
    </w:p>
    <w:p w:rsidR="00911C99" w:rsidRDefault="009B738F">
      <w:pPr>
        <w:pStyle w:val="ListParagraph"/>
        <w:numPr>
          <w:ilvl w:val="0"/>
          <w:numId w:val="1"/>
        </w:numPr>
        <w:tabs>
          <w:tab w:val="left" w:pos="459"/>
          <w:tab w:val="left" w:pos="460"/>
        </w:tabs>
        <w:spacing w:before="121"/>
        <w:ind w:right="1481"/>
        <w:rPr>
          <w:sz w:val="21"/>
        </w:rPr>
      </w:pPr>
      <w:r>
        <w:rPr>
          <w:color w:val="3B4043"/>
          <w:sz w:val="21"/>
        </w:rPr>
        <w:t>The</w:t>
      </w:r>
      <w:r>
        <w:rPr>
          <w:color w:val="3B4043"/>
          <w:spacing w:val="-1"/>
          <w:sz w:val="21"/>
        </w:rPr>
        <w:t xml:space="preserve"> </w:t>
      </w:r>
      <w:r>
        <w:rPr>
          <w:color w:val="3B4043"/>
          <w:sz w:val="21"/>
        </w:rPr>
        <w:t>distribution</w:t>
      </w:r>
      <w:r>
        <w:rPr>
          <w:color w:val="3B4043"/>
          <w:spacing w:val="-2"/>
          <w:sz w:val="21"/>
        </w:rPr>
        <w:t xml:space="preserve"> </w:t>
      </w:r>
      <w:r>
        <w:rPr>
          <w:color w:val="3B4043"/>
          <w:sz w:val="21"/>
        </w:rPr>
        <w:t>of</w:t>
      </w:r>
      <w:r>
        <w:rPr>
          <w:color w:val="3B4043"/>
          <w:spacing w:val="-1"/>
          <w:sz w:val="21"/>
        </w:rPr>
        <w:t xml:space="preserve"> </w:t>
      </w:r>
      <w:r>
        <w:rPr>
          <w:color w:val="3B4043"/>
          <w:sz w:val="21"/>
        </w:rPr>
        <w:t>rules</w:t>
      </w:r>
      <w:r>
        <w:rPr>
          <w:color w:val="3B4043"/>
          <w:spacing w:val="-1"/>
          <w:sz w:val="21"/>
        </w:rPr>
        <w:t xml:space="preserve"> </w:t>
      </w:r>
      <w:r>
        <w:rPr>
          <w:color w:val="3B4043"/>
          <w:sz w:val="21"/>
        </w:rPr>
        <w:t>by</w:t>
      </w:r>
      <w:r>
        <w:rPr>
          <w:color w:val="3B4043"/>
          <w:spacing w:val="-2"/>
          <w:sz w:val="21"/>
        </w:rPr>
        <w:t xml:space="preserve"> </w:t>
      </w:r>
      <w:r>
        <w:rPr>
          <w:color w:val="3B4043"/>
          <w:sz w:val="21"/>
        </w:rPr>
        <w:t>length:</w:t>
      </w:r>
      <w:r>
        <w:rPr>
          <w:color w:val="3B4043"/>
          <w:spacing w:val="-1"/>
          <w:sz w:val="21"/>
        </w:rPr>
        <w:t xml:space="preserve"> </w:t>
      </w:r>
      <w:r>
        <w:rPr>
          <w:color w:val="3B4043"/>
          <w:sz w:val="21"/>
        </w:rPr>
        <w:t>a</w:t>
      </w:r>
      <w:r>
        <w:rPr>
          <w:color w:val="3B4043"/>
          <w:spacing w:val="-1"/>
          <w:sz w:val="21"/>
        </w:rPr>
        <w:t xml:space="preserve"> </w:t>
      </w:r>
      <w:r>
        <w:rPr>
          <w:color w:val="3B4043"/>
          <w:sz w:val="21"/>
        </w:rPr>
        <w:t>length</w:t>
      </w:r>
      <w:r>
        <w:rPr>
          <w:color w:val="3B4043"/>
          <w:spacing w:val="-1"/>
          <w:sz w:val="21"/>
        </w:rPr>
        <w:t xml:space="preserve"> </w:t>
      </w:r>
      <w:r>
        <w:rPr>
          <w:color w:val="3B4043"/>
          <w:sz w:val="21"/>
        </w:rPr>
        <w:t>of</w:t>
      </w:r>
      <w:r>
        <w:rPr>
          <w:color w:val="3B4043"/>
          <w:spacing w:val="-3"/>
          <w:sz w:val="21"/>
        </w:rPr>
        <w:t xml:space="preserve"> </w:t>
      </w:r>
      <w:r>
        <w:rPr>
          <w:color w:val="3B4043"/>
          <w:sz w:val="21"/>
        </w:rPr>
        <w:t>6</w:t>
      </w:r>
      <w:r>
        <w:rPr>
          <w:color w:val="3B4043"/>
          <w:spacing w:val="-1"/>
          <w:sz w:val="21"/>
        </w:rPr>
        <w:t xml:space="preserve"> </w:t>
      </w:r>
      <w:r>
        <w:rPr>
          <w:color w:val="3B4043"/>
          <w:sz w:val="21"/>
        </w:rPr>
        <w:t>items has</w:t>
      </w:r>
      <w:r>
        <w:rPr>
          <w:color w:val="3B4043"/>
          <w:spacing w:val="-1"/>
          <w:sz w:val="21"/>
        </w:rPr>
        <w:t xml:space="preserve"> </w:t>
      </w:r>
      <w:r>
        <w:rPr>
          <w:color w:val="3B4043"/>
          <w:sz w:val="21"/>
        </w:rPr>
        <w:t>the</w:t>
      </w:r>
      <w:r>
        <w:rPr>
          <w:color w:val="3B4043"/>
          <w:spacing w:val="-1"/>
          <w:sz w:val="21"/>
        </w:rPr>
        <w:t xml:space="preserve"> </w:t>
      </w:r>
      <w:r>
        <w:rPr>
          <w:color w:val="3B4043"/>
          <w:sz w:val="21"/>
        </w:rPr>
        <w:t>most</w:t>
      </w:r>
      <w:r>
        <w:rPr>
          <w:color w:val="3B4043"/>
          <w:spacing w:val="-1"/>
          <w:sz w:val="21"/>
        </w:rPr>
        <w:t xml:space="preserve"> </w:t>
      </w:r>
      <w:r>
        <w:rPr>
          <w:color w:val="3B4043"/>
          <w:sz w:val="21"/>
        </w:rPr>
        <w:t>33296</w:t>
      </w:r>
      <w:r>
        <w:rPr>
          <w:color w:val="3B4043"/>
          <w:spacing w:val="-1"/>
          <w:sz w:val="21"/>
        </w:rPr>
        <w:t xml:space="preserve"> </w:t>
      </w:r>
      <w:r>
        <w:rPr>
          <w:color w:val="3B4043"/>
          <w:sz w:val="21"/>
        </w:rPr>
        <w:t>and</w:t>
      </w:r>
      <w:r>
        <w:rPr>
          <w:color w:val="3B4043"/>
          <w:spacing w:val="-1"/>
          <w:sz w:val="21"/>
        </w:rPr>
        <w:t xml:space="preserve"> </w:t>
      </w:r>
      <w:r>
        <w:rPr>
          <w:color w:val="3B4043"/>
          <w:sz w:val="21"/>
        </w:rPr>
        <w:t>length</w:t>
      </w:r>
      <w:r>
        <w:rPr>
          <w:color w:val="3B4043"/>
          <w:spacing w:val="-1"/>
          <w:sz w:val="21"/>
        </w:rPr>
        <w:t xml:space="preserve"> </w:t>
      </w:r>
      <w:r>
        <w:rPr>
          <w:color w:val="3B4043"/>
          <w:sz w:val="21"/>
        </w:rPr>
        <w:t>of</w:t>
      </w:r>
      <w:r>
        <w:rPr>
          <w:color w:val="3B4043"/>
          <w:spacing w:val="-2"/>
          <w:sz w:val="21"/>
        </w:rPr>
        <w:t xml:space="preserve"> </w:t>
      </w:r>
      <w:r>
        <w:rPr>
          <w:color w:val="3B4043"/>
          <w:sz w:val="21"/>
        </w:rPr>
        <w:t>2</w:t>
      </w:r>
      <w:r>
        <w:rPr>
          <w:color w:val="3B4043"/>
          <w:spacing w:val="-1"/>
          <w:sz w:val="21"/>
        </w:rPr>
        <w:t xml:space="preserve"> </w:t>
      </w:r>
      <w:r>
        <w:rPr>
          <w:color w:val="3B4043"/>
          <w:sz w:val="21"/>
        </w:rPr>
        <w:t>items</w:t>
      </w:r>
      <w:r>
        <w:rPr>
          <w:color w:val="3B4043"/>
          <w:spacing w:val="-1"/>
          <w:sz w:val="21"/>
        </w:rPr>
        <w:t xml:space="preserve"> </w:t>
      </w:r>
      <w:r>
        <w:rPr>
          <w:color w:val="3B4043"/>
          <w:sz w:val="21"/>
        </w:rPr>
        <w:t>has lowest</w:t>
      </w:r>
      <w:r>
        <w:rPr>
          <w:color w:val="3B4043"/>
          <w:spacing w:val="-50"/>
          <w:sz w:val="21"/>
        </w:rPr>
        <w:t xml:space="preserve"> </w:t>
      </w:r>
      <w:r>
        <w:rPr>
          <w:color w:val="3B4043"/>
          <w:sz w:val="21"/>
        </w:rPr>
        <w:t>number of</w:t>
      </w:r>
      <w:r>
        <w:rPr>
          <w:color w:val="3B4043"/>
          <w:spacing w:val="-1"/>
          <w:sz w:val="21"/>
        </w:rPr>
        <w:t xml:space="preserve"> </w:t>
      </w:r>
      <w:r>
        <w:rPr>
          <w:color w:val="3B4043"/>
          <w:sz w:val="21"/>
        </w:rPr>
        <w:t>rules 111</w:t>
      </w:r>
    </w:p>
    <w:p w:rsidR="00911C99" w:rsidRDefault="009B738F">
      <w:pPr>
        <w:pStyle w:val="ListParagraph"/>
        <w:numPr>
          <w:ilvl w:val="0"/>
          <w:numId w:val="1"/>
        </w:numPr>
        <w:tabs>
          <w:tab w:val="left" w:pos="459"/>
          <w:tab w:val="left" w:pos="460"/>
        </w:tabs>
        <w:rPr>
          <w:sz w:val="21"/>
        </w:rPr>
      </w:pPr>
      <w:r>
        <w:rPr>
          <w:color w:val="3B4043"/>
          <w:sz w:val="21"/>
        </w:rPr>
        <w:t>The</w:t>
      </w:r>
      <w:r>
        <w:rPr>
          <w:color w:val="3B4043"/>
          <w:spacing w:val="-1"/>
          <w:sz w:val="21"/>
        </w:rPr>
        <w:t xml:space="preserve"> </w:t>
      </w:r>
      <w:r>
        <w:rPr>
          <w:color w:val="3B4043"/>
          <w:sz w:val="21"/>
        </w:rPr>
        <w:t>summary</w:t>
      </w:r>
      <w:r>
        <w:rPr>
          <w:color w:val="3B4043"/>
          <w:spacing w:val="-1"/>
          <w:sz w:val="21"/>
        </w:rPr>
        <w:t xml:space="preserve"> </w:t>
      </w:r>
      <w:r>
        <w:rPr>
          <w:color w:val="3B4043"/>
          <w:sz w:val="21"/>
        </w:rPr>
        <w:t>of</w:t>
      </w:r>
      <w:r>
        <w:rPr>
          <w:color w:val="3B4043"/>
          <w:spacing w:val="-1"/>
          <w:sz w:val="21"/>
        </w:rPr>
        <w:t xml:space="preserve"> </w:t>
      </w:r>
      <w:r>
        <w:rPr>
          <w:color w:val="3B4043"/>
          <w:sz w:val="21"/>
        </w:rPr>
        <w:t>quality</w:t>
      </w:r>
      <w:r>
        <w:rPr>
          <w:color w:val="3B4043"/>
          <w:spacing w:val="-1"/>
          <w:sz w:val="21"/>
        </w:rPr>
        <w:t xml:space="preserve"> </w:t>
      </w:r>
      <w:r>
        <w:rPr>
          <w:color w:val="3B4043"/>
          <w:sz w:val="21"/>
        </w:rPr>
        <w:t>measures:</w:t>
      </w:r>
      <w:r>
        <w:rPr>
          <w:color w:val="3B4043"/>
          <w:spacing w:val="-1"/>
          <w:sz w:val="21"/>
        </w:rPr>
        <w:t xml:space="preserve"> </w:t>
      </w:r>
      <w:r>
        <w:rPr>
          <w:color w:val="3B4043"/>
          <w:sz w:val="21"/>
        </w:rPr>
        <w:t>ranges</w:t>
      </w:r>
      <w:r>
        <w:rPr>
          <w:color w:val="3B4043"/>
          <w:spacing w:val="-3"/>
          <w:sz w:val="21"/>
        </w:rPr>
        <w:t xml:space="preserve"> </w:t>
      </w:r>
      <w:r>
        <w:rPr>
          <w:color w:val="3B4043"/>
          <w:sz w:val="21"/>
        </w:rPr>
        <w:t>of</w:t>
      </w:r>
      <w:r>
        <w:rPr>
          <w:color w:val="3B4043"/>
          <w:spacing w:val="-1"/>
          <w:sz w:val="21"/>
        </w:rPr>
        <w:t xml:space="preserve"> </w:t>
      </w:r>
      <w:r>
        <w:rPr>
          <w:color w:val="3B4043"/>
          <w:sz w:val="21"/>
        </w:rPr>
        <w:t>support,</w:t>
      </w:r>
      <w:r>
        <w:rPr>
          <w:color w:val="3B4043"/>
          <w:spacing w:val="-1"/>
          <w:sz w:val="21"/>
        </w:rPr>
        <w:t xml:space="preserve"> </w:t>
      </w:r>
      <w:r>
        <w:rPr>
          <w:color w:val="3B4043"/>
          <w:sz w:val="21"/>
        </w:rPr>
        <w:t>confidence,</w:t>
      </w:r>
      <w:r>
        <w:rPr>
          <w:color w:val="3B4043"/>
          <w:spacing w:val="-1"/>
          <w:sz w:val="21"/>
        </w:rPr>
        <w:t xml:space="preserve"> </w:t>
      </w:r>
      <w:r>
        <w:rPr>
          <w:color w:val="3B4043"/>
          <w:sz w:val="21"/>
        </w:rPr>
        <w:t>and</w:t>
      </w:r>
      <w:r>
        <w:rPr>
          <w:color w:val="3B4043"/>
          <w:spacing w:val="-3"/>
          <w:sz w:val="21"/>
        </w:rPr>
        <w:t xml:space="preserve"> </w:t>
      </w:r>
      <w:r>
        <w:rPr>
          <w:color w:val="3B4043"/>
          <w:sz w:val="21"/>
        </w:rPr>
        <w:t>lift.</w:t>
      </w:r>
    </w:p>
    <w:p w:rsidR="00911C99" w:rsidRDefault="009B738F">
      <w:pPr>
        <w:pStyle w:val="ListParagraph"/>
        <w:numPr>
          <w:ilvl w:val="0"/>
          <w:numId w:val="1"/>
        </w:numPr>
        <w:tabs>
          <w:tab w:val="left" w:pos="459"/>
          <w:tab w:val="left" w:pos="460"/>
        </w:tabs>
        <w:spacing w:before="121"/>
        <w:rPr>
          <w:sz w:val="21"/>
        </w:rPr>
      </w:pPr>
      <w:r>
        <w:rPr>
          <w:color w:val="3B4043"/>
          <w:sz w:val="21"/>
        </w:rPr>
        <w:t>The</w:t>
      </w:r>
      <w:r>
        <w:rPr>
          <w:color w:val="3B4043"/>
          <w:spacing w:val="-2"/>
          <w:sz w:val="21"/>
        </w:rPr>
        <w:t xml:space="preserve"> </w:t>
      </w:r>
      <w:r>
        <w:rPr>
          <w:color w:val="3B4043"/>
          <w:sz w:val="21"/>
        </w:rPr>
        <w:t>information</w:t>
      </w:r>
      <w:r>
        <w:rPr>
          <w:color w:val="3B4043"/>
          <w:spacing w:val="-1"/>
          <w:sz w:val="21"/>
        </w:rPr>
        <w:t xml:space="preserve"> </w:t>
      </w:r>
      <w:r>
        <w:rPr>
          <w:color w:val="3B4043"/>
          <w:sz w:val="21"/>
        </w:rPr>
        <w:t>on</w:t>
      </w:r>
      <w:r>
        <w:rPr>
          <w:color w:val="3B4043"/>
          <w:spacing w:val="-1"/>
          <w:sz w:val="21"/>
        </w:rPr>
        <w:t xml:space="preserve"> </w:t>
      </w:r>
      <w:r>
        <w:rPr>
          <w:color w:val="3B4043"/>
          <w:sz w:val="21"/>
        </w:rPr>
        <w:t>data</w:t>
      </w:r>
      <w:r>
        <w:rPr>
          <w:color w:val="3B4043"/>
          <w:spacing w:val="-1"/>
          <w:sz w:val="21"/>
        </w:rPr>
        <w:t xml:space="preserve"> </w:t>
      </w:r>
      <w:r>
        <w:rPr>
          <w:color w:val="3B4043"/>
          <w:sz w:val="21"/>
        </w:rPr>
        <w:t>mining:</w:t>
      </w:r>
      <w:r>
        <w:rPr>
          <w:color w:val="3B4043"/>
          <w:spacing w:val="-2"/>
          <w:sz w:val="21"/>
        </w:rPr>
        <w:t xml:space="preserve"> </w:t>
      </w:r>
      <w:r>
        <w:rPr>
          <w:color w:val="3B4043"/>
          <w:sz w:val="21"/>
        </w:rPr>
        <w:t>total</w:t>
      </w:r>
      <w:r>
        <w:rPr>
          <w:color w:val="3B4043"/>
          <w:spacing w:val="-1"/>
          <w:sz w:val="21"/>
        </w:rPr>
        <w:t xml:space="preserve"> </w:t>
      </w:r>
      <w:r>
        <w:rPr>
          <w:color w:val="3B4043"/>
          <w:sz w:val="21"/>
        </w:rPr>
        <w:t>data mined,</w:t>
      </w:r>
      <w:r>
        <w:rPr>
          <w:color w:val="3B4043"/>
          <w:spacing w:val="-3"/>
          <w:sz w:val="21"/>
        </w:rPr>
        <w:t xml:space="preserve"> </w:t>
      </w:r>
      <w:r>
        <w:rPr>
          <w:color w:val="3B4043"/>
          <w:sz w:val="21"/>
        </w:rPr>
        <w:t>and</w:t>
      </w:r>
      <w:r>
        <w:rPr>
          <w:color w:val="3B4043"/>
          <w:spacing w:val="-2"/>
          <w:sz w:val="21"/>
        </w:rPr>
        <w:t xml:space="preserve"> </w:t>
      </w:r>
      <w:r>
        <w:rPr>
          <w:color w:val="3B4043"/>
          <w:sz w:val="21"/>
        </w:rPr>
        <w:t>the</w:t>
      </w:r>
      <w:r>
        <w:rPr>
          <w:color w:val="3B4043"/>
          <w:spacing w:val="-1"/>
          <w:sz w:val="21"/>
        </w:rPr>
        <w:t xml:space="preserve"> </w:t>
      </w:r>
      <w:r>
        <w:rPr>
          <w:color w:val="3B4043"/>
          <w:sz w:val="21"/>
        </w:rPr>
        <w:t>minimum</w:t>
      </w:r>
      <w:r>
        <w:rPr>
          <w:color w:val="3B4043"/>
          <w:spacing w:val="-4"/>
          <w:sz w:val="21"/>
        </w:rPr>
        <w:t xml:space="preserve"> </w:t>
      </w:r>
      <w:r>
        <w:rPr>
          <w:color w:val="3B4043"/>
          <w:sz w:val="21"/>
        </w:rPr>
        <w:t>parameters</w:t>
      </w:r>
      <w:r>
        <w:rPr>
          <w:color w:val="3B4043"/>
          <w:spacing w:val="-1"/>
          <w:sz w:val="21"/>
        </w:rPr>
        <w:t xml:space="preserve"> </w:t>
      </w:r>
      <w:r>
        <w:rPr>
          <w:color w:val="3B4043"/>
          <w:sz w:val="21"/>
        </w:rPr>
        <w:t>we</w:t>
      </w:r>
      <w:r>
        <w:rPr>
          <w:color w:val="3B4043"/>
          <w:spacing w:val="-2"/>
          <w:sz w:val="21"/>
        </w:rPr>
        <w:t xml:space="preserve"> </w:t>
      </w:r>
      <w:r>
        <w:rPr>
          <w:color w:val="3B4043"/>
          <w:sz w:val="21"/>
        </w:rPr>
        <w:t>set</w:t>
      </w:r>
      <w:r>
        <w:rPr>
          <w:color w:val="3B4043"/>
          <w:spacing w:val="-1"/>
          <w:sz w:val="21"/>
        </w:rPr>
        <w:t xml:space="preserve"> </w:t>
      </w:r>
      <w:r>
        <w:rPr>
          <w:color w:val="3B4043"/>
          <w:sz w:val="21"/>
        </w:rPr>
        <w:t>earlier</w:t>
      </w:r>
    </w:p>
    <w:p w:rsidR="00911C99" w:rsidRDefault="009B738F">
      <w:pPr>
        <w:pStyle w:val="BodyText"/>
        <w:spacing w:before="121"/>
      </w:pPr>
      <w:r>
        <w:rPr>
          <w:color w:val="3B4043"/>
        </w:rPr>
        <w:t>Now,</w:t>
      </w:r>
      <w:r>
        <w:rPr>
          <w:color w:val="3B4043"/>
          <w:spacing w:val="-1"/>
        </w:rPr>
        <w:t xml:space="preserve"> </w:t>
      </w:r>
      <w:r>
        <w:rPr>
          <w:color w:val="3B4043"/>
        </w:rPr>
        <w:t>97267 it a lot of</w:t>
      </w:r>
      <w:r>
        <w:rPr>
          <w:color w:val="3B4043"/>
          <w:spacing w:val="-1"/>
        </w:rPr>
        <w:t xml:space="preserve"> </w:t>
      </w:r>
      <w:r>
        <w:rPr>
          <w:color w:val="3B4043"/>
        </w:rPr>
        <w:t>rules. We</w:t>
      </w:r>
      <w:r>
        <w:rPr>
          <w:color w:val="3B4043"/>
          <w:spacing w:val="-1"/>
        </w:rPr>
        <w:t xml:space="preserve"> </w:t>
      </w:r>
      <w:r>
        <w:rPr>
          <w:color w:val="3B4043"/>
        </w:rPr>
        <w:t>will</w:t>
      </w:r>
      <w:r>
        <w:rPr>
          <w:color w:val="3B4043"/>
          <w:spacing w:val="-2"/>
        </w:rPr>
        <w:t xml:space="preserve"> </w:t>
      </w:r>
      <w:r>
        <w:rPr>
          <w:color w:val="3B4043"/>
        </w:rPr>
        <w:t>identify only</w:t>
      </w:r>
      <w:r>
        <w:rPr>
          <w:color w:val="3B4043"/>
          <w:spacing w:val="-1"/>
        </w:rPr>
        <w:t xml:space="preserve"> </w:t>
      </w:r>
      <w:r>
        <w:rPr>
          <w:color w:val="3B4043"/>
        </w:rPr>
        <w:t>top</w:t>
      </w:r>
      <w:r>
        <w:rPr>
          <w:color w:val="3B4043"/>
          <w:spacing w:val="-1"/>
        </w:rPr>
        <w:t xml:space="preserve"> </w:t>
      </w:r>
      <w:r>
        <w:rPr>
          <w:color w:val="3B4043"/>
        </w:rPr>
        <w:t>10.</w:t>
      </w:r>
    </w:p>
    <w:p w:rsidR="00911C99" w:rsidRDefault="009B738F">
      <w:pPr>
        <w:pStyle w:val="BodyText"/>
        <w:spacing w:before="8"/>
        <w:ind w:left="0"/>
        <w:rPr>
          <w:sz w:val="18"/>
        </w:rPr>
      </w:pPr>
      <w:r>
        <w:rPr>
          <w:noProof/>
          <w:lang w:val="en-IN" w:eastAsia="en-IN"/>
        </w:rPr>
        <w:drawing>
          <wp:anchor distT="0" distB="0" distL="0" distR="0" simplePos="0" relativeHeight="251662336" behindDoc="0" locked="0" layoutInCell="1" allowOverlap="1" wp14:anchorId="07DB964E" wp14:editId="0E21EE67">
            <wp:simplePos x="0" y="0"/>
            <wp:positionH relativeFrom="page">
              <wp:posOffset>923936</wp:posOffset>
            </wp:positionH>
            <wp:positionV relativeFrom="paragraph">
              <wp:posOffset>161352</wp:posOffset>
            </wp:positionV>
            <wp:extent cx="5187673" cy="466725"/>
            <wp:effectExtent l="0" t="0" r="0" b="0"/>
            <wp:wrapTopAndBottom/>
            <wp:docPr id="29" name="image17.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2" cstate="print"/>
                    <a:stretch>
                      <a:fillRect/>
                    </a:stretch>
                  </pic:blipFill>
                  <pic:spPr>
                    <a:xfrm>
                      <a:off x="0" y="0"/>
                      <a:ext cx="5187673" cy="466725"/>
                    </a:xfrm>
                    <a:prstGeom prst="rect">
                      <a:avLst/>
                    </a:prstGeom>
                  </pic:spPr>
                </pic:pic>
              </a:graphicData>
            </a:graphic>
          </wp:anchor>
        </w:drawing>
      </w:r>
      <w:r>
        <w:rPr>
          <w:noProof/>
          <w:lang w:val="en-IN" w:eastAsia="en-IN"/>
        </w:rPr>
        <w:drawing>
          <wp:anchor distT="0" distB="0" distL="0" distR="0" simplePos="0" relativeHeight="251664384" behindDoc="0" locked="0" layoutInCell="1" allowOverlap="1" wp14:anchorId="46C3A482" wp14:editId="5A8AE6D1">
            <wp:simplePos x="0" y="0"/>
            <wp:positionH relativeFrom="page">
              <wp:posOffset>920970</wp:posOffset>
            </wp:positionH>
            <wp:positionV relativeFrom="paragraph">
              <wp:posOffset>799527</wp:posOffset>
            </wp:positionV>
            <wp:extent cx="6256343" cy="2135981"/>
            <wp:effectExtent l="0" t="0" r="0" b="0"/>
            <wp:wrapTopAndBottom/>
            <wp:docPr id="31" name="image18.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3" cstate="print"/>
                    <a:stretch>
                      <a:fillRect/>
                    </a:stretch>
                  </pic:blipFill>
                  <pic:spPr>
                    <a:xfrm>
                      <a:off x="0" y="0"/>
                      <a:ext cx="6256343" cy="2135981"/>
                    </a:xfrm>
                    <a:prstGeom prst="rect">
                      <a:avLst/>
                    </a:prstGeom>
                  </pic:spPr>
                </pic:pic>
              </a:graphicData>
            </a:graphic>
          </wp:anchor>
        </w:drawing>
      </w:r>
    </w:p>
    <w:p w:rsidR="00911C99" w:rsidRDefault="00911C99">
      <w:pPr>
        <w:pStyle w:val="BodyText"/>
        <w:spacing w:before="6"/>
        <w:ind w:left="0"/>
        <w:rPr>
          <w:sz w:val="17"/>
        </w:rPr>
      </w:pPr>
    </w:p>
    <w:p w:rsidR="00911C99" w:rsidRDefault="00911C99">
      <w:pPr>
        <w:pStyle w:val="BodyText"/>
        <w:spacing w:before="8"/>
        <w:ind w:left="0"/>
        <w:rPr>
          <w:sz w:val="20"/>
        </w:rPr>
      </w:pPr>
    </w:p>
    <w:p w:rsidR="00911C99" w:rsidRDefault="009B738F">
      <w:pPr>
        <w:pStyle w:val="BodyText"/>
      </w:pPr>
      <w:r>
        <w:rPr>
          <w:color w:val="3B4043"/>
        </w:rPr>
        <w:t>Using</w:t>
      </w:r>
      <w:r>
        <w:rPr>
          <w:color w:val="3B4043"/>
          <w:spacing w:val="-1"/>
        </w:rPr>
        <w:t xml:space="preserve"> </w:t>
      </w:r>
      <w:r>
        <w:rPr>
          <w:color w:val="3B4043"/>
        </w:rPr>
        <w:t>the</w:t>
      </w:r>
      <w:r>
        <w:rPr>
          <w:color w:val="3B4043"/>
          <w:spacing w:val="-1"/>
        </w:rPr>
        <w:t xml:space="preserve"> </w:t>
      </w:r>
      <w:r>
        <w:rPr>
          <w:color w:val="3B4043"/>
        </w:rPr>
        <w:t>above</w:t>
      </w:r>
      <w:r>
        <w:rPr>
          <w:color w:val="3B4043"/>
          <w:spacing w:val="-1"/>
        </w:rPr>
        <w:t xml:space="preserve"> </w:t>
      </w:r>
      <w:r>
        <w:rPr>
          <w:color w:val="3B4043"/>
        </w:rPr>
        <w:t>output,</w:t>
      </w:r>
      <w:r>
        <w:rPr>
          <w:color w:val="3B4043"/>
          <w:spacing w:val="-1"/>
        </w:rPr>
        <w:t xml:space="preserve"> </w:t>
      </w:r>
      <w:r>
        <w:rPr>
          <w:color w:val="3B4043"/>
        </w:rPr>
        <w:t>you can</w:t>
      </w:r>
      <w:r>
        <w:rPr>
          <w:color w:val="3B4043"/>
          <w:spacing w:val="-2"/>
        </w:rPr>
        <w:t xml:space="preserve"> </w:t>
      </w:r>
      <w:r>
        <w:rPr>
          <w:color w:val="3B4043"/>
        </w:rPr>
        <w:t>make</w:t>
      </w:r>
      <w:r>
        <w:rPr>
          <w:color w:val="3B4043"/>
          <w:spacing w:val="-1"/>
        </w:rPr>
        <w:t xml:space="preserve"> </w:t>
      </w:r>
      <w:r>
        <w:rPr>
          <w:color w:val="3B4043"/>
        </w:rPr>
        <w:t>analysis</w:t>
      </w:r>
      <w:r>
        <w:rPr>
          <w:color w:val="3B4043"/>
          <w:spacing w:val="-1"/>
        </w:rPr>
        <w:t xml:space="preserve"> </w:t>
      </w:r>
      <w:r>
        <w:rPr>
          <w:color w:val="3B4043"/>
        </w:rPr>
        <w:t>such as:</w:t>
      </w:r>
    </w:p>
    <w:p w:rsidR="00911C99" w:rsidRDefault="00911C99">
      <w:pPr>
        <w:pStyle w:val="BodyText"/>
        <w:spacing w:before="9"/>
        <w:ind w:left="0"/>
        <w:rPr>
          <w:sz w:val="20"/>
        </w:rPr>
      </w:pPr>
    </w:p>
    <w:p w:rsidR="00911C99" w:rsidRDefault="009B738F">
      <w:pPr>
        <w:pStyle w:val="ListParagraph"/>
        <w:numPr>
          <w:ilvl w:val="0"/>
          <w:numId w:val="1"/>
        </w:numPr>
        <w:tabs>
          <w:tab w:val="left" w:pos="459"/>
          <w:tab w:val="left" w:pos="460"/>
        </w:tabs>
        <w:spacing w:before="0"/>
        <w:rPr>
          <w:sz w:val="21"/>
        </w:rPr>
      </w:pPr>
      <w:r>
        <w:rPr>
          <w:color w:val="3B4043"/>
          <w:sz w:val="21"/>
        </w:rPr>
        <w:t>100%</w:t>
      </w:r>
      <w:r>
        <w:rPr>
          <w:color w:val="3B4043"/>
          <w:spacing w:val="-1"/>
          <w:sz w:val="21"/>
        </w:rPr>
        <w:t xml:space="preserve"> </w:t>
      </w:r>
      <w:r>
        <w:rPr>
          <w:color w:val="3B4043"/>
          <w:sz w:val="21"/>
        </w:rPr>
        <w:t>of</w:t>
      </w:r>
      <w:r>
        <w:rPr>
          <w:color w:val="3B4043"/>
          <w:spacing w:val="-3"/>
          <w:sz w:val="21"/>
        </w:rPr>
        <w:t xml:space="preserve"> </w:t>
      </w:r>
      <w:r>
        <w:rPr>
          <w:color w:val="3B4043"/>
          <w:sz w:val="21"/>
        </w:rPr>
        <w:t>the</w:t>
      </w:r>
      <w:r>
        <w:rPr>
          <w:color w:val="3B4043"/>
          <w:spacing w:val="-1"/>
          <w:sz w:val="21"/>
        </w:rPr>
        <w:t xml:space="preserve"> </w:t>
      </w:r>
      <w:r>
        <w:rPr>
          <w:color w:val="3B4043"/>
          <w:sz w:val="21"/>
        </w:rPr>
        <w:t>customers</w:t>
      </w:r>
      <w:r>
        <w:rPr>
          <w:color w:val="3B4043"/>
          <w:spacing w:val="-1"/>
          <w:sz w:val="21"/>
        </w:rPr>
        <w:t xml:space="preserve"> </w:t>
      </w:r>
      <w:r>
        <w:rPr>
          <w:color w:val="3B4043"/>
          <w:sz w:val="21"/>
        </w:rPr>
        <w:t>who</w:t>
      </w:r>
      <w:r>
        <w:rPr>
          <w:color w:val="3B4043"/>
          <w:spacing w:val="-1"/>
          <w:sz w:val="21"/>
        </w:rPr>
        <w:t xml:space="preserve"> </w:t>
      </w:r>
      <w:r>
        <w:rPr>
          <w:color w:val="3B4043"/>
          <w:sz w:val="21"/>
        </w:rPr>
        <w:t>bought</w:t>
      </w:r>
      <w:r>
        <w:rPr>
          <w:color w:val="3B4043"/>
          <w:spacing w:val="-1"/>
          <w:sz w:val="21"/>
        </w:rPr>
        <w:t xml:space="preserve"> </w:t>
      </w:r>
      <w:r>
        <w:rPr>
          <w:color w:val="3B4043"/>
          <w:sz w:val="21"/>
        </w:rPr>
        <w:t>'ART</w:t>
      </w:r>
      <w:r>
        <w:rPr>
          <w:color w:val="3B4043"/>
          <w:spacing w:val="-1"/>
          <w:sz w:val="21"/>
        </w:rPr>
        <w:t xml:space="preserve"> </w:t>
      </w:r>
      <w:r>
        <w:rPr>
          <w:color w:val="3B4043"/>
          <w:sz w:val="21"/>
        </w:rPr>
        <w:t>LIGHTS '</w:t>
      </w:r>
      <w:r>
        <w:rPr>
          <w:color w:val="3B4043"/>
          <w:spacing w:val="-2"/>
          <w:sz w:val="21"/>
        </w:rPr>
        <w:t xml:space="preserve"> </w:t>
      </w:r>
      <w:r>
        <w:rPr>
          <w:color w:val="3B4043"/>
          <w:sz w:val="21"/>
        </w:rPr>
        <w:t>also</w:t>
      </w:r>
      <w:r>
        <w:rPr>
          <w:color w:val="3B4043"/>
          <w:spacing w:val="-1"/>
          <w:sz w:val="21"/>
        </w:rPr>
        <w:t xml:space="preserve"> </w:t>
      </w:r>
      <w:r>
        <w:rPr>
          <w:color w:val="3B4043"/>
          <w:sz w:val="21"/>
        </w:rPr>
        <w:t>bought</w:t>
      </w:r>
      <w:r>
        <w:rPr>
          <w:color w:val="3B4043"/>
          <w:spacing w:val="-1"/>
          <w:sz w:val="21"/>
        </w:rPr>
        <w:t xml:space="preserve"> </w:t>
      </w:r>
      <w:r>
        <w:rPr>
          <w:color w:val="3B4043"/>
          <w:sz w:val="21"/>
        </w:rPr>
        <w:t>'FUNK</w:t>
      </w:r>
      <w:r>
        <w:rPr>
          <w:color w:val="3B4043"/>
          <w:spacing w:val="-1"/>
          <w:sz w:val="21"/>
        </w:rPr>
        <w:t xml:space="preserve"> </w:t>
      </w:r>
      <w:r>
        <w:rPr>
          <w:color w:val="3B4043"/>
          <w:sz w:val="21"/>
        </w:rPr>
        <w:t>MONKEY'.</w:t>
      </w:r>
    </w:p>
    <w:p w:rsidR="00911C99" w:rsidRDefault="00911C99">
      <w:pPr>
        <w:rPr>
          <w:sz w:val="21"/>
        </w:rPr>
        <w:sectPr w:rsidR="00911C99">
          <w:pgSz w:w="11910" w:h="16840"/>
          <w:pgMar w:top="1420" w:right="0" w:bottom="280" w:left="980" w:header="720" w:footer="720" w:gutter="0"/>
          <w:cols w:space="720"/>
        </w:sectPr>
      </w:pPr>
    </w:p>
    <w:p w:rsidR="00911C99" w:rsidRDefault="009B738F">
      <w:pPr>
        <w:pStyle w:val="ListParagraph"/>
        <w:numPr>
          <w:ilvl w:val="0"/>
          <w:numId w:val="1"/>
        </w:numPr>
        <w:tabs>
          <w:tab w:val="left" w:pos="459"/>
          <w:tab w:val="left" w:pos="460"/>
        </w:tabs>
        <w:spacing w:before="79" w:line="246" w:lineRule="exact"/>
        <w:rPr>
          <w:sz w:val="21"/>
        </w:rPr>
      </w:pPr>
      <w:r>
        <w:rPr>
          <w:color w:val="3B4043"/>
          <w:sz w:val="21"/>
        </w:rPr>
        <w:lastRenderedPageBreak/>
        <w:t>100%</w:t>
      </w:r>
      <w:r>
        <w:rPr>
          <w:color w:val="3B4043"/>
          <w:spacing w:val="-1"/>
          <w:sz w:val="21"/>
        </w:rPr>
        <w:t xml:space="preserve"> </w:t>
      </w:r>
      <w:r>
        <w:rPr>
          <w:color w:val="3B4043"/>
          <w:sz w:val="21"/>
        </w:rPr>
        <w:t>of</w:t>
      </w:r>
      <w:r>
        <w:rPr>
          <w:color w:val="3B4043"/>
          <w:spacing w:val="-1"/>
          <w:sz w:val="21"/>
        </w:rPr>
        <w:t xml:space="preserve"> </w:t>
      </w:r>
      <w:r>
        <w:rPr>
          <w:color w:val="3B4043"/>
          <w:sz w:val="21"/>
        </w:rPr>
        <w:t>the customers</w:t>
      </w:r>
      <w:r>
        <w:rPr>
          <w:color w:val="3B4043"/>
          <w:spacing w:val="-1"/>
          <w:sz w:val="21"/>
        </w:rPr>
        <w:t xml:space="preserve"> </w:t>
      </w:r>
      <w:r>
        <w:rPr>
          <w:color w:val="3B4043"/>
          <w:sz w:val="21"/>
        </w:rPr>
        <w:t>who bought</w:t>
      </w:r>
      <w:r>
        <w:rPr>
          <w:color w:val="3B4043"/>
          <w:spacing w:val="-1"/>
          <w:sz w:val="21"/>
        </w:rPr>
        <w:t xml:space="preserve"> </w:t>
      </w:r>
      <w:r>
        <w:rPr>
          <w:color w:val="3B4043"/>
          <w:sz w:val="21"/>
        </w:rPr>
        <w:t>'BILLBOARD</w:t>
      </w:r>
      <w:r>
        <w:rPr>
          <w:color w:val="3B4043"/>
          <w:spacing w:val="-1"/>
          <w:sz w:val="21"/>
        </w:rPr>
        <w:t xml:space="preserve"> </w:t>
      </w:r>
      <w:r>
        <w:rPr>
          <w:color w:val="3B4043"/>
          <w:sz w:val="21"/>
        </w:rPr>
        <w:t>FONTS</w:t>
      </w:r>
      <w:r>
        <w:rPr>
          <w:color w:val="3B4043"/>
          <w:spacing w:val="-1"/>
          <w:sz w:val="21"/>
        </w:rPr>
        <w:t xml:space="preserve"> </w:t>
      </w:r>
      <w:r>
        <w:rPr>
          <w:color w:val="3B4043"/>
          <w:sz w:val="21"/>
        </w:rPr>
        <w:t>DESIGN</w:t>
      </w:r>
      <w:r>
        <w:rPr>
          <w:color w:val="3B4043"/>
          <w:spacing w:val="-2"/>
          <w:sz w:val="21"/>
        </w:rPr>
        <w:t xml:space="preserve"> </w:t>
      </w:r>
      <w:r>
        <w:rPr>
          <w:color w:val="3B4043"/>
          <w:sz w:val="21"/>
        </w:rPr>
        <w:t>'</w:t>
      </w:r>
      <w:r>
        <w:rPr>
          <w:color w:val="3B4043"/>
          <w:spacing w:val="-2"/>
          <w:sz w:val="21"/>
        </w:rPr>
        <w:t xml:space="preserve"> </w:t>
      </w:r>
      <w:r>
        <w:rPr>
          <w:color w:val="3B4043"/>
          <w:sz w:val="21"/>
        </w:rPr>
        <w:t>also</w:t>
      </w:r>
      <w:r>
        <w:rPr>
          <w:color w:val="3B4043"/>
          <w:spacing w:val="-1"/>
          <w:sz w:val="21"/>
        </w:rPr>
        <w:t xml:space="preserve"> </w:t>
      </w:r>
      <w:r>
        <w:rPr>
          <w:color w:val="3B4043"/>
          <w:sz w:val="21"/>
        </w:rPr>
        <w:t>bought 'WRAP'.</w:t>
      </w:r>
    </w:p>
    <w:p w:rsidR="00911C99" w:rsidRDefault="009B738F">
      <w:pPr>
        <w:pStyle w:val="BodyText"/>
        <w:ind w:right="1569"/>
        <w:rPr>
          <w:rFonts w:ascii="Times New Roman"/>
        </w:rPr>
      </w:pPr>
      <w:r>
        <w:rPr>
          <w:rFonts w:ascii="Times New Roman"/>
          <w:color w:val="3B4043"/>
        </w:rPr>
        <w:t xml:space="preserve">We can limit the size and number of rules generated. we can set parameter in </w:t>
      </w:r>
      <w:proofErr w:type="spellStart"/>
      <w:r>
        <w:rPr>
          <w:rFonts w:ascii="Times New Roman"/>
          <w:color w:val="3B4043"/>
        </w:rPr>
        <w:t>Apriori</w:t>
      </w:r>
      <w:proofErr w:type="spellEnd"/>
      <w:r>
        <w:rPr>
          <w:rFonts w:ascii="Times New Roman"/>
          <w:color w:val="3B4043"/>
        </w:rPr>
        <w:t>. If we want stronger</w:t>
      </w:r>
      <w:r>
        <w:rPr>
          <w:rFonts w:ascii="Times New Roman"/>
          <w:color w:val="3B4043"/>
          <w:spacing w:val="-51"/>
        </w:rPr>
        <w:t xml:space="preserve"> </w:t>
      </w:r>
      <w:r>
        <w:rPr>
          <w:rFonts w:ascii="Times New Roman"/>
          <w:color w:val="3B4043"/>
        </w:rPr>
        <w:t>rules,</w:t>
      </w:r>
      <w:r>
        <w:rPr>
          <w:rFonts w:ascii="Times New Roman"/>
          <w:color w:val="3B4043"/>
          <w:spacing w:val="-1"/>
        </w:rPr>
        <w:t xml:space="preserve"> </w:t>
      </w:r>
      <w:r>
        <w:rPr>
          <w:rFonts w:ascii="Times New Roman"/>
          <w:color w:val="3B4043"/>
        </w:rPr>
        <w:t>we</w:t>
      </w:r>
      <w:r>
        <w:rPr>
          <w:rFonts w:ascii="Times New Roman"/>
          <w:color w:val="3B4043"/>
          <w:spacing w:val="-1"/>
        </w:rPr>
        <w:t xml:space="preserve"> </w:t>
      </w:r>
      <w:r>
        <w:rPr>
          <w:rFonts w:ascii="Times New Roman"/>
          <w:color w:val="3B4043"/>
        </w:rPr>
        <w:t>must to</w:t>
      </w:r>
      <w:r>
        <w:rPr>
          <w:rFonts w:ascii="Times New Roman"/>
          <w:color w:val="3B4043"/>
          <w:spacing w:val="-1"/>
        </w:rPr>
        <w:t xml:space="preserve"> </w:t>
      </w:r>
      <w:r>
        <w:rPr>
          <w:rFonts w:ascii="Times New Roman"/>
          <w:color w:val="3B4043"/>
        </w:rPr>
        <w:t>increase the</w:t>
      </w:r>
      <w:r>
        <w:rPr>
          <w:rFonts w:ascii="Times New Roman"/>
          <w:color w:val="3B4043"/>
          <w:spacing w:val="-1"/>
        </w:rPr>
        <w:t xml:space="preserve"> </w:t>
      </w:r>
      <w:r>
        <w:rPr>
          <w:rFonts w:ascii="Times New Roman"/>
          <w:color w:val="3B4043"/>
        </w:rPr>
        <w:t>value of</w:t>
      </w:r>
      <w:r>
        <w:rPr>
          <w:rFonts w:ascii="Times New Roman"/>
          <w:color w:val="3B4043"/>
          <w:spacing w:val="-3"/>
        </w:rPr>
        <w:t xml:space="preserve"> </w:t>
      </w:r>
      <w:r>
        <w:rPr>
          <w:rFonts w:ascii="Times New Roman"/>
          <w:color w:val="3B4043"/>
        </w:rPr>
        <w:t>conf. and</w:t>
      </w:r>
      <w:r>
        <w:rPr>
          <w:rFonts w:ascii="Times New Roman"/>
          <w:color w:val="3B4043"/>
          <w:spacing w:val="-1"/>
        </w:rPr>
        <w:t xml:space="preserve"> </w:t>
      </w:r>
      <w:r>
        <w:rPr>
          <w:rFonts w:ascii="Times New Roman"/>
          <w:color w:val="3B4043"/>
        </w:rPr>
        <w:t>for more</w:t>
      </w:r>
      <w:r>
        <w:rPr>
          <w:rFonts w:ascii="Times New Roman"/>
          <w:color w:val="3B4043"/>
          <w:spacing w:val="-1"/>
        </w:rPr>
        <w:t xml:space="preserve"> </w:t>
      </w:r>
      <w:r>
        <w:rPr>
          <w:rFonts w:ascii="Times New Roman"/>
          <w:color w:val="3B4043"/>
        </w:rPr>
        <w:t>extended rules</w:t>
      </w:r>
      <w:r>
        <w:rPr>
          <w:rFonts w:ascii="Times New Roman"/>
          <w:color w:val="3B4043"/>
          <w:spacing w:val="-1"/>
        </w:rPr>
        <w:t xml:space="preserve"> </w:t>
      </w:r>
      <w:r>
        <w:rPr>
          <w:rFonts w:ascii="Times New Roman"/>
          <w:color w:val="3B4043"/>
        </w:rPr>
        <w:t>give</w:t>
      </w:r>
      <w:r>
        <w:rPr>
          <w:rFonts w:ascii="Times New Roman"/>
          <w:color w:val="3B4043"/>
          <w:spacing w:val="-1"/>
        </w:rPr>
        <w:t xml:space="preserve"> </w:t>
      </w:r>
      <w:r>
        <w:rPr>
          <w:rFonts w:ascii="Times New Roman"/>
          <w:color w:val="3B4043"/>
        </w:rPr>
        <w:t>higher value</w:t>
      </w:r>
      <w:r>
        <w:rPr>
          <w:rFonts w:ascii="Times New Roman"/>
          <w:color w:val="3B4043"/>
          <w:spacing w:val="-2"/>
        </w:rPr>
        <w:t xml:space="preserve"> </w:t>
      </w:r>
      <w:r>
        <w:rPr>
          <w:rFonts w:ascii="Times New Roman"/>
          <w:color w:val="3B4043"/>
        </w:rPr>
        <w:t xml:space="preserve">to </w:t>
      </w:r>
      <w:proofErr w:type="spellStart"/>
      <w:r>
        <w:rPr>
          <w:rFonts w:ascii="Times New Roman"/>
          <w:color w:val="3B4043"/>
        </w:rPr>
        <w:t>maxlen</w:t>
      </w:r>
      <w:proofErr w:type="spellEnd"/>
      <w:r>
        <w:rPr>
          <w:rFonts w:ascii="Times New Roman"/>
          <w:color w:val="3B4043"/>
        </w:rPr>
        <w:t>.</w:t>
      </w:r>
    </w:p>
    <w:p w:rsidR="00911C99" w:rsidRDefault="00911C99">
      <w:pPr>
        <w:pStyle w:val="BodyText"/>
        <w:ind w:left="0"/>
        <w:rPr>
          <w:rFonts w:ascii="Times New Roman"/>
          <w:sz w:val="22"/>
        </w:rPr>
      </w:pPr>
    </w:p>
    <w:p w:rsidR="00911C99" w:rsidRDefault="009B738F">
      <w:pPr>
        <w:pStyle w:val="Heading1"/>
        <w:spacing w:before="133"/>
      </w:pPr>
      <w:r>
        <w:rPr>
          <w:color w:val="1F2023"/>
        </w:rPr>
        <w:t>Visualizing</w:t>
      </w:r>
      <w:r>
        <w:rPr>
          <w:color w:val="1F2023"/>
          <w:spacing w:val="-2"/>
        </w:rPr>
        <w:t xml:space="preserve"> </w:t>
      </w:r>
      <w:r>
        <w:rPr>
          <w:color w:val="1F2023"/>
        </w:rPr>
        <w:t>Association</w:t>
      </w:r>
      <w:r>
        <w:rPr>
          <w:color w:val="1F2023"/>
          <w:spacing w:val="-1"/>
        </w:rPr>
        <w:t xml:space="preserve"> </w:t>
      </w:r>
      <w:r>
        <w:rPr>
          <w:color w:val="1F2023"/>
        </w:rPr>
        <w:t>Rules</w:t>
      </w:r>
    </w:p>
    <w:p w:rsidR="00911C99" w:rsidRDefault="009B738F">
      <w:pPr>
        <w:pStyle w:val="BodyText"/>
        <w:spacing w:before="121"/>
        <w:ind w:right="1577"/>
      </w:pPr>
      <w:r>
        <w:rPr>
          <w:color w:val="3B4043"/>
        </w:rPr>
        <w:t>We have thousands of rules generated based on data, we will need a couple of ways to present</w:t>
      </w:r>
      <w:r>
        <w:rPr>
          <w:color w:val="3B4043"/>
          <w:spacing w:val="-56"/>
        </w:rPr>
        <w:t xml:space="preserve"> </w:t>
      </w:r>
      <w:r>
        <w:rPr>
          <w:color w:val="3B4043"/>
        </w:rPr>
        <w:t>our</w:t>
      </w:r>
      <w:r>
        <w:rPr>
          <w:color w:val="3B4043"/>
          <w:spacing w:val="-1"/>
        </w:rPr>
        <w:t xml:space="preserve"> </w:t>
      </w:r>
      <w:r>
        <w:rPr>
          <w:color w:val="3B4043"/>
        </w:rPr>
        <w:t>findings. We will use</w:t>
      </w:r>
      <w:r>
        <w:rPr>
          <w:color w:val="3B4043"/>
          <w:spacing w:val="-1"/>
        </w:rPr>
        <w:t xml:space="preserve"> </w:t>
      </w:r>
      <w:proofErr w:type="spellStart"/>
      <w:r>
        <w:rPr>
          <w:color w:val="3B4043"/>
        </w:rPr>
        <w:t>ItemFrequencyPlot</w:t>
      </w:r>
      <w:proofErr w:type="spellEnd"/>
      <w:r>
        <w:rPr>
          <w:color w:val="3B4043"/>
        </w:rPr>
        <w:t xml:space="preserve"> to visualize association rules.</w:t>
      </w:r>
    </w:p>
    <w:p w:rsidR="00911C99" w:rsidRDefault="00911C99">
      <w:pPr>
        <w:pStyle w:val="BodyText"/>
        <w:ind w:left="0"/>
        <w:rPr>
          <w:sz w:val="22"/>
        </w:rPr>
      </w:pPr>
    </w:p>
    <w:p w:rsidR="00911C99" w:rsidRDefault="009B738F">
      <w:pPr>
        <w:pStyle w:val="Heading2"/>
        <w:spacing w:before="135"/>
      </w:pPr>
      <w:r>
        <w:rPr>
          <w:noProof/>
          <w:lang w:val="en-IN" w:eastAsia="en-IN"/>
        </w:rPr>
        <w:drawing>
          <wp:anchor distT="0" distB="0" distL="0" distR="0" simplePos="0" relativeHeight="251666432" behindDoc="0" locked="0" layoutInCell="1" allowOverlap="1" wp14:anchorId="1DC5C6BB" wp14:editId="4765AF80">
            <wp:simplePos x="0" y="0"/>
            <wp:positionH relativeFrom="page">
              <wp:posOffset>922504</wp:posOffset>
            </wp:positionH>
            <wp:positionV relativeFrom="paragraph">
              <wp:posOffset>314945</wp:posOffset>
            </wp:positionV>
            <wp:extent cx="5691217" cy="1238726"/>
            <wp:effectExtent l="0" t="0" r="0" b="0"/>
            <wp:wrapTopAndBottom/>
            <wp:docPr id="33" name="image19.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4" cstate="print"/>
                    <a:stretch>
                      <a:fillRect/>
                    </a:stretch>
                  </pic:blipFill>
                  <pic:spPr>
                    <a:xfrm>
                      <a:off x="0" y="0"/>
                      <a:ext cx="5691217" cy="1238726"/>
                    </a:xfrm>
                    <a:prstGeom prst="rect">
                      <a:avLst/>
                    </a:prstGeom>
                  </pic:spPr>
                </pic:pic>
              </a:graphicData>
            </a:graphic>
          </wp:anchor>
        </w:drawing>
      </w:r>
      <w:r>
        <w:rPr>
          <w:color w:val="1F2023"/>
        </w:rPr>
        <w:t>Scatter-Plot:</w:t>
      </w:r>
    </w:p>
    <w:p w:rsidR="00911C99" w:rsidRDefault="00911C99">
      <w:pPr>
        <w:pStyle w:val="BodyText"/>
        <w:spacing w:before="10"/>
        <w:ind w:left="0"/>
        <w:rPr>
          <w:rFonts w:ascii="Arial"/>
          <w:b/>
          <w:sz w:val="20"/>
        </w:rPr>
      </w:pPr>
    </w:p>
    <w:p w:rsidR="00911C99" w:rsidRDefault="009B738F">
      <w:pPr>
        <w:pStyle w:val="BodyText"/>
        <w:ind w:right="1613"/>
      </w:pPr>
      <w:r>
        <w:rPr>
          <w:color w:val="3B4043"/>
        </w:rPr>
        <w:t xml:space="preserve">A straight-forward visualization of association rules is to use a scatter plot using </w:t>
      </w:r>
      <w:proofErr w:type="gramStart"/>
      <w:r>
        <w:rPr>
          <w:color w:val="3B4043"/>
        </w:rPr>
        <w:t>plot(</w:t>
      </w:r>
      <w:proofErr w:type="gramEnd"/>
      <w:r>
        <w:rPr>
          <w:color w:val="3B4043"/>
        </w:rPr>
        <w:t>) of the a</w:t>
      </w:r>
      <w:r>
        <w:rPr>
          <w:color w:val="3B4043"/>
          <w:spacing w:val="1"/>
        </w:rPr>
        <w:t xml:space="preserve"> </w:t>
      </w:r>
      <w:bookmarkStart w:id="0" w:name="_GoBack"/>
      <w:r>
        <w:rPr>
          <w:color w:val="3B4043"/>
        </w:rPr>
        <w:t xml:space="preserve">rules </w:t>
      </w:r>
      <w:proofErr w:type="spellStart"/>
      <w:r>
        <w:rPr>
          <w:color w:val="3B4043"/>
        </w:rPr>
        <w:t>Viz</w:t>
      </w:r>
      <w:proofErr w:type="spellEnd"/>
      <w:r>
        <w:rPr>
          <w:color w:val="3B4043"/>
        </w:rPr>
        <w:t xml:space="preserve"> package. It uses Support and Confidence on the axes. In addition, third measure </w:t>
      </w:r>
      <w:proofErr w:type="spellStart"/>
      <w:r>
        <w:rPr>
          <w:color w:val="3B4043"/>
        </w:rPr>
        <w:t>Liftis</w:t>
      </w:r>
      <w:proofErr w:type="spellEnd"/>
      <w:r>
        <w:rPr>
          <w:color w:val="3B4043"/>
          <w:spacing w:val="-56"/>
        </w:rPr>
        <w:t xml:space="preserve"> </w:t>
      </w:r>
      <w:bookmarkEnd w:id="0"/>
      <w:r>
        <w:rPr>
          <w:color w:val="3B4043"/>
        </w:rPr>
        <w:t>used</w:t>
      </w:r>
      <w:r>
        <w:rPr>
          <w:color w:val="3B4043"/>
          <w:spacing w:val="-1"/>
        </w:rPr>
        <w:t xml:space="preserve"> </w:t>
      </w:r>
      <w:r>
        <w:rPr>
          <w:color w:val="3B4043"/>
        </w:rPr>
        <w:t>by</w:t>
      </w:r>
      <w:r>
        <w:rPr>
          <w:color w:val="3B4043"/>
          <w:spacing w:val="-2"/>
        </w:rPr>
        <w:t xml:space="preserve"> </w:t>
      </w:r>
      <w:r>
        <w:rPr>
          <w:color w:val="3B4043"/>
        </w:rPr>
        <w:t xml:space="preserve">default to </w:t>
      </w:r>
      <w:proofErr w:type="spellStart"/>
      <w:r>
        <w:rPr>
          <w:color w:val="3B4043"/>
        </w:rPr>
        <w:t>colour</w:t>
      </w:r>
      <w:proofErr w:type="spellEnd"/>
      <w:r>
        <w:rPr>
          <w:color w:val="3B4043"/>
          <w:spacing w:val="-1"/>
        </w:rPr>
        <w:t xml:space="preserve"> </w:t>
      </w:r>
      <w:r>
        <w:rPr>
          <w:color w:val="3B4043"/>
        </w:rPr>
        <w:t>(grey</w:t>
      </w:r>
      <w:r>
        <w:rPr>
          <w:color w:val="3B4043"/>
          <w:spacing w:val="-2"/>
        </w:rPr>
        <w:t xml:space="preserve"> </w:t>
      </w:r>
      <w:r>
        <w:rPr>
          <w:color w:val="3B4043"/>
        </w:rPr>
        <w:t>levels) of the</w:t>
      </w:r>
      <w:r>
        <w:rPr>
          <w:color w:val="3B4043"/>
          <w:spacing w:val="-1"/>
        </w:rPr>
        <w:t xml:space="preserve"> </w:t>
      </w:r>
      <w:r>
        <w:rPr>
          <w:color w:val="3B4043"/>
        </w:rPr>
        <w:t>points.</w:t>
      </w:r>
    </w:p>
    <w:p w:rsidR="00911C99" w:rsidRDefault="00911C99">
      <w:pPr>
        <w:sectPr w:rsidR="00911C99">
          <w:pgSz w:w="11910" w:h="16840"/>
          <w:pgMar w:top="1340" w:right="0" w:bottom="280" w:left="980" w:header="720" w:footer="720" w:gutter="0"/>
          <w:cols w:space="720"/>
        </w:sectPr>
      </w:pPr>
    </w:p>
    <w:p w:rsidR="00911C99" w:rsidRDefault="00483BF4">
      <w:pPr>
        <w:pStyle w:val="BodyText"/>
        <w:ind w:left="475"/>
        <w:rPr>
          <w:sz w:val="20"/>
        </w:rPr>
      </w:pPr>
      <w:r>
        <w:rPr>
          <w:sz w:val="20"/>
        </w:rPr>
      </w:r>
      <w:r>
        <w:rPr>
          <w:sz w:val="20"/>
        </w:rPr>
        <w:pict>
          <v:group id="_x0000_s1029" style="width:340.5pt;height:581.55pt;mso-position-horizontal-relative:char;mso-position-vertical-relative:line" coordsize="6810,11631">
            <v:shape id="_x0000_s1031" type="#_x0000_t75" alt="image" style="position:absolute;width:6810;height:5805">
              <v:imagedata r:id="rId25" o:title=""/>
            </v:shape>
            <v:shape id="_x0000_s1030" type="#_x0000_t75" alt="image" style="position:absolute;top:5820;width:6010;height:5811">
              <v:imagedata r:id="rId26" o:title=""/>
            </v:shape>
            <w10:anchorlock/>
          </v:group>
        </w:pict>
      </w:r>
    </w:p>
    <w:p w:rsidR="00911C99" w:rsidRDefault="00911C99">
      <w:pPr>
        <w:pStyle w:val="BodyText"/>
        <w:spacing w:before="3"/>
        <w:ind w:left="0"/>
        <w:rPr>
          <w:sz w:val="28"/>
        </w:rPr>
      </w:pPr>
    </w:p>
    <w:p w:rsidR="00911C99" w:rsidRDefault="009B738F">
      <w:pPr>
        <w:pStyle w:val="Heading2"/>
      </w:pPr>
      <w:r>
        <w:rPr>
          <w:color w:val="1F2023"/>
        </w:rPr>
        <w:t>Interactive</w:t>
      </w:r>
      <w:r>
        <w:rPr>
          <w:color w:val="1F2023"/>
          <w:spacing w:val="-2"/>
        </w:rPr>
        <w:t xml:space="preserve"> </w:t>
      </w:r>
      <w:r>
        <w:rPr>
          <w:color w:val="1F2023"/>
        </w:rPr>
        <w:t>Scatter-Plot:</w:t>
      </w:r>
    </w:p>
    <w:p w:rsidR="00911C99" w:rsidRDefault="009B738F">
      <w:pPr>
        <w:pStyle w:val="BodyText"/>
        <w:spacing w:before="120"/>
        <w:ind w:right="2384"/>
      </w:pPr>
      <w:r>
        <w:rPr>
          <w:color w:val="3B4043"/>
        </w:rPr>
        <w:t>We can have a look for each rule (interactively) and view all quality measures (support,</w:t>
      </w:r>
      <w:r>
        <w:rPr>
          <w:color w:val="3B4043"/>
          <w:spacing w:val="-56"/>
        </w:rPr>
        <w:t xml:space="preserve"> </w:t>
      </w:r>
      <w:r>
        <w:rPr>
          <w:color w:val="3B4043"/>
        </w:rPr>
        <w:t>confidence</w:t>
      </w:r>
      <w:r>
        <w:rPr>
          <w:color w:val="3B4043"/>
          <w:spacing w:val="-1"/>
        </w:rPr>
        <w:t xml:space="preserve"> </w:t>
      </w:r>
      <w:r>
        <w:rPr>
          <w:color w:val="3B4043"/>
        </w:rPr>
        <w:t>and lift).</w:t>
      </w:r>
    </w:p>
    <w:p w:rsidR="00911C99" w:rsidRDefault="00911C99">
      <w:pPr>
        <w:sectPr w:rsidR="00911C99">
          <w:pgSz w:w="11910" w:h="16840"/>
          <w:pgMar w:top="1420" w:right="0" w:bottom="280" w:left="980" w:header="720" w:footer="720" w:gutter="0"/>
          <w:cols w:space="720"/>
        </w:sectPr>
      </w:pPr>
    </w:p>
    <w:p w:rsidR="00911C99" w:rsidRDefault="009B738F">
      <w:pPr>
        <w:pStyle w:val="BodyText"/>
        <w:ind w:left="474"/>
        <w:rPr>
          <w:sz w:val="20"/>
        </w:rPr>
      </w:pPr>
      <w:r>
        <w:rPr>
          <w:noProof/>
          <w:sz w:val="20"/>
          <w:lang w:val="en-IN" w:eastAsia="en-IN"/>
        </w:rPr>
        <w:lastRenderedPageBreak/>
        <w:drawing>
          <wp:inline distT="0" distB="0" distL="0" distR="0" wp14:anchorId="230AAADA" wp14:editId="6B492F81">
            <wp:extent cx="3709808" cy="800100"/>
            <wp:effectExtent l="0" t="0" r="0" b="0"/>
            <wp:docPr id="35" name="image2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pic:nvPicPr>
                  <pic:blipFill>
                    <a:blip r:embed="rId27" cstate="print"/>
                    <a:stretch>
                      <a:fillRect/>
                    </a:stretch>
                  </pic:blipFill>
                  <pic:spPr>
                    <a:xfrm>
                      <a:off x="0" y="0"/>
                      <a:ext cx="3709808" cy="800100"/>
                    </a:xfrm>
                    <a:prstGeom prst="rect">
                      <a:avLst/>
                    </a:prstGeom>
                  </pic:spPr>
                </pic:pic>
              </a:graphicData>
            </a:graphic>
          </wp:inline>
        </w:drawing>
      </w:r>
    </w:p>
    <w:p w:rsidR="00911C99" w:rsidRDefault="009B738F">
      <w:pPr>
        <w:pStyle w:val="BodyText"/>
        <w:spacing w:before="3"/>
        <w:ind w:left="0"/>
        <w:rPr>
          <w:sz w:val="19"/>
        </w:rPr>
      </w:pPr>
      <w:r>
        <w:rPr>
          <w:noProof/>
          <w:lang w:val="en-IN" w:eastAsia="en-IN"/>
        </w:rPr>
        <w:drawing>
          <wp:anchor distT="0" distB="0" distL="0" distR="0" simplePos="0" relativeHeight="251668480" behindDoc="0" locked="0" layoutInCell="1" allowOverlap="1" wp14:anchorId="71B05E8C" wp14:editId="16281646">
            <wp:simplePos x="0" y="0"/>
            <wp:positionH relativeFrom="page">
              <wp:posOffset>923938</wp:posOffset>
            </wp:positionH>
            <wp:positionV relativeFrom="paragraph">
              <wp:posOffset>165862</wp:posOffset>
            </wp:positionV>
            <wp:extent cx="4189668" cy="4007643"/>
            <wp:effectExtent l="0" t="0" r="0" b="0"/>
            <wp:wrapTopAndBottom/>
            <wp:docPr id="37" name="image23.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png"/>
                    <pic:cNvPicPr/>
                  </pic:nvPicPr>
                  <pic:blipFill>
                    <a:blip r:embed="rId28" cstate="print"/>
                    <a:stretch>
                      <a:fillRect/>
                    </a:stretch>
                  </pic:blipFill>
                  <pic:spPr>
                    <a:xfrm>
                      <a:off x="0" y="0"/>
                      <a:ext cx="4189668" cy="4007643"/>
                    </a:xfrm>
                    <a:prstGeom prst="rect">
                      <a:avLst/>
                    </a:prstGeom>
                  </pic:spPr>
                </pic:pic>
              </a:graphicData>
            </a:graphic>
          </wp:anchor>
        </w:drawing>
      </w:r>
    </w:p>
    <w:p w:rsidR="00911C99" w:rsidRDefault="00911C99">
      <w:pPr>
        <w:rPr>
          <w:sz w:val="19"/>
        </w:rPr>
        <w:sectPr w:rsidR="00911C99">
          <w:pgSz w:w="11910" w:h="16840"/>
          <w:pgMar w:top="1440" w:right="0" w:bottom="280" w:left="980" w:header="720" w:footer="720" w:gutter="0"/>
          <w:cols w:space="720"/>
        </w:sectPr>
      </w:pPr>
    </w:p>
    <w:p w:rsidR="00911C99" w:rsidRDefault="009B738F">
      <w:pPr>
        <w:pStyle w:val="BodyText"/>
        <w:ind w:left="490"/>
        <w:rPr>
          <w:sz w:val="20"/>
        </w:rPr>
      </w:pPr>
      <w:r>
        <w:rPr>
          <w:noProof/>
          <w:sz w:val="20"/>
          <w:lang w:val="en-IN" w:eastAsia="en-IN"/>
        </w:rPr>
        <w:lastRenderedPageBreak/>
        <w:drawing>
          <wp:inline distT="0" distB="0" distL="0" distR="0" wp14:anchorId="1AEB472F" wp14:editId="4F16A20D">
            <wp:extent cx="4235463" cy="4048125"/>
            <wp:effectExtent l="0" t="0" r="0" b="0"/>
            <wp:docPr id="39" name="image2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png"/>
                    <pic:cNvPicPr/>
                  </pic:nvPicPr>
                  <pic:blipFill>
                    <a:blip r:embed="rId29" cstate="print"/>
                    <a:stretch>
                      <a:fillRect/>
                    </a:stretch>
                  </pic:blipFill>
                  <pic:spPr>
                    <a:xfrm>
                      <a:off x="0" y="0"/>
                      <a:ext cx="4235463" cy="4048125"/>
                    </a:xfrm>
                    <a:prstGeom prst="rect">
                      <a:avLst/>
                    </a:prstGeom>
                  </pic:spPr>
                </pic:pic>
              </a:graphicData>
            </a:graphic>
          </wp:inline>
        </w:drawing>
      </w:r>
    </w:p>
    <w:p w:rsidR="00911C99" w:rsidRDefault="00911C99">
      <w:pPr>
        <w:pStyle w:val="BodyText"/>
        <w:ind w:left="0"/>
        <w:rPr>
          <w:sz w:val="27"/>
        </w:rPr>
      </w:pPr>
    </w:p>
    <w:p w:rsidR="00911C99" w:rsidRDefault="009B738F">
      <w:pPr>
        <w:pStyle w:val="Heading2"/>
        <w:spacing w:before="94"/>
      </w:pPr>
      <w:r>
        <w:rPr>
          <w:color w:val="1F2023"/>
        </w:rPr>
        <w:t>Graph</w:t>
      </w:r>
      <w:r>
        <w:rPr>
          <w:color w:val="1F2023"/>
          <w:spacing w:val="-1"/>
        </w:rPr>
        <w:t xml:space="preserve"> </w:t>
      </w:r>
      <w:r>
        <w:rPr>
          <w:color w:val="1F2023"/>
        </w:rPr>
        <w:t>-</w:t>
      </w:r>
      <w:r>
        <w:rPr>
          <w:color w:val="1F2023"/>
          <w:spacing w:val="-1"/>
        </w:rPr>
        <w:t xml:space="preserve"> </w:t>
      </w:r>
      <w:r>
        <w:rPr>
          <w:color w:val="1F2023"/>
        </w:rPr>
        <w:t>Based</w:t>
      </w:r>
      <w:r>
        <w:rPr>
          <w:color w:val="1F2023"/>
          <w:spacing w:val="-1"/>
        </w:rPr>
        <w:t xml:space="preserve"> </w:t>
      </w:r>
      <w:r>
        <w:rPr>
          <w:color w:val="1F2023"/>
        </w:rPr>
        <w:t>Visualization</w:t>
      </w:r>
      <w:r>
        <w:rPr>
          <w:color w:val="1F2023"/>
          <w:spacing w:val="-1"/>
        </w:rPr>
        <w:t xml:space="preserve"> </w:t>
      </w:r>
      <w:r>
        <w:rPr>
          <w:color w:val="1F2023"/>
        </w:rPr>
        <w:t>and</w:t>
      </w:r>
      <w:r>
        <w:rPr>
          <w:color w:val="1F2023"/>
          <w:spacing w:val="-1"/>
        </w:rPr>
        <w:t xml:space="preserve"> </w:t>
      </w:r>
      <w:r>
        <w:rPr>
          <w:color w:val="1F2023"/>
        </w:rPr>
        <w:t>Group</w:t>
      </w:r>
      <w:r>
        <w:rPr>
          <w:color w:val="1F2023"/>
          <w:spacing w:val="-1"/>
        </w:rPr>
        <w:t xml:space="preserve"> </w:t>
      </w:r>
      <w:r>
        <w:rPr>
          <w:color w:val="1F2023"/>
        </w:rPr>
        <w:t>Method:</w:t>
      </w:r>
    </w:p>
    <w:p w:rsidR="00911C99" w:rsidRDefault="009B738F">
      <w:pPr>
        <w:pStyle w:val="BodyText"/>
        <w:spacing w:before="119"/>
        <w:ind w:right="1729"/>
      </w:pPr>
      <w:r>
        <w:rPr>
          <w:color w:val="3B4043"/>
        </w:rPr>
        <w:t>Graph plots are a great way to visualize rules but tend to become congested as the number of</w:t>
      </w:r>
      <w:r>
        <w:rPr>
          <w:color w:val="3B4043"/>
          <w:spacing w:val="-57"/>
        </w:rPr>
        <w:t xml:space="preserve"> </w:t>
      </w:r>
      <w:r>
        <w:rPr>
          <w:color w:val="3B4043"/>
        </w:rPr>
        <w:t>rules increases. So, it is better to visualize a smaller number of rules with graph-based</w:t>
      </w:r>
      <w:r>
        <w:rPr>
          <w:color w:val="3B4043"/>
          <w:spacing w:val="1"/>
        </w:rPr>
        <w:t xml:space="preserve"> </w:t>
      </w:r>
      <w:r>
        <w:rPr>
          <w:color w:val="3B4043"/>
        </w:rPr>
        <w:t>visualizations.</w:t>
      </w:r>
      <w:r>
        <w:rPr>
          <w:color w:val="3B4043"/>
          <w:spacing w:val="-1"/>
        </w:rPr>
        <w:t xml:space="preserve"> </w:t>
      </w:r>
      <w:r>
        <w:rPr>
          <w:color w:val="3B4043"/>
        </w:rPr>
        <w:t>We</w:t>
      </w:r>
      <w:r>
        <w:rPr>
          <w:color w:val="3B4043"/>
          <w:spacing w:val="-2"/>
        </w:rPr>
        <w:t xml:space="preserve"> </w:t>
      </w:r>
      <w:r>
        <w:rPr>
          <w:color w:val="3B4043"/>
        </w:rPr>
        <w:t>can see as well group method</w:t>
      </w:r>
      <w:r>
        <w:rPr>
          <w:color w:val="3B4043"/>
          <w:spacing w:val="-1"/>
        </w:rPr>
        <w:t xml:space="preserve"> </w:t>
      </w:r>
      <w:r>
        <w:rPr>
          <w:color w:val="3B4043"/>
        </w:rPr>
        <w:t>for</w:t>
      </w:r>
      <w:r>
        <w:rPr>
          <w:color w:val="3B4043"/>
          <w:spacing w:val="-1"/>
        </w:rPr>
        <w:t xml:space="preserve"> </w:t>
      </w:r>
      <w:r>
        <w:rPr>
          <w:color w:val="3B4043"/>
        </w:rPr>
        <w:t>top 10 items.</w:t>
      </w:r>
    </w:p>
    <w:p w:rsidR="00911C99" w:rsidRDefault="00911C99">
      <w:pPr>
        <w:sectPr w:rsidR="00911C99">
          <w:pgSz w:w="11910" w:h="16840"/>
          <w:pgMar w:top="1420" w:right="0" w:bottom="280" w:left="980" w:header="720" w:footer="720" w:gutter="0"/>
          <w:cols w:space="720"/>
        </w:sectPr>
      </w:pPr>
    </w:p>
    <w:p w:rsidR="00911C99" w:rsidRDefault="00483BF4">
      <w:pPr>
        <w:pStyle w:val="BodyText"/>
        <w:ind w:left="489"/>
        <w:rPr>
          <w:sz w:val="20"/>
        </w:rPr>
      </w:pPr>
      <w:r>
        <w:rPr>
          <w:sz w:val="20"/>
        </w:rPr>
      </w:r>
      <w:r>
        <w:rPr>
          <w:sz w:val="20"/>
        </w:rPr>
        <w:pict>
          <v:group id="_x0000_s1026" style="width:323.75pt;height:462.3pt;mso-position-horizontal-relative:char;mso-position-vertical-relative:line" coordsize="6475,9246">
            <v:shape id="_x0000_s1028" type="#_x0000_t75" alt="image" style="position:absolute;width:6396;height:4596">
              <v:imagedata r:id="rId30" o:title=""/>
            </v:shape>
            <v:shape id="_x0000_s1027" type="#_x0000_t75" alt="image" style="position:absolute;top:4650;width:6475;height:4596">
              <v:imagedata r:id="rId31" o:title=""/>
            </v:shape>
            <w10:anchorlock/>
          </v:group>
        </w:pict>
      </w:r>
    </w:p>
    <w:p w:rsidR="00911C99" w:rsidRDefault="00911C99">
      <w:pPr>
        <w:pStyle w:val="BodyText"/>
        <w:spacing w:before="7"/>
        <w:ind w:left="0"/>
        <w:rPr>
          <w:sz w:val="27"/>
        </w:rPr>
      </w:pPr>
    </w:p>
    <w:p w:rsidR="00911C99" w:rsidRDefault="009B738F">
      <w:pPr>
        <w:pStyle w:val="Heading1"/>
        <w:spacing w:before="92"/>
      </w:pPr>
      <w:r>
        <w:rPr>
          <w:color w:val="1F2023"/>
        </w:rPr>
        <w:t>Conclusion</w:t>
      </w:r>
    </w:p>
    <w:p w:rsidR="00911C99" w:rsidRDefault="009B738F">
      <w:pPr>
        <w:pStyle w:val="BodyText"/>
        <w:spacing w:before="120"/>
        <w:ind w:right="1438"/>
      </w:pPr>
      <w:r>
        <w:rPr>
          <w:color w:val="3B4043"/>
        </w:rPr>
        <w:t>Based on the results of these calculations can be used as a recommendation for retail owners to</w:t>
      </w:r>
      <w:r>
        <w:rPr>
          <w:color w:val="3B4043"/>
          <w:spacing w:val="1"/>
        </w:rPr>
        <w:t xml:space="preserve"> </w:t>
      </w:r>
      <w:r>
        <w:rPr>
          <w:color w:val="3B4043"/>
        </w:rPr>
        <w:t>arrange the arrangement of product catalogs and take strategic steps to improve product</w:t>
      </w:r>
      <w:r>
        <w:rPr>
          <w:color w:val="3B4043"/>
          <w:spacing w:val="1"/>
        </w:rPr>
        <w:t xml:space="preserve"> </w:t>
      </w:r>
      <w:proofErr w:type="gramStart"/>
      <w:r>
        <w:rPr>
          <w:color w:val="3B4043"/>
        </w:rPr>
        <w:t>marketing..</w:t>
      </w:r>
      <w:proofErr w:type="gramEnd"/>
      <w:r>
        <w:rPr>
          <w:color w:val="3B4043"/>
        </w:rPr>
        <w:t xml:space="preserve"> By utilizing the association rules which are discovered as a result of the analyses, the</w:t>
      </w:r>
      <w:r>
        <w:rPr>
          <w:color w:val="3B4043"/>
          <w:spacing w:val="-56"/>
        </w:rPr>
        <w:t xml:space="preserve"> </w:t>
      </w:r>
      <w:r>
        <w:rPr>
          <w:color w:val="3B4043"/>
        </w:rPr>
        <w:t>retailer can apply effective marketing and sales promotion strategies, he will be able increase</w:t>
      </w:r>
      <w:r>
        <w:rPr>
          <w:color w:val="3B4043"/>
          <w:spacing w:val="1"/>
        </w:rPr>
        <w:t xml:space="preserve"> </w:t>
      </w:r>
      <w:r>
        <w:rPr>
          <w:color w:val="3B4043"/>
        </w:rPr>
        <w:t>customer</w:t>
      </w:r>
      <w:r>
        <w:rPr>
          <w:color w:val="3B4043"/>
          <w:spacing w:val="-1"/>
        </w:rPr>
        <w:t xml:space="preserve"> </w:t>
      </w:r>
      <w:r>
        <w:rPr>
          <w:color w:val="3B4043"/>
        </w:rPr>
        <w:t>engagement</w:t>
      </w:r>
      <w:r>
        <w:rPr>
          <w:color w:val="3B4043"/>
          <w:spacing w:val="-1"/>
        </w:rPr>
        <w:t xml:space="preserve"> </w:t>
      </w:r>
      <w:r>
        <w:rPr>
          <w:color w:val="3B4043"/>
        </w:rPr>
        <w:t>and improve</w:t>
      </w:r>
      <w:r>
        <w:rPr>
          <w:color w:val="3B4043"/>
          <w:spacing w:val="-1"/>
        </w:rPr>
        <w:t xml:space="preserve"> </w:t>
      </w:r>
      <w:r>
        <w:rPr>
          <w:color w:val="3B4043"/>
        </w:rPr>
        <w:t>customer</w:t>
      </w:r>
      <w:r>
        <w:rPr>
          <w:color w:val="3B4043"/>
          <w:spacing w:val="-2"/>
        </w:rPr>
        <w:t xml:space="preserve"> </w:t>
      </w:r>
      <w:r>
        <w:rPr>
          <w:color w:val="3B4043"/>
        </w:rPr>
        <w:t>experience and</w:t>
      </w:r>
      <w:r>
        <w:rPr>
          <w:color w:val="3B4043"/>
          <w:spacing w:val="-1"/>
        </w:rPr>
        <w:t xml:space="preserve"> </w:t>
      </w:r>
      <w:r>
        <w:rPr>
          <w:color w:val="3B4043"/>
        </w:rPr>
        <w:t>identify customer</w:t>
      </w:r>
      <w:r>
        <w:rPr>
          <w:color w:val="3B4043"/>
          <w:spacing w:val="-1"/>
        </w:rPr>
        <w:t xml:space="preserve"> </w:t>
      </w:r>
      <w:r>
        <w:rPr>
          <w:color w:val="3B4043"/>
        </w:rPr>
        <w:t>behavior.</w:t>
      </w:r>
    </w:p>
    <w:sectPr w:rsidR="00911C99">
      <w:pgSz w:w="11910" w:h="16840"/>
      <w:pgMar w:top="1440" w:right="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60EE8"/>
    <w:multiLevelType w:val="hybridMultilevel"/>
    <w:tmpl w:val="01685F00"/>
    <w:lvl w:ilvl="0" w:tplc="EAD0C578">
      <w:numFmt w:val="bullet"/>
      <w:lvlText w:val=""/>
      <w:lvlJc w:val="left"/>
      <w:pPr>
        <w:ind w:left="460" w:hanging="360"/>
      </w:pPr>
      <w:rPr>
        <w:rFonts w:ascii="Symbol" w:eastAsia="Symbol" w:hAnsi="Symbol" w:cs="Symbol" w:hint="default"/>
        <w:color w:val="3B4043"/>
        <w:w w:val="100"/>
        <w:sz w:val="20"/>
        <w:szCs w:val="20"/>
        <w:lang w:val="en-US" w:eastAsia="en-US" w:bidi="ar-SA"/>
      </w:rPr>
    </w:lvl>
    <w:lvl w:ilvl="1" w:tplc="284C40C4">
      <w:numFmt w:val="bullet"/>
      <w:lvlText w:val="o"/>
      <w:lvlJc w:val="left"/>
      <w:pPr>
        <w:ind w:left="580" w:hanging="360"/>
      </w:pPr>
      <w:rPr>
        <w:rFonts w:ascii="Courier New" w:eastAsia="Courier New" w:hAnsi="Courier New" w:cs="Courier New" w:hint="default"/>
        <w:color w:val="3B4043"/>
        <w:w w:val="100"/>
        <w:sz w:val="20"/>
        <w:szCs w:val="20"/>
        <w:lang w:val="en-US" w:eastAsia="en-US" w:bidi="ar-SA"/>
      </w:rPr>
    </w:lvl>
    <w:lvl w:ilvl="2" w:tplc="1624BB8A">
      <w:numFmt w:val="bullet"/>
      <w:lvlText w:val="•"/>
      <w:lvlJc w:val="left"/>
      <w:pPr>
        <w:ind w:left="1729" w:hanging="360"/>
      </w:pPr>
      <w:rPr>
        <w:rFonts w:hint="default"/>
        <w:lang w:val="en-US" w:eastAsia="en-US" w:bidi="ar-SA"/>
      </w:rPr>
    </w:lvl>
    <w:lvl w:ilvl="3" w:tplc="242634B0">
      <w:numFmt w:val="bullet"/>
      <w:lvlText w:val="•"/>
      <w:lvlJc w:val="left"/>
      <w:pPr>
        <w:ind w:left="2879" w:hanging="360"/>
      </w:pPr>
      <w:rPr>
        <w:rFonts w:hint="default"/>
        <w:lang w:val="en-US" w:eastAsia="en-US" w:bidi="ar-SA"/>
      </w:rPr>
    </w:lvl>
    <w:lvl w:ilvl="4" w:tplc="D63EBBA4">
      <w:numFmt w:val="bullet"/>
      <w:lvlText w:val="•"/>
      <w:lvlJc w:val="left"/>
      <w:pPr>
        <w:ind w:left="4028" w:hanging="360"/>
      </w:pPr>
      <w:rPr>
        <w:rFonts w:hint="default"/>
        <w:lang w:val="en-US" w:eastAsia="en-US" w:bidi="ar-SA"/>
      </w:rPr>
    </w:lvl>
    <w:lvl w:ilvl="5" w:tplc="208A9948">
      <w:numFmt w:val="bullet"/>
      <w:lvlText w:val="•"/>
      <w:lvlJc w:val="left"/>
      <w:pPr>
        <w:ind w:left="5178" w:hanging="360"/>
      </w:pPr>
      <w:rPr>
        <w:rFonts w:hint="default"/>
        <w:lang w:val="en-US" w:eastAsia="en-US" w:bidi="ar-SA"/>
      </w:rPr>
    </w:lvl>
    <w:lvl w:ilvl="6" w:tplc="F5BA9BDE">
      <w:numFmt w:val="bullet"/>
      <w:lvlText w:val="•"/>
      <w:lvlJc w:val="left"/>
      <w:pPr>
        <w:ind w:left="6328" w:hanging="360"/>
      </w:pPr>
      <w:rPr>
        <w:rFonts w:hint="default"/>
        <w:lang w:val="en-US" w:eastAsia="en-US" w:bidi="ar-SA"/>
      </w:rPr>
    </w:lvl>
    <w:lvl w:ilvl="7" w:tplc="2BAA8B8A">
      <w:numFmt w:val="bullet"/>
      <w:lvlText w:val="•"/>
      <w:lvlJc w:val="left"/>
      <w:pPr>
        <w:ind w:left="7477" w:hanging="360"/>
      </w:pPr>
      <w:rPr>
        <w:rFonts w:hint="default"/>
        <w:lang w:val="en-US" w:eastAsia="en-US" w:bidi="ar-SA"/>
      </w:rPr>
    </w:lvl>
    <w:lvl w:ilvl="8" w:tplc="CAAE0018">
      <w:numFmt w:val="bullet"/>
      <w:lvlText w:val="•"/>
      <w:lvlJc w:val="left"/>
      <w:pPr>
        <w:ind w:left="8627"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911C99"/>
    <w:rsid w:val="00483BF4"/>
    <w:rsid w:val="00911C99"/>
    <w:rsid w:val="009A63C1"/>
    <w:rsid w:val="009B738F"/>
    <w:rsid w:val="00EC7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B3E28E9"/>
  <w15:docId w15:val="{6D1A5484-42B4-4E8B-92E3-C5A95C12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131"/>
      <w:ind w:left="460"/>
      <w:outlineLvl w:val="0"/>
    </w:pPr>
    <w:rPr>
      <w:rFonts w:ascii="Arial" w:eastAsia="Arial" w:hAnsi="Arial" w:cs="Arial"/>
      <w:b/>
      <w:bCs/>
      <w:sz w:val="24"/>
      <w:szCs w:val="24"/>
    </w:rPr>
  </w:style>
  <w:style w:type="paragraph" w:styleId="Heading2">
    <w:name w:val="heading 2"/>
    <w:basedOn w:val="Normal"/>
    <w:uiPriority w:val="1"/>
    <w:qFormat/>
    <w:pPr>
      <w:spacing w:before="93"/>
      <w:ind w:left="460"/>
      <w:outlineLvl w:val="1"/>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sz w:val="21"/>
      <w:szCs w:val="21"/>
    </w:rPr>
  </w:style>
  <w:style w:type="paragraph" w:styleId="Title">
    <w:name w:val="Title"/>
    <w:basedOn w:val="Normal"/>
    <w:uiPriority w:val="1"/>
    <w:qFormat/>
    <w:pPr>
      <w:spacing w:before="70"/>
      <w:ind w:left="1732"/>
    </w:pPr>
    <w:rPr>
      <w:rFonts w:ascii="Arial Black" w:eastAsia="Arial Black" w:hAnsi="Arial Black" w:cs="Arial Black"/>
      <w:sz w:val="48"/>
      <w:szCs w:val="48"/>
    </w:rPr>
  </w:style>
  <w:style w:type="paragraph" w:styleId="ListParagraph">
    <w:name w:val="List Paragraph"/>
    <w:basedOn w:val="Normal"/>
    <w:uiPriority w:val="1"/>
    <w:qFormat/>
    <w:pPr>
      <w:spacing w:before="120"/>
      <w:ind w:left="460"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customStyle="1" w:styleId="paragraph">
    <w:name w:val="paragraph"/>
    <w:basedOn w:val="Normal"/>
    <w:rsid w:val="009B738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674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1567</Words>
  <Characters>8938</Characters>
  <Application>Microsoft Office Word</Application>
  <DocSecurity>0</DocSecurity>
  <Lines>74</Lines>
  <Paragraphs>20</Paragraphs>
  <ScaleCrop>false</ScaleCrop>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5</cp:revision>
  <dcterms:created xsi:type="dcterms:W3CDTF">2023-10-13T07:02:00Z</dcterms:created>
  <dcterms:modified xsi:type="dcterms:W3CDTF">2023-10-13T08:08:00Z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2023-10-13T00:00:00Z</vt:filetime>
  </property>
  <property fmtid="{D5CDD505-2E9C-101B-9397-08002B2CF9AE}" pid="3" name="Creator">
    <vt:lpwstr>Microsoft® Word 2016</vt:lpwstr>
  </property>
  <property fmtid="{D5CDD505-2E9C-101B-9397-08002B2CF9AE}" pid="4" name="LastSaved">
    <vt:filetime>2023-10-13T00:00:00Z</vt:filetime>
  </property>
</Properties>
</file>