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1EAB8" w14:textId="77777777" w:rsidR="000E453C" w:rsidRPr="00235490" w:rsidRDefault="000E453C" w:rsidP="00D27FFE">
      <w:pPr>
        <w:pStyle w:val="Title"/>
        <w:spacing w:line="360" w:lineRule="auto"/>
      </w:pPr>
      <w:bookmarkStart w:id="0" w:name="_Toc132406546"/>
      <w:r w:rsidRPr="00235490">
        <w:t>Assignment</w:t>
      </w:r>
      <w:r w:rsidRPr="00235490">
        <w:rPr>
          <w:spacing w:val="-5"/>
        </w:rPr>
        <w:t xml:space="preserve"> </w:t>
      </w:r>
      <w:r w:rsidRPr="00235490">
        <w:rPr>
          <w:spacing w:val="-10"/>
        </w:rPr>
        <w:t>8</w:t>
      </w:r>
    </w:p>
    <w:p w14:paraId="22364ACB" w14:textId="77777777" w:rsidR="000E453C" w:rsidRPr="00235490" w:rsidRDefault="000E453C" w:rsidP="00D27FFE">
      <w:pPr>
        <w:pStyle w:val="BodyText"/>
        <w:spacing w:line="360" w:lineRule="auto"/>
        <w:rPr>
          <w:b/>
          <w:sz w:val="20"/>
        </w:rPr>
      </w:pPr>
    </w:p>
    <w:p w14:paraId="17E01F32" w14:textId="77777777" w:rsidR="000E453C" w:rsidRPr="00235490" w:rsidRDefault="000E453C" w:rsidP="00D27FFE">
      <w:pPr>
        <w:pStyle w:val="BodyText"/>
        <w:spacing w:line="360" w:lineRule="auto"/>
        <w:rPr>
          <w:b/>
          <w:sz w:val="20"/>
        </w:rPr>
      </w:pPr>
    </w:p>
    <w:p w14:paraId="0C1985A7" w14:textId="77777777" w:rsidR="000E453C" w:rsidRPr="00235490" w:rsidRDefault="000E453C" w:rsidP="00D27FFE">
      <w:pPr>
        <w:pStyle w:val="BodyText"/>
        <w:spacing w:before="8" w:line="360" w:lineRule="auto"/>
        <w:rPr>
          <w:b/>
          <w:sz w:val="24"/>
        </w:rPr>
      </w:pPr>
      <w:r w:rsidRPr="00235490">
        <w:rPr>
          <w:noProof/>
        </w:rPr>
        <w:drawing>
          <wp:anchor distT="0" distB="0" distL="0" distR="0" simplePos="0" relativeHeight="251678720" behindDoc="0" locked="0" layoutInCell="1" allowOverlap="1" wp14:anchorId="69977E4D" wp14:editId="73D551BF">
            <wp:simplePos x="0" y="0"/>
            <wp:positionH relativeFrom="page">
              <wp:posOffset>3027680</wp:posOffset>
            </wp:positionH>
            <wp:positionV relativeFrom="paragraph">
              <wp:posOffset>195629</wp:posOffset>
            </wp:positionV>
            <wp:extent cx="1504941" cy="19288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04941" cy="1928812"/>
                    </a:xfrm>
                    <a:prstGeom prst="rect">
                      <a:avLst/>
                    </a:prstGeom>
                  </pic:spPr>
                </pic:pic>
              </a:graphicData>
            </a:graphic>
          </wp:anchor>
        </w:drawing>
      </w:r>
    </w:p>
    <w:p w14:paraId="4A290BE5" w14:textId="77777777" w:rsidR="000E453C" w:rsidRPr="00235490" w:rsidRDefault="000E453C" w:rsidP="00D27FFE">
      <w:pPr>
        <w:pStyle w:val="BodyText"/>
        <w:spacing w:line="360" w:lineRule="auto"/>
        <w:rPr>
          <w:b/>
          <w:sz w:val="20"/>
        </w:rPr>
      </w:pPr>
    </w:p>
    <w:p w14:paraId="23BA1AD2" w14:textId="77777777" w:rsidR="000E453C" w:rsidRPr="00235490" w:rsidRDefault="000E453C" w:rsidP="00D27FFE">
      <w:pPr>
        <w:pStyle w:val="BodyText"/>
        <w:spacing w:line="360" w:lineRule="auto"/>
        <w:rPr>
          <w:b/>
          <w:sz w:val="20"/>
        </w:rPr>
      </w:pPr>
    </w:p>
    <w:p w14:paraId="66297D59" w14:textId="77777777" w:rsidR="000E453C" w:rsidRPr="00235490" w:rsidRDefault="000E453C" w:rsidP="00D27FFE">
      <w:pPr>
        <w:spacing w:before="89" w:line="360" w:lineRule="auto"/>
        <w:ind w:left="2864" w:right="3218"/>
        <w:jc w:val="center"/>
        <w:rPr>
          <w:rFonts w:ascii="Times New Roman" w:hAnsi="Times New Roman" w:cs="Times New Roman"/>
          <w:b/>
          <w:sz w:val="28"/>
        </w:rPr>
      </w:pPr>
      <w:r w:rsidRPr="00235490">
        <w:rPr>
          <w:rFonts w:ascii="Times New Roman" w:hAnsi="Times New Roman" w:cs="Times New Roman"/>
          <w:b/>
          <w:sz w:val="28"/>
          <w:u w:val="single"/>
        </w:rPr>
        <w:t>Team</w:t>
      </w:r>
      <w:r w:rsidRPr="00235490">
        <w:rPr>
          <w:rFonts w:ascii="Times New Roman" w:hAnsi="Times New Roman" w:cs="Times New Roman"/>
          <w:b/>
          <w:spacing w:val="-4"/>
          <w:sz w:val="28"/>
          <w:u w:val="single"/>
        </w:rPr>
        <w:t xml:space="preserve"> </w:t>
      </w:r>
      <w:r w:rsidRPr="00235490">
        <w:rPr>
          <w:rFonts w:ascii="Times New Roman" w:hAnsi="Times New Roman" w:cs="Times New Roman"/>
          <w:b/>
          <w:sz w:val="28"/>
          <w:u w:val="single"/>
        </w:rPr>
        <w:t>members</w:t>
      </w:r>
      <w:r w:rsidRPr="00235490">
        <w:rPr>
          <w:rFonts w:ascii="Times New Roman" w:hAnsi="Times New Roman" w:cs="Times New Roman"/>
          <w:b/>
          <w:spacing w:val="-2"/>
          <w:sz w:val="28"/>
          <w:u w:val="single"/>
        </w:rPr>
        <w:t xml:space="preserve"> (CP6)</w:t>
      </w:r>
    </w:p>
    <w:p w14:paraId="68BBB125" w14:textId="0AA964FC" w:rsidR="00601C4C" w:rsidRDefault="00601C4C" w:rsidP="00601C4C">
      <w:pPr>
        <w:spacing w:line="360" w:lineRule="auto"/>
        <w:jc w:val="center"/>
        <w:rPr>
          <w:rFonts w:ascii="Times New Roman" w:hAnsi="Times New Roman" w:cs="Times New Roman"/>
          <w:sz w:val="24"/>
          <w:szCs w:val="24"/>
        </w:rPr>
      </w:pPr>
      <w:r w:rsidRPr="00235490">
        <w:rPr>
          <w:rFonts w:ascii="Times New Roman" w:hAnsi="Times New Roman" w:cs="Times New Roman"/>
          <w:sz w:val="24"/>
          <w:szCs w:val="24"/>
        </w:rPr>
        <w:t>Senthil</w:t>
      </w:r>
      <w:r w:rsidRPr="00235490">
        <w:rPr>
          <w:rFonts w:ascii="Times New Roman" w:hAnsi="Times New Roman" w:cs="Times New Roman"/>
          <w:spacing w:val="-1"/>
          <w:sz w:val="24"/>
          <w:szCs w:val="24"/>
        </w:rPr>
        <w:t xml:space="preserve"> </w:t>
      </w:r>
      <w:r w:rsidRPr="00235490">
        <w:rPr>
          <w:rFonts w:ascii="Times New Roman" w:hAnsi="Times New Roman" w:cs="Times New Roman"/>
          <w:sz w:val="24"/>
          <w:szCs w:val="24"/>
        </w:rPr>
        <w:t>Balaji</w:t>
      </w:r>
      <w:r w:rsidRPr="00235490">
        <w:rPr>
          <w:rFonts w:ascii="Times New Roman" w:hAnsi="Times New Roman" w:cs="Times New Roman"/>
          <w:spacing w:val="-1"/>
          <w:sz w:val="24"/>
          <w:szCs w:val="24"/>
        </w:rPr>
        <w:t xml:space="preserve"> </w:t>
      </w:r>
      <w:r w:rsidRPr="00235490">
        <w:rPr>
          <w:rFonts w:ascii="Times New Roman" w:hAnsi="Times New Roman" w:cs="Times New Roman"/>
          <w:spacing w:val="-2"/>
          <w:sz w:val="24"/>
          <w:szCs w:val="24"/>
        </w:rPr>
        <w:t>Prakash</w:t>
      </w:r>
    </w:p>
    <w:p w14:paraId="6E3310BC" w14:textId="2A390684" w:rsidR="000E453C" w:rsidRPr="00235490" w:rsidRDefault="000E453C" w:rsidP="00D27FFE">
      <w:pPr>
        <w:spacing w:line="360" w:lineRule="auto"/>
        <w:jc w:val="center"/>
        <w:rPr>
          <w:rFonts w:ascii="Times New Roman" w:hAnsi="Times New Roman" w:cs="Times New Roman"/>
          <w:sz w:val="24"/>
          <w:szCs w:val="24"/>
        </w:rPr>
      </w:pPr>
      <w:r w:rsidRPr="00235490">
        <w:rPr>
          <w:rFonts w:ascii="Times New Roman" w:hAnsi="Times New Roman" w:cs="Times New Roman"/>
          <w:sz w:val="24"/>
          <w:szCs w:val="24"/>
        </w:rPr>
        <w:t>Christy Paulson</w:t>
      </w:r>
    </w:p>
    <w:p w14:paraId="3C87C337" w14:textId="29145B39" w:rsidR="000E453C" w:rsidRPr="00235490" w:rsidRDefault="000E453C" w:rsidP="00D27FFE">
      <w:pPr>
        <w:spacing w:line="360" w:lineRule="auto"/>
        <w:jc w:val="center"/>
        <w:rPr>
          <w:rFonts w:ascii="Times New Roman" w:hAnsi="Times New Roman" w:cs="Times New Roman"/>
          <w:sz w:val="24"/>
          <w:szCs w:val="24"/>
        </w:rPr>
      </w:pPr>
      <w:r w:rsidRPr="00235490">
        <w:rPr>
          <w:rFonts w:ascii="Times New Roman" w:hAnsi="Times New Roman" w:cs="Times New Roman"/>
          <w:sz w:val="24"/>
          <w:szCs w:val="24"/>
        </w:rPr>
        <w:t xml:space="preserve">Rahul </w:t>
      </w:r>
      <w:proofErr w:type="spellStart"/>
      <w:r w:rsidRPr="00235490">
        <w:rPr>
          <w:rFonts w:ascii="Times New Roman" w:hAnsi="Times New Roman" w:cs="Times New Roman"/>
          <w:sz w:val="24"/>
          <w:szCs w:val="24"/>
        </w:rPr>
        <w:t>Kokkirala</w:t>
      </w:r>
      <w:proofErr w:type="spellEnd"/>
    </w:p>
    <w:p w14:paraId="4E2889FE" w14:textId="0CFC54D4" w:rsidR="000E453C" w:rsidRPr="00235490" w:rsidRDefault="000E453C" w:rsidP="00D27FFE">
      <w:pPr>
        <w:spacing w:line="360" w:lineRule="auto"/>
        <w:jc w:val="center"/>
        <w:rPr>
          <w:rFonts w:ascii="Times New Roman" w:hAnsi="Times New Roman" w:cs="Times New Roman"/>
          <w:sz w:val="24"/>
          <w:szCs w:val="24"/>
        </w:rPr>
      </w:pPr>
      <w:proofErr w:type="spellStart"/>
      <w:r w:rsidRPr="00235490">
        <w:rPr>
          <w:rFonts w:ascii="Times New Roman" w:hAnsi="Times New Roman" w:cs="Times New Roman"/>
          <w:sz w:val="24"/>
          <w:szCs w:val="24"/>
        </w:rPr>
        <w:t>Paulvin</w:t>
      </w:r>
      <w:proofErr w:type="spellEnd"/>
      <w:r w:rsidRPr="00235490">
        <w:rPr>
          <w:rFonts w:ascii="Times New Roman" w:hAnsi="Times New Roman" w:cs="Times New Roman"/>
          <w:sz w:val="24"/>
          <w:szCs w:val="24"/>
        </w:rPr>
        <w:t xml:space="preserve"> Peter</w:t>
      </w:r>
    </w:p>
    <w:p w14:paraId="57EBB067" w14:textId="1F93BFA3" w:rsidR="000E453C" w:rsidRDefault="000E453C" w:rsidP="00601C4C">
      <w:pPr>
        <w:spacing w:line="360" w:lineRule="auto"/>
        <w:jc w:val="center"/>
        <w:rPr>
          <w:rFonts w:ascii="Times New Roman" w:hAnsi="Times New Roman" w:cs="Times New Roman"/>
          <w:sz w:val="24"/>
          <w:szCs w:val="24"/>
        </w:rPr>
      </w:pPr>
      <w:r w:rsidRPr="00235490">
        <w:rPr>
          <w:rFonts w:ascii="Times New Roman" w:hAnsi="Times New Roman" w:cs="Times New Roman"/>
          <w:sz w:val="24"/>
          <w:szCs w:val="24"/>
        </w:rPr>
        <w:t>Praneeth Venugopal</w:t>
      </w:r>
    </w:p>
    <w:p w14:paraId="5B6D8334" w14:textId="77777777" w:rsidR="00601C4C" w:rsidRPr="00601C4C" w:rsidRDefault="00601C4C" w:rsidP="00601C4C">
      <w:pPr>
        <w:spacing w:line="360" w:lineRule="auto"/>
        <w:jc w:val="center"/>
        <w:rPr>
          <w:rFonts w:ascii="Times New Roman" w:hAnsi="Times New Roman" w:cs="Times New Roman"/>
          <w:sz w:val="24"/>
          <w:szCs w:val="24"/>
        </w:rPr>
      </w:pPr>
    </w:p>
    <w:p w14:paraId="40490CC0" w14:textId="77777777" w:rsidR="00CE18C2" w:rsidRDefault="000E453C" w:rsidP="00CE18C2">
      <w:pPr>
        <w:spacing w:line="360" w:lineRule="auto"/>
        <w:ind w:left="2864" w:right="3222"/>
        <w:jc w:val="center"/>
        <w:rPr>
          <w:rFonts w:ascii="Times New Roman" w:hAnsi="Times New Roman" w:cs="Times New Roman"/>
          <w:b/>
          <w:sz w:val="28"/>
        </w:rPr>
      </w:pPr>
      <w:r w:rsidRPr="00235490">
        <w:rPr>
          <w:rFonts w:ascii="Times New Roman" w:hAnsi="Times New Roman" w:cs="Times New Roman"/>
          <w:b/>
          <w:sz w:val="28"/>
        </w:rPr>
        <w:t>INFO8685</w:t>
      </w:r>
      <w:r w:rsidRPr="00235490">
        <w:rPr>
          <w:rFonts w:ascii="Times New Roman" w:hAnsi="Times New Roman" w:cs="Times New Roman"/>
          <w:b/>
          <w:spacing w:val="-7"/>
          <w:sz w:val="28"/>
        </w:rPr>
        <w:t xml:space="preserve"> </w:t>
      </w:r>
      <w:r w:rsidRPr="00235490">
        <w:rPr>
          <w:rFonts w:ascii="Times New Roman" w:hAnsi="Times New Roman" w:cs="Times New Roman"/>
          <w:b/>
          <w:sz w:val="28"/>
        </w:rPr>
        <w:t>–</w:t>
      </w:r>
      <w:r w:rsidRPr="00235490">
        <w:rPr>
          <w:rFonts w:ascii="Times New Roman" w:hAnsi="Times New Roman" w:cs="Times New Roman"/>
          <w:b/>
          <w:spacing w:val="-10"/>
          <w:sz w:val="28"/>
        </w:rPr>
        <w:t xml:space="preserve"> </w:t>
      </w:r>
      <w:r w:rsidRPr="00235490">
        <w:rPr>
          <w:rFonts w:ascii="Times New Roman" w:hAnsi="Times New Roman" w:cs="Times New Roman"/>
          <w:b/>
          <w:sz w:val="28"/>
        </w:rPr>
        <w:t>ITBA</w:t>
      </w:r>
      <w:r w:rsidRPr="00235490">
        <w:rPr>
          <w:rFonts w:ascii="Times New Roman" w:hAnsi="Times New Roman" w:cs="Times New Roman"/>
          <w:b/>
          <w:spacing w:val="-11"/>
          <w:sz w:val="28"/>
        </w:rPr>
        <w:t xml:space="preserve"> </w:t>
      </w:r>
      <w:r w:rsidRPr="00235490">
        <w:rPr>
          <w:rFonts w:ascii="Times New Roman" w:hAnsi="Times New Roman" w:cs="Times New Roman"/>
          <w:b/>
          <w:sz w:val="28"/>
        </w:rPr>
        <w:t>Capstone</w:t>
      </w:r>
      <w:r w:rsidRPr="00235490">
        <w:rPr>
          <w:rFonts w:ascii="Times New Roman" w:hAnsi="Times New Roman" w:cs="Times New Roman"/>
          <w:b/>
          <w:spacing w:val="-8"/>
          <w:sz w:val="28"/>
        </w:rPr>
        <w:t xml:space="preserve"> </w:t>
      </w:r>
      <w:r w:rsidRPr="00235490">
        <w:rPr>
          <w:rFonts w:ascii="Times New Roman" w:hAnsi="Times New Roman" w:cs="Times New Roman"/>
          <w:b/>
          <w:sz w:val="28"/>
        </w:rPr>
        <w:t>project Prof. Nancy Engelhardt</w:t>
      </w:r>
    </w:p>
    <w:p w14:paraId="2AFA2463" w14:textId="1B2046CE" w:rsidR="000E453C" w:rsidRPr="00CE18C2" w:rsidRDefault="000E453C" w:rsidP="00CE18C2">
      <w:pPr>
        <w:spacing w:line="360" w:lineRule="auto"/>
        <w:ind w:left="2864" w:right="3222"/>
        <w:jc w:val="center"/>
        <w:rPr>
          <w:rFonts w:ascii="Times New Roman" w:hAnsi="Times New Roman" w:cs="Times New Roman"/>
          <w:b/>
          <w:sz w:val="28"/>
        </w:rPr>
      </w:pPr>
      <w:r w:rsidRPr="00235490">
        <w:rPr>
          <w:rFonts w:ascii="Times New Roman" w:hAnsi="Times New Roman" w:cs="Times New Roman"/>
          <w:sz w:val="28"/>
        </w:rPr>
        <w:t>Date</w:t>
      </w:r>
      <w:r w:rsidRPr="00235490">
        <w:rPr>
          <w:rFonts w:ascii="Times New Roman" w:hAnsi="Times New Roman" w:cs="Times New Roman"/>
          <w:spacing w:val="-5"/>
          <w:sz w:val="28"/>
        </w:rPr>
        <w:t xml:space="preserve"> </w:t>
      </w:r>
      <w:r w:rsidRPr="00235490">
        <w:rPr>
          <w:rFonts w:ascii="Times New Roman" w:hAnsi="Times New Roman" w:cs="Times New Roman"/>
          <w:sz w:val="28"/>
        </w:rPr>
        <w:t>submitted:</w:t>
      </w:r>
      <w:r w:rsidRPr="00235490">
        <w:rPr>
          <w:rFonts w:ascii="Times New Roman" w:hAnsi="Times New Roman" w:cs="Times New Roman"/>
          <w:spacing w:val="-5"/>
          <w:sz w:val="28"/>
        </w:rPr>
        <w:t xml:space="preserve"> </w:t>
      </w:r>
      <w:r w:rsidRPr="00235490">
        <w:rPr>
          <w:rFonts w:ascii="Times New Roman" w:hAnsi="Times New Roman" w:cs="Times New Roman"/>
          <w:sz w:val="28"/>
        </w:rPr>
        <w:t>April</w:t>
      </w:r>
      <w:r w:rsidRPr="00235490">
        <w:rPr>
          <w:rFonts w:ascii="Times New Roman" w:hAnsi="Times New Roman" w:cs="Times New Roman"/>
          <w:spacing w:val="-5"/>
          <w:sz w:val="28"/>
        </w:rPr>
        <w:t xml:space="preserve"> </w:t>
      </w:r>
      <w:r w:rsidRPr="00235490">
        <w:rPr>
          <w:rFonts w:ascii="Times New Roman" w:hAnsi="Times New Roman" w:cs="Times New Roman"/>
          <w:sz w:val="28"/>
        </w:rPr>
        <w:t>07,</w:t>
      </w:r>
      <w:r w:rsidR="00CE18C2">
        <w:rPr>
          <w:rFonts w:ascii="Times New Roman" w:hAnsi="Times New Roman" w:cs="Times New Roman"/>
          <w:spacing w:val="-4"/>
          <w:sz w:val="28"/>
        </w:rPr>
        <w:t xml:space="preserve"> </w:t>
      </w:r>
      <w:r w:rsidRPr="00235490">
        <w:rPr>
          <w:rFonts w:ascii="Times New Roman" w:hAnsi="Times New Roman" w:cs="Times New Roman"/>
          <w:spacing w:val="-4"/>
          <w:sz w:val="28"/>
        </w:rPr>
        <w:t>2023</w:t>
      </w:r>
    </w:p>
    <w:p w14:paraId="5952C647" w14:textId="77777777" w:rsidR="000E453C" w:rsidRPr="00235490" w:rsidRDefault="000E453C" w:rsidP="00D27FFE">
      <w:pPr>
        <w:pStyle w:val="BodyText"/>
        <w:spacing w:before="11" w:line="360" w:lineRule="auto"/>
        <w:rPr>
          <w:sz w:val="27"/>
        </w:rPr>
      </w:pPr>
    </w:p>
    <w:p w14:paraId="578D7A3E" w14:textId="27864768" w:rsidR="000E453C" w:rsidRPr="00235490" w:rsidRDefault="000E453C" w:rsidP="00D27FFE">
      <w:pPr>
        <w:spacing w:line="360" w:lineRule="auto"/>
        <w:ind w:left="2864" w:right="3218"/>
        <w:jc w:val="center"/>
        <w:rPr>
          <w:rFonts w:ascii="Times New Roman" w:hAnsi="Times New Roman" w:cs="Times New Roman"/>
          <w:sz w:val="28"/>
        </w:rPr>
      </w:pPr>
      <w:r w:rsidRPr="00235490">
        <w:rPr>
          <w:rFonts w:ascii="Times New Roman" w:hAnsi="Times New Roman" w:cs="Times New Roman"/>
          <w:sz w:val="28"/>
        </w:rPr>
        <w:tab/>
        <w:t xml:space="preserve">   Word</w:t>
      </w:r>
      <w:r w:rsidRPr="00235490">
        <w:rPr>
          <w:rFonts w:ascii="Times New Roman" w:hAnsi="Times New Roman" w:cs="Times New Roman"/>
          <w:spacing w:val="-7"/>
          <w:sz w:val="28"/>
        </w:rPr>
        <w:t xml:space="preserve"> </w:t>
      </w:r>
      <w:r w:rsidRPr="00235490">
        <w:rPr>
          <w:rFonts w:ascii="Times New Roman" w:hAnsi="Times New Roman" w:cs="Times New Roman"/>
          <w:sz w:val="28"/>
        </w:rPr>
        <w:t>Count:</w:t>
      </w:r>
      <w:r w:rsidRPr="00235490">
        <w:rPr>
          <w:rFonts w:ascii="Times New Roman" w:hAnsi="Times New Roman" w:cs="Times New Roman"/>
          <w:spacing w:val="-5"/>
          <w:sz w:val="28"/>
        </w:rPr>
        <w:t xml:space="preserve"> </w:t>
      </w:r>
      <w:r w:rsidRPr="00235490">
        <w:rPr>
          <w:rFonts w:ascii="Times New Roman" w:hAnsi="Times New Roman" w:cs="Times New Roman"/>
          <w:spacing w:val="-4"/>
          <w:sz w:val="28"/>
        </w:rPr>
        <w:t>1821</w:t>
      </w:r>
    </w:p>
    <w:p w14:paraId="5F94E0F7" w14:textId="57C14A6A" w:rsidR="000E453C" w:rsidRPr="00235490" w:rsidRDefault="000E453C" w:rsidP="00D27FFE">
      <w:pPr>
        <w:spacing w:line="360" w:lineRule="auto"/>
        <w:rPr>
          <w:rFonts w:ascii="Times New Roman" w:hAnsi="Times New Roman" w:cs="Times New Roman"/>
          <w:b/>
          <w:bCs/>
          <w:noProof/>
        </w:rPr>
      </w:pPr>
    </w:p>
    <w:sdt>
      <w:sdtPr>
        <w:rPr>
          <w:rFonts w:ascii="Times New Roman" w:eastAsiaTheme="minorHAnsi" w:hAnsi="Times New Roman" w:cs="Times New Roman"/>
          <w:color w:val="auto"/>
          <w:kern w:val="2"/>
          <w:sz w:val="22"/>
          <w:szCs w:val="22"/>
          <w:lang w:val="en-CA"/>
          <w14:ligatures w14:val="standardContextual"/>
        </w:rPr>
        <w:id w:val="-1312556115"/>
        <w:docPartObj>
          <w:docPartGallery w:val="Table of Contents"/>
          <w:docPartUnique/>
        </w:docPartObj>
      </w:sdtPr>
      <w:sdtEndPr>
        <w:rPr>
          <w:b/>
          <w:bCs/>
          <w:noProof/>
        </w:rPr>
      </w:sdtEndPr>
      <w:sdtContent>
        <w:p w14:paraId="0448FFAD" w14:textId="6FC3206C" w:rsidR="000E453C" w:rsidRPr="00235490" w:rsidRDefault="000E453C" w:rsidP="00D27FFE">
          <w:pPr>
            <w:pStyle w:val="TOCHeading"/>
            <w:spacing w:line="360" w:lineRule="auto"/>
            <w:jc w:val="center"/>
            <w:rPr>
              <w:rFonts w:ascii="Times New Roman" w:hAnsi="Times New Roman" w:cs="Times New Roman"/>
              <w:b/>
              <w:bCs/>
              <w:color w:val="000000" w:themeColor="text1"/>
            </w:rPr>
          </w:pPr>
          <w:r w:rsidRPr="00235490">
            <w:rPr>
              <w:rFonts w:ascii="Times New Roman" w:hAnsi="Times New Roman" w:cs="Times New Roman"/>
              <w:b/>
              <w:bCs/>
              <w:color w:val="000000" w:themeColor="text1"/>
            </w:rPr>
            <w:t>Table of Contents</w:t>
          </w:r>
        </w:p>
        <w:p w14:paraId="0DFE253B" w14:textId="53437064" w:rsidR="00514256" w:rsidRDefault="000E453C">
          <w:pPr>
            <w:pStyle w:val="TOC1"/>
            <w:tabs>
              <w:tab w:val="right" w:leader="dot" w:pos="9016"/>
            </w:tabs>
            <w:rPr>
              <w:rFonts w:eastAsiaTheme="minorEastAsia"/>
              <w:noProof/>
              <w:kern w:val="0"/>
              <w:lang w:eastAsia="en-CA"/>
              <w14:ligatures w14:val="none"/>
            </w:rPr>
          </w:pPr>
          <w:r w:rsidRPr="00235490">
            <w:rPr>
              <w:rFonts w:ascii="Times New Roman" w:hAnsi="Times New Roman" w:cs="Times New Roman"/>
            </w:rPr>
            <w:fldChar w:fldCharType="begin"/>
          </w:r>
          <w:r w:rsidRPr="00235490">
            <w:rPr>
              <w:rFonts w:ascii="Times New Roman" w:hAnsi="Times New Roman" w:cs="Times New Roman"/>
            </w:rPr>
            <w:instrText xml:space="preserve"> TOC \o "1-3" \h \z \u </w:instrText>
          </w:r>
          <w:r w:rsidRPr="00235490">
            <w:rPr>
              <w:rFonts w:ascii="Times New Roman" w:hAnsi="Times New Roman" w:cs="Times New Roman"/>
            </w:rPr>
            <w:fldChar w:fldCharType="separate"/>
          </w:r>
          <w:hyperlink w:anchor="_Toc132409056" w:history="1">
            <w:r w:rsidR="00514256" w:rsidRPr="00451508">
              <w:rPr>
                <w:rStyle w:val="Hyperlink"/>
                <w:rFonts w:ascii="Times New Roman" w:hAnsi="Times New Roman" w:cs="Times New Roman"/>
                <w:b/>
                <w:bCs/>
                <w:noProof/>
              </w:rPr>
              <w:t>Description of the problem to be solved</w:t>
            </w:r>
            <w:r w:rsidR="00514256">
              <w:rPr>
                <w:noProof/>
                <w:webHidden/>
              </w:rPr>
              <w:tab/>
            </w:r>
            <w:r w:rsidR="00514256">
              <w:rPr>
                <w:noProof/>
                <w:webHidden/>
              </w:rPr>
              <w:fldChar w:fldCharType="begin"/>
            </w:r>
            <w:r w:rsidR="00514256">
              <w:rPr>
                <w:noProof/>
                <w:webHidden/>
              </w:rPr>
              <w:instrText xml:space="preserve"> PAGEREF _Toc132409056 \h </w:instrText>
            </w:r>
            <w:r w:rsidR="00514256">
              <w:rPr>
                <w:noProof/>
                <w:webHidden/>
              </w:rPr>
            </w:r>
            <w:r w:rsidR="00514256">
              <w:rPr>
                <w:noProof/>
                <w:webHidden/>
              </w:rPr>
              <w:fldChar w:fldCharType="separate"/>
            </w:r>
            <w:r w:rsidR="001A73DC">
              <w:rPr>
                <w:noProof/>
                <w:webHidden/>
              </w:rPr>
              <w:t>4</w:t>
            </w:r>
            <w:r w:rsidR="00514256">
              <w:rPr>
                <w:noProof/>
                <w:webHidden/>
              </w:rPr>
              <w:fldChar w:fldCharType="end"/>
            </w:r>
          </w:hyperlink>
        </w:p>
        <w:p w14:paraId="69E70041" w14:textId="66A804E0" w:rsidR="00514256" w:rsidRDefault="00000000">
          <w:pPr>
            <w:pStyle w:val="TOC1"/>
            <w:tabs>
              <w:tab w:val="right" w:leader="dot" w:pos="9016"/>
            </w:tabs>
            <w:rPr>
              <w:rFonts w:eastAsiaTheme="minorEastAsia"/>
              <w:noProof/>
              <w:kern w:val="0"/>
              <w:lang w:eastAsia="en-CA"/>
              <w14:ligatures w14:val="none"/>
            </w:rPr>
          </w:pPr>
          <w:hyperlink w:anchor="_Toc132409057" w:history="1">
            <w:r w:rsidR="00514256" w:rsidRPr="00451508">
              <w:rPr>
                <w:rStyle w:val="Hyperlink"/>
                <w:rFonts w:ascii="Times New Roman" w:hAnsi="Times New Roman" w:cs="Times New Roman"/>
                <w:b/>
                <w:bCs/>
                <w:noProof/>
              </w:rPr>
              <w:t>Executive Summary</w:t>
            </w:r>
            <w:r w:rsidR="00514256">
              <w:rPr>
                <w:noProof/>
                <w:webHidden/>
              </w:rPr>
              <w:tab/>
            </w:r>
            <w:r w:rsidR="00514256">
              <w:rPr>
                <w:noProof/>
                <w:webHidden/>
              </w:rPr>
              <w:fldChar w:fldCharType="begin"/>
            </w:r>
            <w:r w:rsidR="00514256">
              <w:rPr>
                <w:noProof/>
                <w:webHidden/>
              </w:rPr>
              <w:instrText xml:space="preserve"> PAGEREF _Toc132409057 \h </w:instrText>
            </w:r>
            <w:r w:rsidR="00514256">
              <w:rPr>
                <w:noProof/>
                <w:webHidden/>
              </w:rPr>
            </w:r>
            <w:r w:rsidR="00514256">
              <w:rPr>
                <w:noProof/>
                <w:webHidden/>
              </w:rPr>
              <w:fldChar w:fldCharType="separate"/>
            </w:r>
            <w:r w:rsidR="001A73DC">
              <w:rPr>
                <w:noProof/>
                <w:webHidden/>
              </w:rPr>
              <w:t>5</w:t>
            </w:r>
            <w:r w:rsidR="00514256">
              <w:rPr>
                <w:noProof/>
                <w:webHidden/>
              </w:rPr>
              <w:fldChar w:fldCharType="end"/>
            </w:r>
          </w:hyperlink>
        </w:p>
        <w:p w14:paraId="5E01A3D0" w14:textId="0117829F" w:rsidR="00514256" w:rsidRDefault="00000000">
          <w:pPr>
            <w:pStyle w:val="TOC1"/>
            <w:tabs>
              <w:tab w:val="right" w:leader="dot" w:pos="9016"/>
            </w:tabs>
            <w:rPr>
              <w:rFonts w:eastAsiaTheme="minorEastAsia"/>
              <w:noProof/>
              <w:kern w:val="0"/>
              <w:lang w:eastAsia="en-CA"/>
              <w14:ligatures w14:val="none"/>
            </w:rPr>
          </w:pPr>
          <w:hyperlink w:anchor="_Toc132409058" w:history="1">
            <w:r w:rsidR="00514256" w:rsidRPr="00451508">
              <w:rPr>
                <w:rStyle w:val="Hyperlink"/>
                <w:rFonts w:ascii="Times New Roman" w:hAnsi="Times New Roman" w:cs="Times New Roman"/>
                <w:b/>
                <w:bCs/>
                <w:noProof/>
              </w:rPr>
              <w:t>List of team members and responsibilities</w:t>
            </w:r>
            <w:r w:rsidR="00514256">
              <w:rPr>
                <w:noProof/>
                <w:webHidden/>
              </w:rPr>
              <w:tab/>
            </w:r>
            <w:r w:rsidR="00514256">
              <w:rPr>
                <w:noProof/>
                <w:webHidden/>
              </w:rPr>
              <w:fldChar w:fldCharType="begin"/>
            </w:r>
            <w:r w:rsidR="00514256">
              <w:rPr>
                <w:noProof/>
                <w:webHidden/>
              </w:rPr>
              <w:instrText xml:space="preserve"> PAGEREF _Toc132409058 \h </w:instrText>
            </w:r>
            <w:r w:rsidR="00514256">
              <w:rPr>
                <w:noProof/>
                <w:webHidden/>
              </w:rPr>
            </w:r>
            <w:r w:rsidR="00514256">
              <w:rPr>
                <w:noProof/>
                <w:webHidden/>
              </w:rPr>
              <w:fldChar w:fldCharType="separate"/>
            </w:r>
            <w:r w:rsidR="001A73DC">
              <w:rPr>
                <w:noProof/>
                <w:webHidden/>
              </w:rPr>
              <w:t>6</w:t>
            </w:r>
            <w:r w:rsidR="00514256">
              <w:rPr>
                <w:noProof/>
                <w:webHidden/>
              </w:rPr>
              <w:fldChar w:fldCharType="end"/>
            </w:r>
          </w:hyperlink>
        </w:p>
        <w:p w14:paraId="7FF65978" w14:textId="15EB68D2" w:rsidR="00514256" w:rsidRDefault="00000000">
          <w:pPr>
            <w:pStyle w:val="TOC1"/>
            <w:tabs>
              <w:tab w:val="right" w:leader="dot" w:pos="9016"/>
            </w:tabs>
            <w:rPr>
              <w:rFonts w:eastAsiaTheme="minorEastAsia"/>
              <w:noProof/>
              <w:kern w:val="0"/>
              <w:lang w:eastAsia="en-CA"/>
              <w14:ligatures w14:val="none"/>
            </w:rPr>
          </w:pPr>
          <w:hyperlink w:anchor="_Toc132409059" w:history="1">
            <w:r w:rsidR="00514256" w:rsidRPr="00451508">
              <w:rPr>
                <w:rStyle w:val="Hyperlink"/>
                <w:rFonts w:ascii="Times New Roman" w:hAnsi="Times New Roman" w:cs="Times New Roman"/>
                <w:b/>
                <w:bCs/>
                <w:noProof/>
              </w:rPr>
              <w:t>Competitive analysis findings</w:t>
            </w:r>
            <w:r w:rsidR="00514256">
              <w:rPr>
                <w:noProof/>
                <w:webHidden/>
              </w:rPr>
              <w:tab/>
            </w:r>
            <w:r w:rsidR="00514256">
              <w:rPr>
                <w:noProof/>
                <w:webHidden/>
              </w:rPr>
              <w:fldChar w:fldCharType="begin"/>
            </w:r>
            <w:r w:rsidR="00514256">
              <w:rPr>
                <w:noProof/>
                <w:webHidden/>
              </w:rPr>
              <w:instrText xml:space="preserve"> PAGEREF _Toc132409059 \h </w:instrText>
            </w:r>
            <w:r w:rsidR="00514256">
              <w:rPr>
                <w:noProof/>
                <w:webHidden/>
              </w:rPr>
            </w:r>
            <w:r w:rsidR="00514256">
              <w:rPr>
                <w:noProof/>
                <w:webHidden/>
              </w:rPr>
              <w:fldChar w:fldCharType="separate"/>
            </w:r>
            <w:r w:rsidR="001A73DC">
              <w:rPr>
                <w:noProof/>
                <w:webHidden/>
              </w:rPr>
              <w:t>7</w:t>
            </w:r>
            <w:r w:rsidR="00514256">
              <w:rPr>
                <w:noProof/>
                <w:webHidden/>
              </w:rPr>
              <w:fldChar w:fldCharType="end"/>
            </w:r>
          </w:hyperlink>
        </w:p>
        <w:p w14:paraId="28D35AEA" w14:textId="255F1368" w:rsidR="00514256" w:rsidRDefault="00000000">
          <w:pPr>
            <w:pStyle w:val="TOC2"/>
            <w:tabs>
              <w:tab w:val="right" w:leader="dot" w:pos="9016"/>
            </w:tabs>
            <w:rPr>
              <w:rFonts w:eastAsiaTheme="minorEastAsia"/>
              <w:noProof/>
              <w:kern w:val="0"/>
              <w:lang w:eastAsia="en-CA"/>
              <w14:ligatures w14:val="none"/>
            </w:rPr>
          </w:pPr>
          <w:hyperlink w:anchor="_Toc132409060" w:history="1">
            <w:r w:rsidR="00514256" w:rsidRPr="00451508">
              <w:rPr>
                <w:rStyle w:val="Hyperlink"/>
                <w:rFonts w:ascii="Times New Roman" w:hAnsi="Times New Roman" w:cs="Times New Roman"/>
                <w:b/>
                <w:bCs/>
                <w:noProof/>
              </w:rPr>
              <w:t>SWOT Analysis</w:t>
            </w:r>
            <w:r w:rsidR="00514256">
              <w:rPr>
                <w:noProof/>
                <w:webHidden/>
              </w:rPr>
              <w:tab/>
            </w:r>
            <w:r w:rsidR="00514256">
              <w:rPr>
                <w:noProof/>
                <w:webHidden/>
              </w:rPr>
              <w:fldChar w:fldCharType="begin"/>
            </w:r>
            <w:r w:rsidR="00514256">
              <w:rPr>
                <w:noProof/>
                <w:webHidden/>
              </w:rPr>
              <w:instrText xml:space="preserve"> PAGEREF _Toc132409060 \h </w:instrText>
            </w:r>
            <w:r w:rsidR="00514256">
              <w:rPr>
                <w:noProof/>
                <w:webHidden/>
              </w:rPr>
            </w:r>
            <w:r w:rsidR="00514256">
              <w:rPr>
                <w:noProof/>
                <w:webHidden/>
              </w:rPr>
              <w:fldChar w:fldCharType="separate"/>
            </w:r>
            <w:r w:rsidR="001A73DC">
              <w:rPr>
                <w:noProof/>
                <w:webHidden/>
              </w:rPr>
              <w:t>7</w:t>
            </w:r>
            <w:r w:rsidR="00514256">
              <w:rPr>
                <w:noProof/>
                <w:webHidden/>
              </w:rPr>
              <w:fldChar w:fldCharType="end"/>
            </w:r>
          </w:hyperlink>
        </w:p>
        <w:p w14:paraId="4F538279" w14:textId="60DF8E9C" w:rsidR="00514256" w:rsidRDefault="00000000">
          <w:pPr>
            <w:pStyle w:val="TOC2"/>
            <w:tabs>
              <w:tab w:val="right" w:leader="dot" w:pos="9016"/>
            </w:tabs>
            <w:rPr>
              <w:rFonts w:eastAsiaTheme="minorEastAsia"/>
              <w:noProof/>
              <w:kern w:val="0"/>
              <w:lang w:eastAsia="en-CA"/>
              <w14:ligatures w14:val="none"/>
            </w:rPr>
          </w:pPr>
          <w:hyperlink w:anchor="_Toc132409061" w:history="1">
            <w:r w:rsidR="00514256" w:rsidRPr="00451508">
              <w:rPr>
                <w:rStyle w:val="Hyperlink"/>
                <w:rFonts w:ascii="Times New Roman" w:hAnsi="Times New Roman" w:cs="Times New Roman"/>
                <w:b/>
                <w:bCs/>
                <w:noProof/>
              </w:rPr>
              <w:t>PESTEL Analysis</w:t>
            </w:r>
            <w:r w:rsidR="00514256">
              <w:rPr>
                <w:noProof/>
                <w:webHidden/>
              </w:rPr>
              <w:tab/>
            </w:r>
            <w:r w:rsidR="00514256">
              <w:rPr>
                <w:noProof/>
                <w:webHidden/>
              </w:rPr>
              <w:fldChar w:fldCharType="begin"/>
            </w:r>
            <w:r w:rsidR="00514256">
              <w:rPr>
                <w:noProof/>
                <w:webHidden/>
              </w:rPr>
              <w:instrText xml:space="preserve"> PAGEREF _Toc132409061 \h </w:instrText>
            </w:r>
            <w:r w:rsidR="00514256">
              <w:rPr>
                <w:noProof/>
                <w:webHidden/>
              </w:rPr>
            </w:r>
            <w:r w:rsidR="00514256">
              <w:rPr>
                <w:noProof/>
                <w:webHidden/>
              </w:rPr>
              <w:fldChar w:fldCharType="separate"/>
            </w:r>
            <w:r w:rsidR="001A73DC">
              <w:rPr>
                <w:noProof/>
                <w:webHidden/>
              </w:rPr>
              <w:t>8</w:t>
            </w:r>
            <w:r w:rsidR="00514256">
              <w:rPr>
                <w:noProof/>
                <w:webHidden/>
              </w:rPr>
              <w:fldChar w:fldCharType="end"/>
            </w:r>
          </w:hyperlink>
        </w:p>
        <w:p w14:paraId="51C13007" w14:textId="68304181" w:rsidR="00514256" w:rsidRDefault="00000000">
          <w:pPr>
            <w:pStyle w:val="TOC2"/>
            <w:tabs>
              <w:tab w:val="right" w:leader="dot" w:pos="9016"/>
            </w:tabs>
            <w:rPr>
              <w:rFonts w:eastAsiaTheme="minorEastAsia"/>
              <w:noProof/>
              <w:kern w:val="0"/>
              <w:lang w:eastAsia="en-CA"/>
              <w14:ligatures w14:val="none"/>
            </w:rPr>
          </w:pPr>
          <w:hyperlink w:anchor="_Toc132409062" w:history="1">
            <w:r w:rsidR="00514256" w:rsidRPr="00451508">
              <w:rPr>
                <w:rStyle w:val="Hyperlink"/>
                <w:rFonts w:ascii="Times New Roman" w:hAnsi="Times New Roman" w:cs="Times New Roman"/>
                <w:b/>
                <w:bCs/>
                <w:noProof/>
              </w:rPr>
              <w:t>Balanced Scorecard</w:t>
            </w:r>
            <w:r w:rsidR="00514256">
              <w:rPr>
                <w:noProof/>
                <w:webHidden/>
              </w:rPr>
              <w:tab/>
            </w:r>
            <w:r w:rsidR="00514256">
              <w:rPr>
                <w:noProof/>
                <w:webHidden/>
              </w:rPr>
              <w:fldChar w:fldCharType="begin"/>
            </w:r>
            <w:r w:rsidR="00514256">
              <w:rPr>
                <w:noProof/>
                <w:webHidden/>
              </w:rPr>
              <w:instrText xml:space="preserve"> PAGEREF _Toc132409062 \h </w:instrText>
            </w:r>
            <w:r w:rsidR="00514256">
              <w:rPr>
                <w:noProof/>
                <w:webHidden/>
              </w:rPr>
            </w:r>
            <w:r w:rsidR="00514256">
              <w:rPr>
                <w:noProof/>
                <w:webHidden/>
              </w:rPr>
              <w:fldChar w:fldCharType="separate"/>
            </w:r>
            <w:r w:rsidR="001A73DC">
              <w:rPr>
                <w:noProof/>
                <w:webHidden/>
              </w:rPr>
              <w:t>10</w:t>
            </w:r>
            <w:r w:rsidR="00514256">
              <w:rPr>
                <w:noProof/>
                <w:webHidden/>
              </w:rPr>
              <w:fldChar w:fldCharType="end"/>
            </w:r>
          </w:hyperlink>
        </w:p>
        <w:p w14:paraId="7B5C4EBC" w14:textId="2F074AF4" w:rsidR="00514256" w:rsidRDefault="00000000">
          <w:pPr>
            <w:pStyle w:val="TOC1"/>
            <w:tabs>
              <w:tab w:val="right" w:leader="dot" w:pos="9016"/>
            </w:tabs>
            <w:rPr>
              <w:rFonts w:eastAsiaTheme="minorEastAsia"/>
              <w:noProof/>
              <w:kern w:val="0"/>
              <w:lang w:eastAsia="en-CA"/>
              <w14:ligatures w14:val="none"/>
            </w:rPr>
          </w:pPr>
          <w:hyperlink w:anchor="_Toc132409063" w:history="1">
            <w:r w:rsidR="00514256" w:rsidRPr="00451508">
              <w:rPr>
                <w:rStyle w:val="Hyperlink"/>
                <w:rFonts w:ascii="Times New Roman" w:hAnsi="Times New Roman" w:cs="Times New Roman"/>
                <w:b/>
                <w:bCs/>
                <w:noProof/>
              </w:rPr>
              <w:t>To-be process flows</w:t>
            </w:r>
            <w:r w:rsidR="00514256">
              <w:rPr>
                <w:noProof/>
                <w:webHidden/>
              </w:rPr>
              <w:tab/>
            </w:r>
            <w:r w:rsidR="00514256">
              <w:rPr>
                <w:noProof/>
                <w:webHidden/>
              </w:rPr>
              <w:fldChar w:fldCharType="begin"/>
            </w:r>
            <w:r w:rsidR="00514256">
              <w:rPr>
                <w:noProof/>
                <w:webHidden/>
              </w:rPr>
              <w:instrText xml:space="preserve"> PAGEREF _Toc132409063 \h </w:instrText>
            </w:r>
            <w:r w:rsidR="00514256">
              <w:rPr>
                <w:noProof/>
                <w:webHidden/>
              </w:rPr>
            </w:r>
            <w:r w:rsidR="00514256">
              <w:rPr>
                <w:noProof/>
                <w:webHidden/>
              </w:rPr>
              <w:fldChar w:fldCharType="separate"/>
            </w:r>
            <w:r w:rsidR="001A73DC">
              <w:rPr>
                <w:noProof/>
                <w:webHidden/>
              </w:rPr>
              <w:t>11</w:t>
            </w:r>
            <w:r w:rsidR="00514256">
              <w:rPr>
                <w:noProof/>
                <w:webHidden/>
              </w:rPr>
              <w:fldChar w:fldCharType="end"/>
            </w:r>
          </w:hyperlink>
        </w:p>
        <w:p w14:paraId="1F458C78" w14:textId="53ABB911" w:rsidR="00514256" w:rsidRDefault="00000000">
          <w:pPr>
            <w:pStyle w:val="TOC1"/>
            <w:tabs>
              <w:tab w:val="right" w:leader="dot" w:pos="9016"/>
            </w:tabs>
            <w:rPr>
              <w:rFonts w:eastAsiaTheme="minorEastAsia"/>
              <w:noProof/>
              <w:kern w:val="0"/>
              <w:lang w:eastAsia="en-CA"/>
              <w14:ligatures w14:val="none"/>
            </w:rPr>
          </w:pPr>
          <w:hyperlink w:anchor="_Toc132409064" w:history="1">
            <w:r w:rsidR="00514256" w:rsidRPr="00451508">
              <w:rPr>
                <w:rStyle w:val="Hyperlink"/>
                <w:rFonts w:ascii="Times New Roman" w:hAnsi="Times New Roman" w:cs="Times New Roman"/>
                <w:b/>
                <w:bCs/>
                <w:noProof/>
              </w:rPr>
              <w:t>As-is process flows</w:t>
            </w:r>
            <w:r w:rsidR="00514256">
              <w:rPr>
                <w:noProof/>
                <w:webHidden/>
              </w:rPr>
              <w:tab/>
            </w:r>
            <w:r w:rsidR="00514256">
              <w:rPr>
                <w:noProof/>
                <w:webHidden/>
              </w:rPr>
              <w:fldChar w:fldCharType="begin"/>
            </w:r>
            <w:r w:rsidR="00514256">
              <w:rPr>
                <w:noProof/>
                <w:webHidden/>
              </w:rPr>
              <w:instrText xml:space="preserve"> PAGEREF _Toc132409064 \h </w:instrText>
            </w:r>
            <w:r w:rsidR="00514256">
              <w:rPr>
                <w:noProof/>
                <w:webHidden/>
              </w:rPr>
            </w:r>
            <w:r w:rsidR="00514256">
              <w:rPr>
                <w:noProof/>
                <w:webHidden/>
              </w:rPr>
              <w:fldChar w:fldCharType="separate"/>
            </w:r>
            <w:r w:rsidR="001A73DC">
              <w:rPr>
                <w:noProof/>
                <w:webHidden/>
              </w:rPr>
              <w:t>12</w:t>
            </w:r>
            <w:r w:rsidR="00514256">
              <w:rPr>
                <w:noProof/>
                <w:webHidden/>
              </w:rPr>
              <w:fldChar w:fldCharType="end"/>
            </w:r>
          </w:hyperlink>
        </w:p>
        <w:p w14:paraId="4A2A88F9" w14:textId="384144FD" w:rsidR="00514256" w:rsidRDefault="00000000">
          <w:pPr>
            <w:pStyle w:val="TOC1"/>
            <w:tabs>
              <w:tab w:val="right" w:leader="dot" w:pos="9016"/>
            </w:tabs>
            <w:rPr>
              <w:rFonts w:eastAsiaTheme="minorEastAsia"/>
              <w:noProof/>
              <w:kern w:val="0"/>
              <w:lang w:eastAsia="en-CA"/>
              <w14:ligatures w14:val="none"/>
            </w:rPr>
          </w:pPr>
          <w:hyperlink w:anchor="_Toc132409065" w:history="1">
            <w:r w:rsidR="00514256" w:rsidRPr="00451508">
              <w:rPr>
                <w:rStyle w:val="Hyperlink"/>
                <w:rFonts w:ascii="Times New Roman" w:hAnsi="Times New Roman" w:cs="Times New Roman"/>
                <w:b/>
                <w:bCs/>
                <w:noProof/>
              </w:rPr>
              <w:t>Business Requirements</w:t>
            </w:r>
            <w:r w:rsidR="00514256">
              <w:rPr>
                <w:noProof/>
                <w:webHidden/>
              </w:rPr>
              <w:tab/>
            </w:r>
            <w:r w:rsidR="00514256">
              <w:rPr>
                <w:noProof/>
                <w:webHidden/>
              </w:rPr>
              <w:fldChar w:fldCharType="begin"/>
            </w:r>
            <w:r w:rsidR="00514256">
              <w:rPr>
                <w:noProof/>
                <w:webHidden/>
              </w:rPr>
              <w:instrText xml:space="preserve"> PAGEREF _Toc132409065 \h </w:instrText>
            </w:r>
            <w:r w:rsidR="00514256">
              <w:rPr>
                <w:noProof/>
                <w:webHidden/>
              </w:rPr>
            </w:r>
            <w:r w:rsidR="00514256">
              <w:rPr>
                <w:noProof/>
                <w:webHidden/>
              </w:rPr>
              <w:fldChar w:fldCharType="separate"/>
            </w:r>
            <w:r w:rsidR="001A73DC">
              <w:rPr>
                <w:noProof/>
                <w:webHidden/>
              </w:rPr>
              <w:t>13</w:t>
            </w:r>
            <w:r w:rsidR="00514256">
              <w:rPr>
                <w:noProof/>
                <w:webHidden/>
              </w:rPr>
              <w:fldChar w:fldCharType="end"/>
            </w:r>
          </w:hyperlink>
        </w:p>
        <w:p w14:paraId="5CD586D5" w14:textId="1C15D164" w:rsidR="00514256" w:rsidRDefault="00000000">
          <w:pPr>
            <w:pStyle w:val="TOC1"/>
            <w:tabs>
              <w:tab w:val="right" w:leader="dot" w:pos="9016"/>
            </w:tabs>
            <w:rPr>
              <w:rFonts w:eastAsiaTheme="minorEastAsia"/>
              <w:noProof/>
              <w:kern w:val="0"/>
              <w:lang w:eastAsia="en-CA"/>
              <w14:ligatures w14:val="none"/>
            </w:rPr>
          </w:pPr>
          <w:hyperlink w:anchor="_Toc132409066" w:history="1">
            <w:r w:rsidR="00514256" w:rsidRPr="00451508">
              <w:rPr>
                <w:rStyle w:val="Hyperlink"/>
                <w:rFonts w:ascii="Times New Roman" w:hAnsi="Times New Roman" w:cs="Times New Roman"/>
                <w:b/>
                <w:bCs/>
                <w:noProof/>
              </w:rPr>
              <w:t>Solution requirements (functional and non-functional)</w:t>
            </w:r>
            <w:r w:rsidR="00514256">
              <w:rPr>
                <w:noProof/>
                <w:webHidden/>
              </w:rPr>
              <w:tab/>
            </w:r>
            <w:r w:rsidR="00514256">
              <w:rPr>
                <w:noProof/>
                <w:webHidden/>
              </w:rPr>
              <w:fldChar w:fldCharType="begin"/>
            </w:r>
            <w:r w:rsidR="00514256">
              <w:rPr>
                <w:noProof/>
                <w:webHidden/>
              </w:rPr>
              <w:instrText xml:space="preserve"> PAGEREF _Toc132409066 \h </w:instrText>
            </w:r>
            <w:r w:rsidR="00514256">
              <w:rPr>
                <w:noProof/>
                <w:webHidden/>
              </w:rPr>
            </w:r>
            <w:r w:rsidR="00514256">
              <w:rPr>
                <w:noProof/>
                <w:webHidden/>
              </w:rPr>
              <w:fldChar w:fldCharType="separate"/>
            </w:r>
            <w:r w:rsidR="001A73DC">
              <w:rPr>
                <w:noProof/>
                <w:webHidden/>
              </w:rPr>
              <w:t>14</w:t>
            </w:r>
            <w:r w:rsidR="00514256">
              <w:rPr>
                <w:noProof/>
                <w:webHidden/>
              </w:rPr>
              <w:fldChar w:fldCharType="end"/>
            </w:r>
          </w:hyperlink>
        </w:p>
        <w:p w14:paraId="06A27312" w14:textId="286013F9" w:rsidR="00514256" w:rsidRDefault="00000000">
          <w:pPr>
            <w:pStyle w:val="TOC1"/>
            <w:tabs>
              <w:tab w:val="right" w:leader="dot" w:pos="9016"/>
            </w:tabs>
            <w:rPr>
              <w:rFonts w:eastAsiaTheme="minorEastAsia"/>
              <w:noProof/>
              <w:kern w:val="0"/>
              <w:lang w:eastAsia="en-CA"/>
              <w14:ligatures w14:val="none"/>
            </w:rPr>
          </w:pPr>
          <w:hyperlink w:anchor="_Toc132409067" w:history="1">
            <w:r w:rsidR="00514256" w:rsidRPr="00451508">
              <w:rPr>
                <w:rStyle w:val="Hyperlink"/>
                <w:rFonts w:ascii="Times New Roman" w:hAnsi="Times New Roman" w:cs="Times New Roman"/>
                <w:b/>
                <w:bCs/>
                <w:noProof/>
              </w:rPr>
              <w:t>Potential solution options (incl “do nothing”)</w:t>
            </w:r>
            <w:r w:rsidR="00514256">
              <w:rPr>
                <w:noProof/>
                <w:webHidden/>
              </w:rPr>
              <w:tab/>
            </w:r>
            <w:r w:rsidR="00514256">
              <w:rPr>
                <w:noProof/>
                <w:webHidden/>
              </w:rPr>
              <w:fldChar w:fldCharType="begin"/>
            </w:r>
            <w:r w:rsidR="00514256">
              <w:rPr>
                <w:noProof/>
                <w:webHidden/>
              </w:rPr>
              <w:instrText xml:space="preserve"> PAGEREF _Toc132409067 \h </w:instrText>
            </w:r>
            <w:r w:rsidR="00514256">
              <w:rPr>
                <w:noProof/>
                <w:webHidden/>
              </w:rPr>
            </w:r>
            <w:r w:rsidR="00514256">
              <w:rPr>
                <w:noProof/>
                <w:webHidden/>
              </w:rPr>
              <w:fldChar w:fldCharType="separate"/>
            </w:r>
            <w:r w:rsidR="001A73DC">
              <w:rPr>
                <w:noProof/>
                <w:webHidden/>
              </w:rPr>
              <w:t>17</w:t>
            </w:r>
            <w:r w:rsidR="00514256">
              <w:rPr>
                <w:noProof/>
                <w:webHidden/>
              </w:rPr>
              <w:fldChar w:fldCharType="end"/>
            </w:r>
          </w:hyperlink>
        </w:p>
        <w:p w14:paraId="21253D47" w14:textId="3C6DE902" w:rsidR="00514256" w:rsidRDefault="00000000">
          <w:pPr>
            <w:pStyle w:val="TOC2"/>
            <w:tabs>
              <w:tab w:val="right" w:leader="dot" w:pos="9016"/>
            </w:tabs>
            <w:rPr>
              <w:rFonts w:eastAsiaTheme="minorEastAsia"/>
              <w:noProof/>
              <w:kern w:val="0"/>
              <w:lang w:eastAsia="en-CA"/>
              <w14:ligatures w14:val="none"/>
            </w:rPr>
          </w:pPr>
          <w:hyperlink w:anchor="_Toc132409068" w:history="1">
            <w:r w:rsidR="00514256" w:rsidRPr="00451508">
              <w:rPr>
                <w:rStyle w:val="Hyperlink"/>
                <w:rFonts w:ascii="Times New Roman" w:hAnsi="Times New Roman" w:cs="Times New Roman"/>
                <w:b/>
                <w:bCs/>
                <w:noProof/>
                <w:lang w:val="en-US"/>
              </w:rPr>
              <w:t>Possible solution #1 – (new in-house streaming platform)</w:t>
            </w:r>
            <w:r w:rsidR="00514256">
              <w:rPr>
                <w:noProof/>
                <w:webHidden/>
              </w:rPr>
              <w:tab/>
            </w:r>
            <w:r w:rsidR="00514256">
              <w:rPr>
                <w:noProof/>
                <w:webHidden/>
              </w:rPr>
              <w:fldChar w:fldCharType="begin"/>
            </w:r>
            <w:r w:rsidR="00514256">
              <w:rPr>
                <w:noProof/>
                <w:webHidden/>
              </w:rPr>
              <w:instrText xml:space="preserve"> PAGEREF _Toc132409068 \h </w:instrText>
            </w:r>
            <w:r w:rsidR="00514256">
              <w:rPr>
                <w:noProof/>
                <w:webHidden/>
              </w:rPr>
            </w:r>
            <w:r w:rsidR="00514256">
              <w:rPr>
                <w:noProof/>
                <w:webHidden/>
              </w:rPr>
              <w:fldChar w:fldCharType="separate"/>
            </w:r>
            <w:r w:rsidR="001A73DC">
              <w:rPr>
                <w:noProof/>
                <w:webHidden/>
              </w:rPr>
              <w:t>17</w:t>
            </w:r>
            <w:r w:rsidR="00514256">
              <w:rPr>
                <w:noProof/>
                <w:webHidden/>
              </w:rPr>
              <w:fldChar w:fldCharType="end"/>
            </w:r>
          </w:hyperlink>
        </w:p>
        <w:p w14:paraId="2CAC8810" w14:textId="4E6BA78A" w:rsidR="00514256" w:rsidRDefault="00000000">
          <w:pPr>
            <w:pStyle w:val="TOC2"/>
            <w:tabs>
              <w:tab w:val="right" w:leader="dot" w:pos="9016"/>
            </w:tabs>
            <w:rPr>
              <w:rFonts w:eastAsiaTheme="minorEastAsia"/>
              <w:noProof/>
              <w:kern w:val="0"/>
              <w:lang w:eastAsia="en-CA"/>
              <w14:ligatures w14:val="none"/>
            </w:rPr>
          </w:pPr>
          <w:hyperlink w:anchor="_Toc132409069" w:history="1">
            <w:r w:rsidR="00514256" w:rsidRPr="00451508">
              <w:rPr>
                <w:rStyle w:val="Hyperlink"/>
                <w:rFonts w:ascii="Times New Roman" w:hAnsi="Times New Roman" w:cs="Times New Roman"/>
                <w:b/>
                <w:bCs/>
                <w:noProof/>
                <w:lang w:val="en-US"/>
              </w:rPr>
              <w:t>Possible solution #2 – (partnership with external streaming services)</w:t>
            </w:r>
            <w:r w:rsidR="00514256">
              <w:rPr>
                <w:noProof/>
                <w:webHidden/>
              </w:rPr>
              <w:tab/>
            </w:r>
            <w:r w:rsidR="00514256">
              <w:rPr>
                <w:noProof/>
                <w:webHidden/>
              </w:rPr>
              <w:fldChar w:fldCharType="begin"/>
            </w:r>
            <w:r w:rsidR="00514256">
              <w:rPr>
                <w:noProof/>
                <w:webHidden/>
              </w:rPr>
              <w:instrText xml:space="preserve"> PAGEREF _Toc132409069 \h </w:instrText>
            </w:r>
            <w:r w:rsidR="00514256">
              <w:rPr>
                <w:noProof/>
                <w:webHidden/>
              </w:rPr>
            </w:r>
            <w:r w:rsidR="00514256">
              <w:rPr>
                <w:noProof/>
                <w:webHidden/>
              </w:rPr>
              <w:fldChar w:fldCharType="separate"/>
            </w:r>
            <w:r w:rsidR="001A73DC">
              <w:rPr>
                <w:noProof/>
                <w:webHidden/>
              </w:rPr>
              <w:t>19</w:t>
            </w:r>
            <w:r w:rsidR="00514256">
              <w:rPr>
                <w:noProof/>
                <w:webHidden/>
              </w:rPr>
              <w:fldChar w:fldCharType="end"/>
            </w:r>
          </w:hyperlink>
        </w:p>
        <w:p w14:paraId="71EC9B49" w14:textId="1891313B" w:rsidR="00514256" w:rsidRDefault="00000000">
          <w:pPr>
            <w:pStyle w:val="TOC2"/>
            <w:tabs>
              <w:tab w:val="right" w:leader="dot" w:pos="9016"/>
            </w:tabs>
            <w:rPr>
              <w:rFonts w:eastAsiaTheme="minorEastAsia"/>
              <w:noProof/>
              <w:kern w:val="0"/>
              <w:lang w:eastAsia="en-CA"/>
              <w14:ligatures w14:val="none"/>
            </w:rPr>
          </w:pPr>
          <w:hyperlink w:anchor="_Toc132409070" w:history="1">
            <w:r w:rsidR="00514256" w:rsidRPr="00451508">
              <w:rPr>
                <w:rStyle w:val="Hyperlink"/>
                <w:rFonts w:ascii="Times New Roman" w:hAnsi="Times New Roman" w:cs="Times New Roman"/>
                <w:b/>
                <w:bCs/>
                <w:noProof/>
                <w:lang w:val="en-US"/>
              </w:rPr>
              <w:t>Possible solution #3 – do nothing method</w:t>
            </w:r>
            <w:r w:rsidR="00514256">
              <w:rPr>
                <w:noProof/>
                <w:webHidden/>
              </w:rPr>
              <w:tab/>
            </w:r>
            <w:r w:rsidR="00514256">
              <w:rPr>
                <w:noProof/>
                <w:webHidden/>
              </w:rPr>
              <w:fldChar w:fldCharType="begin"/>
            </w:r>
            <w:r w:rsidR="00514256">
              <w:rPr>
                <w:noProof/>
                <w:webHidden/>
              </w:rPr>
              <w:instrText xml:space="preserve"> PAGEREF _Toc132409070 \h </w:instrText>
            </w:r>
            <w:r w:rsidR="00514256">
              <w:rPr>
                <w:noProof/>
                <w:webHidden/>
              </w:rPr>
            </w:r>
            <w:r w:rsidR="00514256">
              <w:rPr>
                <w:noProof/>
                <w:webHidden/>
              </w:rPr>
              <w:fldChar w:fldCharType="separate"/>
            </w:r>
            <w:r w:rsidR="001A73DC">
              <w:rPr>
                <w:noProof/>
                <w:webHidden/>
              </w:rPr>
              <w:t>20</w:t>
            </w:r>
            <w:r w:rsidR="00514256">
              <w:rPr>
                <w:noProof/>
                <w:webHidden/>
              </w:rPr>
              <w:fldChar w:fldCharType="end"/>
            </w:r>
          </w:hyperlink>
        </w:p>
        <w:p w14:paraId="1D0E38AE" w14:textId="325FECA4" w:rsidR="00514256" w:rsidRDefault="00000000">
          <w:pPr>
            <w:pStyle w:val="TOC1"/>
            <w:tabs>
              <w:tab w:val="right" w:leader="dot" w:pos="9016"/>
            </w:tabs>
            <w:rPr>
              <w:rFonts w:eastAsiaTheme="minorEastAsia"/>
              <w:noProof/>
              <w:kern w:val="0"/>
              <w:lang w:eastAsia="en-CA"/>
              <w14:ligatures w14:val="none"/>
            </w:rPr>
          </w:pPr>
          <w:hyperlink w:anchor="_Toc132409071" w:history="1">
            <w:r w:rsidR="00514256" w:rsidRPr="00451508">
              <w:rPr>
                <w:rStyle w:val="Hyperlink"/>
                <w:rFonts w:ascii="Times New Roman" w:hAnsi="Times New Roman" w:cs="Times New Roman"/>
                <w:b/>
                <w:bCs/>
                <w:noProof/>
              </w:rPr>
              <w:t>Evaluation criteria</w:t>
            </w:r>
            <w:r w:rsidR="00514256">
              <w:rPr>
                <w:noProof/>
                <w:webHidden/>
              </w:rPr>
              <w:tab/>
            </w:r>
            <w:r w:rsidR="00514256">
              <w:rPr>
                <w:noProof/>
                <w:webHidden/>
              </w:rPr>
              <w:fldChar w:fldCharType="begin"/>
            </w:r>
            <w:r w:rsidR="00514256">
              <w:rPr>
                <w:noProof/>
                <w:webHidden/>
              </w:rPr>
              <w:instrText xml:space="preserve"> PAGEREF _Toc132409071 \h </w:instrText>
            </w:r>
            <w:r w:rsidR="00514256">
              <w:rPr>
                <w:noProof/>
                <w:webHidden/>
              </w:rPr>
            </w:r>
            <w:r w:rsidR="00514256">
              <w:rPr>
                <w:noProof/>
                <w:webHidden/>
              </w:rPr>
              <w:fldChar w:fldCharType="separate"/>
            </w:r>
            <w:r w:rsidR="001A73DC">
              <w:rPr>
                <w:noProof/>
                <w:webHidden/>
              </w:rPr>
              <w:t>22</w:t>
            </w:r>
            <w:r w:rsidR="00514256">
              <w:rPr>
                <w:noProof/>
                <w:webHidden/>
              </w:rPr>
              <w:fldChar w:fldCharType="end"/>
            </w:r>
          </w:hyperlink>
        </w:p>
        <w:p w14:paraId="45A13A1C" w14:textId="75C95E10" w:rsidR="00514256" w:rsidRDefault="00000000">
          <w:pPr>
            <w:pStyle w:val="TOC1"/>
            <w:tabs>
              <w:tab w:val="right" w:leader="dot" w:pos="9016"/>
            </w:tabs>
            <w:rPr>
              <w:rFonts w:eastAsiaTheme="minorEastAsia"/>
              <w:noProof/>
              <w:kern w:val="0"/>
              <w:lang w:eastAsia="en-CA"/>
              <w14:ligatures w14:val="none"/>
            </w:rPr>
          </w:pPr>
          <w:hyperlink w:anchor="_Toc132409072" w:history="1">
            <w:r w:rsidR="00514256" w:rsidRPr="00451508">
              <w:rPr>
                <w:rStyle w:val="Hyperlink"/>
                <w:rFonts w:ascii="Times New Roman" w:hAnsi="Times New Roman" w:cs="Times New Roman"/>
                <w:b/>
                <w:bCs/>
                <w:noProof/>
              </w:rPr>
              <w:t>ROI</w:t>
            </w:r>
            <w:r w:rsidR="00514256">
              <w:rPr>
                <w:noProof/>
                <w:webHidden/>
              </w:rPr>
              <w:tab/>
            </w:r>
            <w:r w:rsidR="00514256">
              <w:rPr>
                <w:noProof/>
                <w:webHidden/>
              </w:rPr>
              <w:fldChar w:fldCharType="begin"/>
            </w:r>
            <w:r w:rsidR="00514256">
              <w:rPr>
                <w:noProof/>
                <w:webHidden/>
              </w:rPr>
              <w:instrText xml:space="preserve"> PAGEREF _Toc132409072 \h </w:instrText>
            </w:r>
            <w:r w:rsidR="00514256">
              <w:rPr>
                <w:noProof/>
                <w:webHidden/>
              </w:rPr>
            </w:r>
            <w:r w:rsidR="00514256">
              <w:rPr>
                <w:noProof/>
                <w:webHidden/>
              </w:rPr>
              <w:fldChar w:fldCharType="separate"/>
            </w:r>
            <w:r w:rsidR="001A73DC">
              <w:rPr>
                <w:noProof/>
                <w:webHidden/>
              </w:rPr>
              <w:t>24</w:t>
            </w:r>
            <w:r w:rsidR="00514256">
              <w:rPr>
                <w:noProof/>
                <w:webHidden/>
              </w:rPr>
              <w:fldChar w:fldCharType="end"/>
            </w:r>
          </w:hyperlink>
        </w:p>
        <w:p w14:paraId="553F2846" w14:textId="7C7EB2E9" w:rsidR="00514256" w:rsidRDefault="00000000">
          <w:pPr>
            <w:pStyle w:val="TOC2"/>
            <w:tabs>
              <w:tab w:val="right" w:leader="dot" w:pos="9016"/>
            </w:tabs>
            <w:rPr>
              <w:rFonts w:eastAsiaTheme="minorEastAsia"/>
              <w:noProof/>
              <w:kern w:val="0"/>
              <w:lang w:eastAsia="en-CA"/>
              <w14:ligatures w14:val="none"/>
            </w:rPr>
          </w:pPr>
          <w:hyperlink w:anchor="_Toc132409073" w:history="1">
            <w:r w:rsidR="00514256" w:rsidRPr="00451508">
              <w:rPr>
                <w:rStyle w:val="Hyperlink"/>
                <w:rFonts w:ascii="Times New Roman" w:hAnsi="Times New Roman" w:cs="Times New Roman"/>
                <w:b/>
                <w:bCs/>
                <w:noProof/>
              </w:rPr>
              <w:t>Solution</w:t>
            </w:r>
            <w:r w:rsidR="00514256" w:rsidRPr="00451508">
              <w:rPr>
                <w:rStyle w:val="Hyperlink"/>
                <w:rFonts w:ascii="Times New Roman" w:hAnsi="Times New Roman" w:cs="Times New Roman"/>
                <w:b/>
                <w:bCs/>
                <w:noProof/>
                <w:spacing w:val="-1"/>
              </w:rPr>
              <w:t xml:space="preserve"> </w:t>
            </w:r>
            <w:r w:rsidR="00514256" w:rsidRPr="00451508">
              <w:rPr>
                <w:rStyle w:val="Hyperlink"/>
                <w:rFonts w:ascii="Times New Roman" w:hAnsi="Times New Roman" w:cs="Times New Roman"/>
                <w:b/>
                <w:bCs/>
                <w:noProof/>
              </w:rPr>
              <w:t>1</w:t>
            </w:r>
            <w:r w:rsidR="00514256" w:rsidRPr="00451508">
              <w:rPr>
                <w:rStyle w:val="Hyperlink"/>
                <w:rFonts w:ascii="Times New Roman" w:hAnsi="Times New Roman" w:cs="Times New Roman"/>
                <w:b/>
                <w:bCs/>
                <w:noProof/>
                <w:spacing w:val="-2"/>
              </w:rPr>
              <w:t xml:space="preserve"> </w:t>
            </w:r>
            <w:r w:rsidR="00514256" w:rsidRPr="00451508">
              <w:rPr>
                <w:rStyle w:val="Hyperlink"/>
                <w:rFonts w:ascii="Times New Roman" w:hAnsi="Times New Roman" w:cs="Times New Roman"/>
                <w:b/>
                <w:bCs/>
                <w:noProof/>
              </w:rPr>
              <w:t>(new</w:t>
            </w:r>
            <w:r w:rsidR="00514256" w:rsidRPr="00451508">
              <w:rPr>
                <w:rStyle w:val="Hyperlink"/>
                <w:rFonts w:ascii="Times New Roman" w:hAnsi="Times New Roman" w:cs="Times New Roman"/>
                <w:b/>
                <w:bCs/>
                <w:noProof/>
                <w:spacing w:val="-1"/>
              </w:rPr>
              <w:t xml:space="preserve"> </w:t>
            </w:r>
            <w:r w:rsidR="00514256" w:rsidRPr="00451508">
              <w:rPr>
                <w:rStyle w:val="Hyperlink"/>
                <w:rFonts w:ascii="Times New Roman" w:hAnsi="Times New Roman" w:cs="Times New Roman"/>
                <w:b/>
                <w:bCs/>
                <w:noProof/>
              </w:rPr>
              <w:t>in-house</w:t>
            </w:r>
            <w:r w:rsidR="00514256" w:rsidRPr="00451508">
              <w:rPr>
                <w:rStyle w:val="Hyperlink"/>
                <w:rFonts w:ascii="Times New Roman" w:hAnsi="Times New Roman" w:cs="Times New Roman"/>
                <w:b/>
                <w:bCs/>
                <w:noProof/>
                <w:spacing w:val="-3"/>
              </w:rPr>
              <w:t xml:space="preserve"> </w:t>
            </w:r>
            <w:r w:rsidR="00514256" w:rsidRPr="00451508">
              <w:rPr>
                <w:rStyle w:val="Hyperlink"/>
                <w:rFonts w:ascii="Times New Roman" w:hAnsi="Times New Roman" w:cs="Times New Roman"/>
                <w:b/>
                <w:bCs/>
                <w:noProof/>
              </w:rPr>
              <w:t>streaming</w:t>
            </w:r>
            <w:r w:rsidR="00514256" w:rsidRPr="00451508">
              <w:rPr>
                <w:rStyle w:val="Hyperlink"/>
                <w:rFonts w:ascii="Times New Roman" w:hAnsi="Times New Roman" w:cs="Times New Roman"/>
                <w:b/>
                <w:bCs/>
                <w:noProof/>
                <w:spacing w:val="-1"/>
              </w:rPr>
              <w:t xml:space="preserve"> </w:t>
            </w:r>
            <w:r w:rsidR="00514256" w:rsidRPr="00451508">
              <w:rPr>
                <w:rStyle w:val="Hyperlink"/>
                <w:rFonts w:ascii="Times New Roman" w:hAnsi="Times New Roman" w:cs="Times New Roman"/>
                <w:b/>
                <w:bCs/>
                <w:noProof/>
                <w:spacing w:val="-2"/>
              </w:rPr>
              <w:t>platform)</w:t>
            </w:r>
            <w:r w:rsidR="00514256">
              <w:rPr>
                <w:noProof/>
                <w:webHidden/>
              </w:rPr>
              <w:tab/>
            </w:r>
            <w:r w:rsidR="00514256">
              <w:rPr>
                <w:noProof/>
                <w:webHidden/>
              </w:rPr>
              <w:fldChar w:fldCharType="begin"/>
            </w:r>
            <w:r w:rsidR="00514256">
              <w:rPr>
                <w:noProof/>
                <w:webHidden/>
              </w:rPr>
              <w:instrText xml:space="preserve"> PAGEREF _Toc132409073 \h </w:instrText>
            </w:r>
            <w:r w:rsidR="00514256">
              <w:rPr>
                <w:noProof/>
                <w:webHidden/>
              </w:rPr>
            </w:r>
            <w:r w:rsidR="00514256">
              <w:rPr>
                <w:noProof/>
                <w:webHidden/>
              </w:rPr>
              <w:fldChar w:fldCharType="separate"/>
            </w:r>
            <w:r w:rsidR="001A73DC">
              <w:rPr>
                <w:noProof/>
                <w:webHidden/>
              </w:rPr>
              <w:t>24</w:t>
            </w:r>
            <w:r w:rsidR="00514256">
              <w:rPr>
                <w:noProof/>
                <w:webHidden/>
              </w:rPr>
              <w:fldChar w:fldCharType="end"/>
            </w:r>
          </w:hyperlink>
        </w:p>
        <w:p w14:paraId="72F8F90B" w14:textId="2C359D09" w:rsidR="00514256" w:rsidRDefault="00000000">
          <w:pPr>
            <w:pStyle w:val="TOC2"/>
            <w:tabs>
              <w:tab w:val="right" w:leader="dot" w:pos="9016"/>
            </w:tabs>
            <w:rPr>
              <w:rFonts w:eastAsiaTheme="minorEastAsia"/>
              <w:noProof/>
              <w:kern w:val="0"/>
              <w:lang w:eastAsia="en-CA"/>
              <w14:ligatures w14:val="none"/>
            </w:rPr>
          </w:pPr>
          <w:hyperlink w:anchor="_Toc132409074" w:history="1">
            <w:r w:rsidR="00514256" w:rsidRPr="00451508">
              <w:rPr>
                <w:rStyle w:val="Hyperlink"/>
                <w:rFonts w:ascii="Times New Roman" w:hAnsi="Times New Roman" w:cs="Times New Roman"/>
                <w:b/>
                <w:bCs/>
                <w:noProof/>
              </w:rPr>
              <w:t>Solution 2 (partnership with external streaming services):</w:t>
            </w:r>
            <w:r w:rsidR="00514256">
              <w:rPr>
                <w:noProof/>
                <w:webHidden/>
              </w:rPr>
              <w:tab/>
            </w:r>
            <w:r w:rsidR="00514256">
              <w:rPr>
                <w:noProof/>
                <w:webHidden/>
              </w:rPr>
              <w:fldChar w:fldCharType="begin"/>
            </w:r>
            <w:r w:rsidR="00514256">
              <w:rPr>
                <w:noProof/>
                <w:webHidden/>
              </w:rPr>
              <w:instrText xml:space="preserve"> PAGEREF _Toc132409074 \h </w:instrText>
            </w:r>
            <w:r w:rsidR="00514256">
              <w:rPr>
                <w:noProof/>
                <w:webHidden/>
              </w:rPr>
            </w:r>
            <w:r w:rsidR="00514256">
              <w:rPr>
                <w:noProof/>
                <w:webHidden/>
              </w:rPr>
              <w:fldChar w:fldCharType="separate"/>
            </w:r>
            <w:r w:rsidR="001A73DC">
              <w:rPr>
                <w:noProof/>
                <w:webHidden/>
              </w:rPr>
              <w:t>24</w:t>
            </w:r>
            <w:r w:rsidR="00514256">
              <w:rPr>
                <w:noProof/>
                <w:webHidden/>
              </w:rPr>
              <w:fldChar w:fldCharType="end"/>
            </w:r>
          </w:hyperlink>
        </w:p>
        <w:p w14:paraId="5476FF40" w14:textId="76E705B2" w:rsidR="00514256" w:rsidRDefault="00000000">
          <w:pPr>
            <w:pStyle w:val="TOC2"/>
            <w:tabs>
              <w:tab w:val="right" w:leader="dot" w:pos="9016"/>
            </w:tabs>
            <w:rPr>
              <w:rFonts w:eastAsiaTheme="minorEastAsia"/>
              <w:noProof/>
              <w:kern w:val="0"/>
              <w:lang w:eastAsia="en-CA"/>
              <w14:ligatures w14:val="none"/>
            </w:rPr>
          </w:pPr>
          <w:hyperlink w:anchor="_Toc132409075" w:history="1">
            <w:r w:rsidR="00514256" w:rsidRPr="00451508">
              <w:rPr>
                <w:rStyle w:val="Hyperlink"/>
                <w:rFonts w:ascii="Times New Roman" w:hAnsi="Times New Roman" w:cs="Times New Roman"/>
                <w:b/>
                <w:bCs/>
                <w:noProof/>
              </w:rPr>
              <w:t>Solution 3 (Do nothing)</w:t>
            </w:r>
            <w:r w:rsidR="00514256">
              <w:rPr>
                <w:noProof/>
                <w:webHidden/>
              </w:rPr>
              <w:tab/>
            </w:r>
            <w:r w:rsidR="00514256">
              <w:rPr>
                <w:noProof/>
                <w:webHidden/>
              </w:rPr>
              <w:fldChar w:fldCharType="begin"/>
            </w:r>
            <w:r w:rsidR="00514256">
              <w:rPr>
                <w:noProof/>
                <w:webHidden/>
              </w:rPr>
              <w:instrText xml:space="preserve"> PAGEREF _Toc132409075 \h </w:instrText>
            </w:r>
            <w:r w:rsidR="00514256">
              <w:rPr>
                <w:noProof/>
                <w:webHidden/>
              </w:rPr>
            </w:r>
            <w:r w:rsidR="00514256">
              <w:rPr>
                <w:noProof/>
                <w:webHidden/>
              </w:rPr>
              <w:fldChar w:fldCharType="separate"/>
            </w:r>
            <w:r w:rsidR="001A73DC">
              <w:rPr>
                <w:noProof/>
                <w:webHidden/>
              </w:rPr>
              <w:t>25</w:t>
            </w:r>
            <w:r w:rsidR="00514256">
              <w:rPr>
                <w:noProof/>
                <w:webHidden/>
              </w:rPr>
              <w:fldChar w:fldCharType="end"/>
            </w:r>
          </w:hyperlink>
        </w:p>
        <w:p w14:paraId="742B1596" w14:textId="020555E2" w:rsidR="00514256" w:rsidRDefault="00000000">
          <w:pPr>
            <w:pStyle w:val="TOC1"/>
            <w:tabs>
              <w:tab w:val="right" w:leader="dot" w:pos="9016"/>
            </w:tabs>
            <w:rPr>
              <w:rFonts w:eastAsiaTheme="minorEastAsia"/>
              <w:noProof/>
              <w:kern w:val="0"/>
              <w:lang w:eastAsia="en-CA"/>
              <w14:ligatures w14:val="none"/>
            </w:rPr>
          </w:pPr>
          <w:hyperlink w:anchor="_Toc132409076" w:history="1">
            <w:r w:rsidR="00514256" w:rsidRPr="00451508">
              <w:rPr>
                <w:rStyle w:val="Hyperlink"/>
                <w:rFonts w:ascii="Times New Roman" w:hAnsi="Times New Roman" w:cs="Times New Roman"/>
                <w:b/>
                <w:bCs/>
                <w:noProof/>
              </w:rPr>
              <w:t>Solution recommendation:</w:t>
            </w:r>
            <w:r w:rsidR="00514256">
              <w:rPr>
                <w:noProof/>
                <w:webHidden/>
              </w:rPr>
              <w:tab/>
            </w:r>
            <w:r w:rsidR="00514256">
              <w:rPr>
                <w:noProof/>
                <w:webHidden/>
              </w:rPr>
              <w:fldChar w:fldCharType="begin"/>
            </w:r>
            <w:r w:rsidR="00514256">
              <w:rPr>
                <w:noProof/>
                <w:webHidden/>
              </w:rPr>
              <w:instrText xml:space="preserve"> PAGEREF _Toc132409076 \h </w:instrText>
            </w:r>
            <w:r w:rsidR="00514256">
              <w:rPr>
                <w:noProof/>
                <w:webHidden/>
              </w:rPr>
            </w:r>
            <w:r w:rsidR="00514256">
              <w:rPr>
                <w:noProof/>
                <w:webHidden/>
              </w:rPr>
              <w:fldChar w:fldCharType="separate"/>
            </w:r>
            <w:r w:rsidR="001A73DC">
              <w:rPr>
                <w:noProof/>
                <w:webHidden/>
              </w:rPr>
              <w:t>25</w:t>
            </w:r>
            <w:r w:rsidR="00514256">
              <w:rPr>
                <w:noProof/>
                <w:webHidden/>
              </w:rPr>
              <w:fldChar w:fldCharType="end"/>
            </w:r>
          </w:hyperlink>
        </w:p>
        <w:p w14:paraId="33E80571" w14:textId="565BFFBD" w:rsidR="00514256" w:rsidRDefault="00000000">
          <w:pPr>
            <w:pStyle w:val="TOC1"/>
            <w:tabs>
              <w:tab w:val="right" w:leader="dot" w:pos="9016"/>
            </w:tabs>
            <w:rPr>
              <w:rFonts w:eastAsiaTheme="minorEastAsia"/>
              <w:noProof/>
              <w:kern w:val="0"/>
              <w:lang w:eastAsia="en-CA"/>
              <w14:ligatures w14:val="none"/>
            </w:rPr>
          </w:pPr>
          <w:hyperlink w:anchor="_Toc132409077" w:history="1">
            <w:r w:rsidR="00514256" w:rsidRPr="00451508">
              <w:rPr>
                <w:rStyle w:val="Hyperlink"/>
                <w:rFonts w:ascii="Times New Roman" w:hAnsi="Times New Roman" w:cs="Times New Roman"/>
                <w:b/>
                <w:bCs/>
                <w:noProof/>
              </w:rPr>
              <w:t>Implementation/Deployment Strategy</w:t>
            </w:r>
            <w:r w:rsidR="00514256">
              <w:rPr>
                <w:noProof/>
                <w:webHidden/>
              </w:rPr>
              <w:tab/>
            </w:r>
            <w:r w:rsidR="00514256">
              <w:rPr>
                <w:noProof/>
                <w:webHidden/>
              </w:rPr>
              <w:fldChar w:fldCharType="begin"/>
            </w:r>
            <w:r w:rsidR="00514256">
              <w:rPr>
                <w:noProof/>
                <w:webHidden/>
              </w:rPr>
              <w:instrText xml:space="preserve"> PAGEREF _Toc132409077 \h </w:instrText>
            </w:r>
            <w:r w:rsidR="00514256">
              <w:rPr>
                <w:noProof/>
                <w:webHidden/>
              </w:rPr>
            </w:r>
            <w:r w:rsidR="00514256">
              <w:rPr>
                <w:noProof/>
                <w:webHidden/>
              </w:rPr>
              <w:fldChar w:fldCharType="separate"/>
            </w:r>
            <w:r w:rsidR="001A73DC">
              <w:rPr>
                <w:noProof/>
                <w:webHidden/>
              </w:rPr>
              <w:t>25</w:t>
            </w:r>
            <w:r w:rsidR="00514256">
              <w:rPr>
                <w:noProof/>
                <w:webHidden/>
              </w:rPr>
              <w:fldChar w:fldCharType="end"/>
            </w:r>
          </w:hyperlink>
        </w:p>
        <w:p w14:paraId="672593E5" w14:textId="13291000" w:rsidR="00514256" w:rsidRDefault="00000000">
          <w:pPr>
            <w:pStyle w:val="TOC2"/>
            <w:tabs>
              <w:tab w:val="right" w:leader="dot" w:pos="9016"/>
            </w:tabs>
            <w:rPr>
              <w:rFonts w:eastAsiaTheme="minorEastAsia"/>
              <w:noProof/>
              <w:kern w:val="0"/>
              <w:lang w:eastAsia="en-CA"/>
              <w14:ligatures w14:val="none"/>
            </w:rPr>
          </w:pPr>
          <w:hyperlink w:anchor="_Toc132409078" w:history="1">
            <w:r w:rsidR="00514256" w:rsidRPr="00451508">
              <w:rPr>
                <w:rStyle w:val="Hyperlink"/>
                <w:rFonts w:ascii="Times New Roman" w:hAnsi="Times New Roman" w:cs="Times New Roman"/>
                <w:b/>
                <w:bCs/>
                <w:noProof/>
              </w:rPr>
              <w:t>Phased</w:t>
            </w:r>
            <w:r w:rsidR="00514256" w:rsidRPr="00451508">
              <w:rPr>
                <w:rStyle w:val="Hyperlink"/>
                <w:rFonts w:ascii="Times New Roman" w:hAnsi="Times New Roman" w:cs="Times New Roman"/>
                <w:b/>
                <w:bCs/>
                <w:noProof/>
                <w:spacing w:val="-3"/>
              </w:rPr>
              <w:t xml:space="preserve"> </w:t>
            </w:r>
            <w:r w:rsidR="00514256" w:rsidRPr="00451508">
              <w:rPr>
                <w:rStyle w:val="Hyperlink"/>
                <w:rFonts w:ascii="Times New Roman" w:hAnsi="Times New Roman" w:cs="Times New Roman"/>
                <w:b/>
                <w:bCs/>
                <w:noProof/>
              </w:rPr>
              <w:t>Implementation</w:t>
            </w:r>
            <w:r w:rsidR="00514256" w:rsidRPr="00451508">
              <w:rPr>
                <w:rStyle w:val="Hyperlink"/>
                <w:rFonts w:ascii="Times New Roman" w:hAnsi="Times New Roman" w:cs="Times New Roman"/>
                <w:b/>
                <w:bCs/>
                <w:noProof/>
                <w:spacing w:val="-2"/>
              </w:rPr>
              <w:t xml:space="preserve"> Strategy:</w:t>
            </w:r>
            <w:r w:rsidR="00514256">
              <w:rPr>
                <w:noProof/>
                <w:webHidden/>
              </w:rPr>
              <w:tab/>
            </w:r>
            <w:r w:rsidR="00514256">
              <w:rPr>
                <w:noProof/>
                <w:webHidden/>
              </w:rPr>
              <w:fldChar w:fldCharType="begin"/>
            </w:r>
            <w:r w:rsidR="00514256">
              <w:rPr>
                <w:noProof/>
                <w:webHidden/>
              </w:rPr>
              <w:instrText xml:space="preserve"> PAGEREF _Toc132409078 \h </w:instrText>
            </w:r>
            <w:r w:rsidR="00514256">
              <w:rPr>
                <w:noProof/>
                <w:webHidden/>
              </w:rPr>
            </w:r>
            <w:r w:rsidR="00514256">
              <w:rPr>
                <w:noProof/>
                <w:webHidden/>
              </w:rPr>
              <w:fldChar w:fldCharType="separate"/>
            </w:r>
            <w:r w:rsidR="001A73DC">
              <w:rPr>
                <w:noProof/>
                <w:webHidden/>
              </w:rPr>
              <w:t>25</w:t>
            </w:r>
            <w:r w:rsidR="00514256">
              <w:rPr>
                <w:noProof/>
                <w:webHidden/>
              </w:rPr>
              <w:fldChar w:fldCharType="end"/>
            </w:r>
          </w:hyperlink>
        </w:p>
        <w:p w14:paraId="27A79BD9" w14:textId="1C088041" w:rsidR="00514256" w:rsidRDefault="00000000">
          <w:pPr>
            <w:pStyle w:val="TOC2"/>
            <w:tabs>
              <w:tab w:val="right" w:leader="dot" w:pos="9016"/>
            </w:tabs>
            <w:rPr>
              <w:rFonts w:eastAsiaTheme="minorEastAsia"/>
              <w:noProof/>
              <w:kern w:val="0"/>
              <w:lang w:eastAsia="en-CA"/>
              <w14:ligatures w14:val="none"/>
            </w:rPr>
          </w:pPr>
          <w:hyperlink w:anchor="_Toc132409079" w:history="1">
            <w:r w:rsidR="00514256" w:rsidRPr="00451508">
              <w:rPr>
                <w:rStyle w:val="Hyperlink"/>
                <w:rFonts w:ascii="Times New Roman" w:hAnsi="Times New Roman" w:cs="Times New Roman"/>
                <w:b/>
                <w:bCs/>
                <w:noProof/>
              </w:rPr>
              <w:t>Backout Strategy:</w:t>
            </w:r>
            <w:r w:rsidR="00514256">
              <w:rPr>
                <w:noProof/>
                <w:webHidden/>
              </w:rPr>
              <w:tab/>
            </w:r>
            <w:r w:rsidR="00514256">
              <w:rPr>
                <w:noProof/>
                <w:webHidden/>
              </w:rPr>
              <w:fldChar w:fldCharType="begin"/>
            </w:r>
            <w:r w:rsidR="00514256">
              <w:rPr>
                <w:noProof/>
                <w:webHidden/>
              </w:rPr>
              <w:instrText xml:space="preserve"> PAGEREF _Toc132409079 \h </w:instrText>
            </w:r>
            <w:r w:rsidR="00514256">
              <w:rPr>
                <w:noProof/>
                <w:webHidden/>
              </w:rPr>
            </w:r>
            <w:r w:rsidR="00514256">
              <w:rPr>
                <w:noProof/>
                <w:webHidden/>
              </w:rPr>
              <w:fldChar w:fldCharType="separate"/>
            </w:r>
            <w:r w:rsidR="001A73DC">
              <w:rPr>
                <w:noProof/>
                <w:webHidden/>
              </w:rPr>
              <w:t>26</w:t>
            </w:r>
            <w:r w:rsidR="00514256">
              <w:rPr>
                <w:noProof/>
                <w:webHidden/>
              </w:rPr>
              <w:fldChar w:fldCharType="end"/>
            </w:r>
          </w:hyperlink>
        </w:p>
        <w:p w14:paraId="64129DA2" w14:textId="13FB250F" w:rsidR="00514256" w:rsidRDefault="00000000">
          <w:pPr>
            <w:pStyle w:val="TOC2"/>
            <w:tabs>
              <w:tab w:val="right" w:leader="dot" w:pos="9016"/>
            </w:tabs>
            <w:rPr>
              <w:rFonts w:eastAsiaTheme="minorEastAsia"/>
              <w:noProof/>
              <w:kern w:val="0"/>
              <w:lang w:eastAsia="en-CA"/>
              <w14:ligatures w14:val="none"/>
            </w:rPr>
          </w:pPr>
          <w:hyperlink w:anchor="_Toc132409080" w:history="1">
            <w:r w:rsidR="00514256" w:rsidRPr="00451508">
              <w:rPr>
                <w:rStyle w:val="Hyperlink"/>
                <w:rFonts w:ascii="Times New Roman" w:hAnsi="Times New Roman" w:cs="Times New Roman"/>
                <w:b/>
                <w:bCs/>
                <w:noProof/>
              </w:rPr>
              <w:t>Deployment Plan:</w:t>
            </w:r>
            <w:r w:rsidR="00514256">
              <w:rPr>
                <w:noProof/>
                <w:webHidden/>
              </w:rPr>
              <w:tab/>
            </w:r>
            <w:r w:rsidR="00514256">
              <w:rPr>
                <w:noProof/>
                <w:webHidden/>
              </w:rPr>
              <w:fldChar w:fldCharType="begin"/>
            </w:r>
            <w:r w:rsidR="00514256">
              <w:rPr>
                <w:noProof/>
                <w:webHidden/>
              </w:rPr>
              <w:instrText xml:space="preserve"> PAGEREF _Toc132409080 \h </w:instrText>
            </w:r>
            <w:r w:rsidR="00514256">
              <w:rPr>
                <w:noProof/>
                <w:webHidden/>
              </w:rPr>
            </w:r>
            <w:r w:rsidR="00514256">
              <w:rPr>
                <w:noProof/>
                <w:webHidden/>
              </w:rPr>
              <w:fldChar w:fldCharType="separate"/>
            </w:r>
            <w:r w:rsidR="001A73DC">
              <w:rPr>
                <w:noProof/>
                <w:webHidden/>
              </w:rPr>
              <w:t>26</w:t>
            </w:r>
            <w:r w:rsidR="00514256">
              <w:rPr>
                <w:noProof/>
                <w:webHidden/>
              </w:rPr>
              <w:fldChar w:fldCharType="end"/>
            </w:r>
          </w:hyperlink>
        </w:p>
        <w:p w14:paraId="39364CD5" w14:textId="5FB76DFD" w:rsidR="00514256" w:rsidRDefault="00000000">
          <w:pPr>
            <w:pStyle w:val="TOC2"/>
            <w:tabs>
              <w:tab w:val="right" w:leader="dot" w:pos="9016"/>
            </w:tabs>
            <w:rPr>
              <w:rFonts w:eastAsiaTheme="minorEastAsia"/>
              <w:noProof/>
              <w:kern w:val="0"/>
              <w:lang w:eastAsia="en-CA"/>
              <w14:ligatures w14:val="none"/>
            </w:rPr>
          </w:pPr>
          <w:hyperlink w:anchor="_Toc132409081" w:history="1">
            <w:r w:rsidR="00514256" w:rsidRPr="00451508">
              <w:rPr>
                <w:rStyle w:val="Hyperlink"/>
                <w:rFonts w:ascii="Times New Roman" w:hAnsi="Times New Roman" w:cs="Times New Roman"/>
                <w:b/>
                <w:bCs/>
                <w:noProof/>
              </w:rPr>
              <w:t>Training Plan:</w:t>
            </w:r>
            <w:r w:rsidR="00514256">
              <w:rPr>
                <w:noProof/>
                <w:webHidden/>
              </w:rPr>
              <w:tab/>
            </w:r>
            <w:r w:rsidR="00514256">
              <w:rPr>
                <w:noProof/>
                <w:webHidden/>
              </w:rPr>
              <w:fldChar w:fldCharType="begin"/>
            </w:r>
            <w:r w:rsidR="00514256">
              <w:rPr>
                <w:noProof/>
                <w:webHidden/>
              </w:rPr>
              <w:instrText xml:space="preserve"> PAGEREF _Toc132409081 \h </w:instrText>
            </w:r>
            <w:r w:rsidR="00514256">
              <w:rPr>
                <w:noProof/>
                <w:webHidden/>
              </w:rPr>
            </w:r>
            <w:r w:rsidR="00514256">
              <w:rPr>
                <w:noProof/>
                <w:webHidden/>
              </w:rPr>
              <w:fldChar w:fldCharType="separate"/>
            </w:r>
            <w:r w:rsidR="001A73DC">
              <w:rPr>
                <w:noProof/>
                <w:webHidden/>
              </w:rPr>
              <w:t>27</w:t>
            </w:r>
            <w:r w:rsidR="00514256">
              <w:rPr>
                <w:noProof/>
                <w:webHidden/>
              </w:rPr>
              <w:fldChar w:fldCharType="end"/>
            </w:r>
          </w:hyperlink>
        </w:p>
        <w:p w14:paraId="732E6051" w14:textId="6D76E77C" w:rsidR="00514256" w:rsidRDefault="00000000">
          <w:pPr>
            <w:pStyle w:val="TOC2"/>
            <w:tabs>
              <w:tab w:val="right" w:leader="dot" w:pos="9016"/>
            </w:tabs>
            <w:rPr>
              <w:rFonts w:eastAsiaTheme="minorEastAsia"/>
              <w:noProof/>
              <w:kern w:val="0"/>
              <w:lang w:eastAsia="en-CA"/>
              <w14:ligatures w14:val="none"/>
            </w:rPr>
          </w:pPr>
          <w:hyperlink w:anchor="_Toc132409082" w:history="1">
            <w:r w:rsidR="00514256" w:rsidRPr="00451508">
              <w:rPr>
                <w:rStyle w:val="Hyperlink"/>
                <w:rFonts w:ascii="Times New Roman" w:hAnsi="Times New Roman" w:cs="Times New Roman"/>
                <w:b/>
                <w:bCs/>
                <w:noProof/>
              </w:rPr>
              <w:t>Reason for a Phased Implementation Strategy:</w:t>
            </w:r>
            <w:r w:rsidR="00514256">
              <w:rPr>
                <w:noProof/>
                <w:webHidden/>
              </w:rPr>
              <w:tab/>
            </w:r>
            <w:r w:rsidR="00514256">
              <w:rPr>
                <w:noProof/>
                <w:webHidden/>
              </w:rPr>
              <w:fldChar w:fldCharType="begin"/>
            </w:r>
            <w:r w:rsidR="00514256">
              <w:rPr>
                <w:noProof/>
                <w:webHidden/>
              </w:rPr>
              <w:instrText xml:space="preserve"> PAGEREF _Toc132409082 \h </w:instrText>
            </w:r>
            <w:r w:rsidR="00514256">
              <w:rPr>
                <w:noProof/>
                <w:webHidden/>
              </w:rPr>
            </w:r>
            <w:r w:rsidR="00514256">
              <w:rPr>
                <w:noProof/>
                <w:webHidden/>
              </w:rPr>
              <w:fldChar w:fldCharType="separate"/>
            </w:r>
            <w:r w:rsidR="001A73DC">
              <w:rPr>
                <w:noProof/>
                <w:webHidden/>
              </w:rPr>
              <w:t>27</w:t>
            </w:r>
            <w:r w:rsidR="00514256">
              <w:rPr>
                <w:noProof/>
                <w:webHidden/>
              </w:rPr>
              <w:fldChar w:fldCharType="end"/>
            </w:r>
          </w:hyperlink>
        </w:p>
        <w:p w14:paraId="5531F491" w14:textId="3857B739" w:rsidR="00514256" w:rsidRDefault="00000000">
          <w:pPr>
            <w:pStyle w:val="TOC1"/>
            <w:tabs>
              <w:tab w:val="right" w:leader="dot" w:pos="9016"/>
            </w:tabs>
            <w:rPr>
              <w:rFonts w:eastAsiaTheme="minorEastAsia"/>
              <w:noProof/>
              <w:kern w:val="0"/>
              <w:lang w:eastAsia="en-CA"/>
              <w14:ligatures w14:val="none"/>
            </w:rPr>
          </w:pPr>
          <w:hyperlink w:anchor="_Toc132409083" w:history="1">
            <w:r w:rsidR="00514256" w:rsidRPr="00451508">
              <w:rPr>
                <w:rStyle w:val="Hyperlink"/>
                <w:rFonts w:ascii="Times New Roman" w:hAnsi="Times New Roman" w:cs="Times New Roman"/>
                <w:b/>
                <w:bCs/>
                <w:noProof/>
              </w:rPr>
              <w:t>Test Strategy</w:t>
            </w:r>
            <w:r w:rsidR="00514256">
              <w:rPr>
                <w:noProof/>
                <w:webHidden/>
              </w:rPr>
              <w:tab/>
            </w:r>
            <w:r w:rsidR="00514256">
              <w:rPr>
                <w:noProof/>
                <w:webHidden/>
              </w:rPr>
              <w:fldChar w:fldCharType="begin"/>
            </w:r>
            <w:r w:rsidR="00514256">
              <w:rPr>
                <w:noProof/>
                <w:webHidden/>
              </w:rPr>
              <w:instrText xml:space="preserve"> PAGEREF _Toc132409083 \h </w:instrText>
            </w:r>
            <w:r w:rsidR="00514256">
              <w:rPr>
                <w:noProof/>
                <w:webHidden/>
              </w:rPr>
            </w:r>
            <w:r w:rsidR="00514256">
              <w:rPr>
                <w:noProof/>
                <w:webHidden/>
              </w:rPr>
              <w:fldChar w:fldCharType="separate"/>
            </w:r>
            <w:r w:rsidR="001A73DC">
              <w:rPr>
                <w:noProof/>
                <w:webHidden/>
              </w:rPr>
              <w:t>28</w:t>
            </w:r>
            <w:r w:rsidR="00514256">
              <w:rPr>
                <w:noProof/>
                <w:webHidden/>
              </w:rPr>
              <w:fldChar w:fldCharType="end"/>
            </w:r>
          </w:hyperlink>
        </w:p>
        <w:p w14:paraId="7880434D" w14:textId="26A4B070" w:rsidR="00514256" w:rsidRDefault="00000000">
          <w:pPr>
            <w:pStyle w:val="TOC2"/>
            <w:tabs>
              <w:tab w:val="right" w:leader="dot" w:pos="9016"/>
            </w:tabs>
            <w:rPr>
              <w:rFonts w:eastAsiaTheme="minorEastAsia"/>
              <w:noProof/>
              <w:kern w:val="0"/>
              <w:lang w:eastAsia="en-CA"/>
              <w14:ligatures w14:val="none"/>
            </w:rPr>
          </w:pPr>
          <w:hyperlink w:anchor="_Toc132409084" w:history="1">
            <w:r w:rsidR="00514256" w:rsidRPr="00451508">
              <w:rPr>
                <w:rStyle w:val="Hyperlink"/>
                <w:rFonts w:ascii="Times New Roman" w:hAnsi="Times New Roman" w:cs="Times New Roman"/>
                <w:b/>
                <w:bCs/>
                <w:noProof/>
              </w:rPr>
              <w:t>Testing Stages:</w:t>
            </w:r>
            <w:r w:rsidR="00514256">
              <w:rPr>
                <w:noProof/>
                <w:webHidden/>
              </w:rPr>
              <w:tab/>
            </w:r>
            <w:r w:rsidR="00514256">
              <w:rPr>
                <w:noProof/>
                <w:webHidden/>
              </w:rPr>
              <w:fldChar w:fldCharType="begin"/>
            </w:r>
            <w:r w:rsidR="00514256">
              <w:rPr>
                <w:noProof/>
                <w:webHidden/>
              </w:rPr>
              <w:instrText xml:space="preserve"> PAGEREF _Toc132409084 \h </w:instrText>
            </w:r>
            <w:r w:rsidR="00514256">
              <w:rPr>
                <w:noProof/>
                <w:webHidden/>
              </w:rPr>
            </w:r>
            <w:r w:rsidR="00514256">
              <w:rPr>
                <w:noProof/>
                <w:webHidden/>
              </w:rPr>
              <w:fldChar w:fldCharType="separate"/>
            </w:r>
            <w:r w:rsidR="001A73DC">
              <w:rPr>
                <w:noProof/>
                <w:webHidden/>
              </w:rPr>
              <w:t>28</w:t>
            </w:r>
            <w:r w:rsidR="00514256">
              <w:rPr>
                <w:noProof/>
                <w:webHidden/>
              </w:rPr>
              <w:fldChar w:fldCharType="end"/>
            </w:r>
          </w:hyperlink>
        </w:p>
        <w:p w14:paraId="6BA2DF00" w14:textId="16B0C7EB" w:rsidR="00514256" w:rsidRDefault="00000000">
          <w:pPr>
            <w:pStyle w:val="TOC2"/>
            <w:tabs>
              <w:tab w:val="right" w:leader="dot" w:pos="9016"/>
            </w:tabs>
            <w:rPr>
              <w:rFonts w:eastAsiaTheme="minorEastAsia"/>
              <w:noProof/>
              <w:kern w:val="0"/>
              <w:lang w:eastAsia="en-CA"/>
              <w14:ligatures w14:val="none"/>
            </w:rPr>
          </w:pPr>
          <w:hyperlink w:anchor="_Toc132409085" w:history="1">
            <w:r w:rsidR="00514256" w:rsidRPr="00451508">
              <w:rPr>
                <w:rStyle w:val="Hyperlink"/>
                <w:rFonts w:ascii="Times New Roman" w:hAnsi="Times New Roman" w:cs="Times New Roman"/>
                <w:b/>
                <w:bCs/>
                <w:noProof/>
              </w:rPr>
              <w:t>Test Environment:</w:t>
            </w:r>
            <w:r w:rsidR="00514256">
              <w:rPr>
                <w:noProof/>
                <w:webHidden/>
              </w:rPr>
              <w:tab/>
            </w:r>
            <w:r w:rsidR="00514256">
              <w:rPr>
                <w:noProof/>
                <w:webHidden/>
              </w:rPr>
              <w:fldChar w:fldCharType="begin"/>
            </w:r>
            <w:r w:rsidR="00514256">
              <w:rPr>
                <w:noProof/>
                <w:webHidden/>
              </w:rPr>
              <w:instrText xml:space="preserve"> PAGEREF _Toc132409085 \h </w:instrText>
            </w:r>
            <w:r w:rsidR="00514256">
              <w:rPr>
                <w:noProof/>
                <w:webHidden/>
              </w:rPr>
            </w:r>
            <w:r w:rsidR="00514256">
              <w:rPr>
                <w:noProof/>
                <w:webHidden/>
              </w:rPr>
              <w:fldChar w:fldCharType="separate"/>
            </w:r>
            <w:r w:rsidR="001A73DC">
              <w:rPr>
                <w:noProof/>
                <w:webHidden/>
              </w:rPr>
              <w:t>28</w:t>
            </w:r>
            <w:r w:rsidR="00514256">
              <w:rPr>
                <w:noProof/>
                <w:webHidden/>
              </w:rPr>
              <w:fldChar w:fldCharType="end"/>
            </w:r>
          </w:hyperlink>
        </w:p>
        <w:p w14:paraId="6251F0EB" w14:textId="669DE544" w:rsidR="00514256" w:rsidRDefault="00000000">
          <w:pPr>
            <w:pStyle w:val="TOC2"/>
            <w:tabs>
              <w:tab w:val="right" w:leader="dot" w:pos="9016"/>
            </w:tabs>
            <w:rPr>
              <w:rFonts w:eastAsiaTheme="minorEastAsia"/>
              <w:noProof/>
              <w:kern w:val="0"/>
              <w:lang w:eastAsia="en-CA"/>
              <w14:ligatures w14:val="none"/>
            </w:rPr>
          </w:pPr>
          <w:hyperlink w:anchor="_Toc132409086" w:history="1">
            <w:r w:rsidR="00514256" w:rsidRPr="00451508">
              <w:rPr>
                <w:rStyle w:val="Hyperlink"/>
                <w:rFonts w:ascii="Times New Roman" w:hAnsi="Times New Roman" w:cs="Times New Roman"/>
                <w:b/>
                <w:bCs/>
                <w:noProof/>
              </w:rPr>
              <w:t>Test Cases:</w:t>
            </w:r>
            <w:r w:rsidR="00514256">
              <w:rPr>
                <w:noProof/>
                <w:webHidden/>
              </w:rPr>
              <w:tab/>
            </w:r>
            <w:r w:rsidR="00514256">
              <w:rPr>
                <w:noProof/>
                <w:webHidden/>
              </w:rPr>
              <w:fldChar w:fldCharType="begin"/>
            </w:r>
            <w:r w:rsidR="00514256">
              <w:rPr>
                <w:noProof/>
                <w:webHidden/>
              </w:rPr>
              <w:instrText xml:space="preserve"> PAGEREF _Toc132409086 \h </w:instrText>
            </w:r>
            <w:r w:rsidR="00514256">
              <w:rPr>
                <w:noProof/>
                <w:webHidden/>
              </w:rPr>
            </w:r>
            <w:r w:rsidR="00514256">
              <w:rPr>
                <w:noProof/>
                <w:webHidden/>
              </w:rPr>
              <w:fldChar w:fldCharType="separate"/>
            </w:r>
            <w:r w:rsidR="001A73DC">
              <w:rPr>
                <w:noProof/>
                <w:webHidden/>
              </w:rPr>
              <w:t>28</w:t>
            </w:r>
            <w:r w:rsidR="00514256">
              <w:rPr>
                <w:noProof/>
                <w:webHidden/>
              </w:rPr>
              <w:fldChar w:fldCharType="end"/>
            </w:r>
          </w:hyperlink>
        </w:p>
        <w:p w14:paraId="7C945331" w14:textId="61DCFD6D" w:rsidR="00514256" w:rsidRDefault="00000000">
          <w:pPr>
            <w:pStyle w:val="TOC2"/>
            <w:tabs>
              <w:tab w:val="right" w:leader="dot" w:pos="9016"/>
            </w:tabs>
            <w:rPr>
              <w:rFonts w:eastAsiaTheme="minorEastAsia"/>
              <w:noProof/>
              <w:kern w:val="0"/>
              <w:lang w:eastAsia="en-CA"/>
              <w14:ligatures w14:val="none"/>
            </w:rPr>
          </w:pPr>
          <w:hyperlink w:anchor="_Toc132409087" w:history="1">
            <w:r w:rsidR="00514256" w:rsidRPr="00451508">
              <w:rPr>
                <w:rStyle w:val="Hyperlink"/>
                <w:rFonts w:ascii="Times New Roman" w:hAnsi="Times New Roman" w:cs="Times New Roman"/>
                <w:b/>
                <w:bCs/>
                <w:noProof/>
              </w:rPr>
              <w:t>Defect Management:</w:t>
            </w:r>
            <w:r w:rsidR="00514256">
              <w:rPr>
                <w:noProof/>
                <w:webHidden/>
              </w:rPr>
              <w:tab/>
            </w:r>
            <w:r w:rsidR="00514256">
              <w:rPr>
                <w:noProof/>
                <w:webHidden/>
              </w:rPr>
              <w:fldChar w:fldCharType="begin"/>
            </w:r>
            <w:r w:rsidR="00514256">
              <w:rPr>
                <w:noProof/>
                <w:webHidden/>
              </w:rPr>
              <w:instrText xml:space="preserve"> PAGEREF _Toc132409087 \h </w:instrText>
            </w:r>
            <w:r w:rsidR="00514256">
              <w:rPr>
                <w:noProof/>
                <w:webHidden/>
              </w:rPr>
            </w:r>
            <w:r w:rsidR="00514256">
              <w:rPr>
                <w:noProof/>
                <w:webHidden/>
              </w:rPr>
              <w:fldChar w:fldCharType="separate"/>
            </w:r>
            <w:r w:rsidR="001A73DC">
              <w:rPr>
                <w:noProof/>
                <w:webHidden/>
              </w:rPr>
              <w:t>28</w:t>
            </w:r>
            <w:r w:rsidR="00514256">
              <w:rPr>
                <w:noProof/>
                <w:webHidden/>
              </w:rPr>
              <w:fldChar w:fldCharType="end"/>
            </w:r>
          </w:hyperlink>
        </w:p>
        <w:p w14:paraId="61486740" w14:textId="0DF404B6" w:rsidR="00514256" w:rsidRDefault="00000000">
          <w:pPr>
            <w:pStyle w:val="TOC2"/>
            <w:tabs>
              <w:tab w:val="right" w:leader="dot" w:pos="9016"/>
            </w:tabs>
            <w:rPr>
              <w:rFonts w:eastAsiaTheme="minorEastAsia"/>
              <w:noProof/>
              <w:kern w:val="0"/>
              <w:lang w:eastAsia="en-CA"/>
              <w14:ligatures w14:val="none"/>
            </w:rPr>
          </w:pPr>
          <w:hyperlink w:anchor="_Toc132409088" w:history="1">
            <w:r w:rsidR="00514256" w:rsidRPr="00451508">
              <w:rPr>
                <w:rStyle w:val="Hyperlink"/>
                <w:rFonts w:ascii="Times New Roman" w:hAnsi="Times New Roman" w:cs="Times New Roman"/>
                <w:b/>
                <w:bCs/>
                <w:noProof/>
              </w:rPr>
              <w:t>Signoffs:</w:t>
            </w:r>
            <w:r w:rsidR="00514256">
              <w:rPr>
                <w:noProof/>
                <w:webHidden/>
              </w:rPr>
              <w:tab/>
            </w:r>
            <w:r w:rsidR="00514256">
              <w:rPr>
                <w:noProof/>
                <w:webHidden/>
              </w:rPr>
              <w:fldChar w:fldCharType="begin"/>
            </w:r>
            <w:r w:rsidR="00514256">
              <w:rPr>
                <w:noProof/>
                <w:webHidden/>
              </w:rPr>
              <w:instrText xml:space="preserve"> PAGEREF _Toc132409088 \h </w:instrText>
            </w:r>
            <w:r w:rsidR="00514256">
              <w:rPr>
                <w:noProof/>
                <w:webHidden/>
              </w:rPr>
            </w:r>
            <w:r w:rsidR="00514256">
              <w:rPr>
                <w:noProof/>
                <w:webHidden/>
              </w:rPr>
              <w:fldChar w:fldCharType="separate"/>
            </w:r>
            <w:r w:rsidR="001A73DC">
              <w:rPr>
                <w:noProof/>
                <w:webHidden/>
              </w:rPr>
              <w:t>29</w:t>
            </w:r>
            <w:r w:rsidR="00514256">
              <w:rPr>
                <w:noProof/>
                <w:webHidden/>
              </w:rPr>
              <w:fldChar w:fldCharType="end"/>
            </w:r>
          </w:hyperlink>
        </w:p>
        <w:p w14:paraId="31ADE42F" w14:textId="7F91AD3B" w:rsidR="00514256" w:rsidRDefault="00000000">
          <w:pPr>
            <w:pStyle w:val="TOC2"/>
            <w:tabs>
              <w:tab w:val="right" w:leader="dot" w:pos="9016"/>
            </w:tabs>
            <w:rPr>
              <w:rFonts w:eastAsiaTheme="minorEastAsia"/>
              <w:noProof/>
              <w:kern w:val="0"/>
              <w:lang w:eastAsia="en-CA"/>
              <w14:ligatures w14:val="none"/>
            </w:rPr>
          </w:pPr>
          <w:hyperlink w:anchor="_Toc132409089" w:history="1">
            <w:r w:rsidR="00514256" w:rsidRPr="00451508">
              <w:rPr>
                <w:rStyle w:val="Hyperlink"/>
                <w:rFonts w:ascii="Times New Roman" w:hAnsi="Times New Roman" w:cs="Times New Roman"/>
                <w:b/>
                <w:bCs/>
                <w:noProof/>
              </w:rPr>
              <w:t>Regression Testing:</w:t>
            </w:r>
            <w:r w:rsidR="00514256">
              <w:rPr>
                <w:noProof/>
                <w:webHidden/>
              </w:rPr>
              <w:tab/>
            </w:r>
            <w:r w:rsidR="00514256">
              <w:rPr>
                <w:noProof/>
                <w:webHidden/>
              </w:rPr>
              <w:fldChar w:fldCharType="begin"/>
            </w:r>
            <w:r w:rsidR="00514256">
              <w:rPr>
                <w:noProof/>
                <w:webHidden/>
              </w:rPr>
              <w:instrText xml:space="preserve"> PAGEREF _Toc132409089 \h </w:instrText>
            </w:r>
            <w:r w:rsidR="00514256">
              <w:rPr>
                <w:noProof/>
                <w:webHidden/>
              </w:rPr>
            </w:r>
            <w:r w:rsidR="00514256">
              <w:rPr>
                <w:noProof/>
                <w:webHidden/>
              </w:rPr>
              <w:fldChar w:fldCharType="separate"/>
            </w:r>
            <w:r w:rsidR="001A73DC">
              <w:rPr>
                <w:noProof/>
                <w:webHidden/>
              </w:rPr>
              <w:t>29</w:t>
            </w:r>
            <w:r w:rsidR="00514256">
              <w:rPr>
                <w:noProof/>
                <w:webHidden/>
              </w:rPr>
              <w:fldChar w:fldCharType="end"/>
            </w:r>
          </w:hyperlink>
        </w:p>
        <w:p w14:paraId="7717A20F" w14:textId="79CA66F1" w:rsidR="00514256" w:rsidRDefault="00000000">
          <w:pPr>
            <w:pStyle w:val="TOC2"/>
            <w:tabs>
              <w:tab w:val="right" w:leader="dot" w:pos="9016"/>
            </w:tabs>
            <w:rPr>
              <w:rFonts w:eastAsiaTheme="minorEastAsia"/>
              <w:noProof/>
              <w:kern w:val="0"/>
              <w:lang w:eastAsia="en-CA"/>
              <w14:ligatures w14:val="none"/>
            </w:rPr>
          </w:pPr>
          <w:hyperlink w:anchor="_Toc132409090" w:history="1">
            <w:r w:rsidR="00514256" w:rsidRPr="00451508">
              <w:rPr>
                <w:rStyle w:val="Hyperlink"/>
                <w:rFonts w:ascii="Times New Roman" w:hAnsi="Times New Roman" w:cs="Times New Roman"/>
                <w:b/>
                <w:bCs/>
                <w:noProof/>
              </w:rPr>
              <w:t>Security Testing:</w:t>
            </w:r>
            <w:r w:rsidR="00514256">
              <w:rPr>
                <w:noProof/>
                <w:webHidden/>
              </w:rPr>
              <w:tab/>
            </w:r>
            <w:r w:rsidR="00514256">
              <w:rPr>
                <w:noProof/>
                <w:webHidden/>
              </w:rPr>
              <w:fldChar w:fldCharType="begin"/>
            </w:r>
            <w:r w:rsidR="00514256">
              <w:rPr>
                <w:noProof/>
                <w:webHidden/>
              </w:rPr>
              <w:instrText xml:space="preserve"> PAGEREF _Toc132409090 \h </w:instrText>
            </w:r>
            <w:r w:rsidR="00514256">
              <w:rPr>
                <w:noProof/>
                <w:webHidden/>
              </w:rPr>
            </w:r>
            <w:r w:rsidR="00514256">
              <w:rPr>
                <w:noProof/>
                <w:webHidden/>
              </w:rPr>
              <w:fldChar w:fldCharType="separate"/>
            </w:r>
            <w:r w:rsidR="001A73DC">
              <w:rPr>
                <w:noProof/>
                <w:webHidden/>
              </w:rPr>
              <w:t>29</w:t>
            </w:r>
            <w:r w:rsidR="00514256">
              <w:rPr>
                <w:noProof/>
                <w:webHidden/>
              </w:rPr>
              <w:fldChar w:fldCharType="end"/>
            </w:r>
          </w:hyperlink>
        </w:p>
        <w:p w14:paraId="60B1021F" w14:textId="6AB5DD3E" w:rsidR="00514256" w:rsidRDefault="00000000">
          <w:pPr>
            <w:pStyle w:val="TOC1"/>
            <w:tabs>
              <w:tab w:val="right" w:leader="dot" w:pos="9016"/>
            </w:tabs>
            <w:rPr>
              <w:rFonts w:eastAsiaTheme="minorEastAsia"/>
              <w:noProof/>
              <w:kern w:val="0"/>
              <w:lang w:eastAsia="en-CA"/>
              <w14:ligatures w14:val="none"/>
            </w:rPr>
          </w:pPr>
          <w:hyperlink w:anchor="_Toc132409091" w:history="1">
            <w:r w:rsidR="00514256" w:rsidRPr="00451508">
              <w:rPr>
                <w:rStyle w:val="Hyperlink"/>
                <w:rFonts w:ascii="Times New Roman" w:hAnsi="Times New Roman" w:cs="Times New Roman"/>
                <w:b/>
                <w:bCs/>
                <w:noProof/>
              </w:rPr>
              <w:t>Risks Log</w:t>
            </w:r>
            <w:r w:rsidR="00514256">
              <w:rPr>
                <w:noProof/>
                <w:webHidden/>
              </w:rPr>
              <w:tab/>
            </w:r>
            <w:r w:rsidR="00514256">
              <w:rPr>
                <w:noProof/>
                <w:webHidden/>
              </w:rPr>
              <w:fldChar w:fldCharType="begin"/>
            </w:r>
            <w:r w:rsidR="00514256">
              <w:rPr>
                <w:noProof/>
                <w:webHidden/>
              </w:rPr>
              <w:instrText xml:space="preserve"> PAGEREF _Toc132409091 \h </w:instrText>
            </w:r>
            <w:r w:rsidR="00514256">
              <w:rPr>
                <w:noProof/>
                <w:webHidden/>
              </w:rPr>
            </w:r>
            <w:r w:rsidR="00514256">
              <w:rPr>
                <w:noProof/>
                <w:webHidden/>
              </w:rPr>
              <w:fldChar w:fldCharType="separate"/>
            </w:r>
            <w:r w:rsidR="001A73DC">
              <w:rPr>
                <w:noProof/>
                <w:webHidden/>
              </w:rPr>
              <w:t>30</w:t>
            </w:r>
            <w:r w:rsidR="00514256">
              <w:rPr>
                <w:noProof/>
                <w:webHidden/>
              </w:rPr>
              <w:fldChar w:fldCharType="end"/>
            </w:r>
          </w:hyperlink>
        </w:p>
        <w:p w14:paraId="01AB5607" w14:textId="30E93B7A" w:rsidR="00514256" w:rsidRDefault="00000000">
          <w:pPr>
            <w:pStyle w:val="TOC2"/>
            <w:tabs>
              <w:tab w:val="right" w:leader="dot" w:pos="9016"/>
            </w:tabs>
            <w:rPr>
              <w:rFonts w:eastAsiaTheme="minorEastAsia"/>
              <w:noProof/>
              <w:kern w:val="0"/>
              <w:lang w:eastAsia="en-CA"/>
              <w14:ligatures w14:val="none"/>
            </w:rPr>
          </w:pPr>
          <w:hyperlink w:anchor="_Toc132409092" w:history="1">
            <w:r w:rsidR="00514256" w:rsidRPr="00451508">
              <w:rPr>
                <w:rStyle w:val="Hyperlink"/>
                <w:rFonts w:ascii="Times New Roman" w:hAnsi="Times New Roman" w:cs="Times New Roman"/>
                <w:b/>
                <w:bCs/>
                <w:noProof/>
              </w:rPr>
              <w:t>Solution 1:</w:t>
            </w:r>
            <w:r w:rsidR="00514256">
              <w:rPr>
                <w:noProof/>
                <w:webHidden/>
              </w:rPr>
              <w:tab/>
            </w:r>
            <w:r w:rsidR="00514256">
              <w:rPr>
                <w:noProof/>
                <w:webHidden/>
              </w:rPr>
              <w:fldChar w:fldCharType="begin"/>
            </w:r>
            <w:r w:rsidR="00514256">
              <w:rPr>
                <w:noProof/>
                <w:webHidden/>
              </w:rPr>
              <w:instrText xml:space="preserve"> PAGEREF _Toc132409092 \h </w:instrText>
            </w:r>
            <w:r w:rsidR="00514256">
              <w:rPr>
                <w:noProof/>
                <w:webHidden/>
              </w:rPr>
            </w:r>
            <w:r w:rsidR="00514256">
              <w:rPr>
                <w:noProof/>
                <w:webHidden/>
              </w:rPr>
              <w:fldChar w:fldCharType="separate"/>
            </w:r>
            <w:r w:rsidR="001A73DC">
              <w:rPr>
                <w:noProof/>
                <w:webHidden/>
              </w:rPr>
              <w:t>30</w:t>
            </w:r>
            <w:r w:rsidR="00514256">
              <w:rPr>
                <w:noProof/>
                <w:webHidden/>
              </w:rPr>
              <w:fldChar w:fldCharType="end"/>
            </w:r>
          </w:hyperlink>
        </w:p>
        <w:p w14:paraId="250FFA33" w14:textId="2F3C992A" w:rsidR="00514256" w:rsidRDefault="00000000">
          <w:pPr>
            <w:pStyle w:val="TOC2"/>
            <w:tabs>
              <w:tab w:val="right" w:leader="dot" w:pos="9016"/>
            </w:tabs>
            <w:rPr>
              <w:rFonts w:eastAsiaTheme="minorEastAsia"/>
              <w:noProof/>
              <w:kern w:val="0"/>
              <w:lang w:eastAsia="en-CA"/>
              <w14:ligatures w14:val="none"/>
            </w:rPr>
          </w:pPr>
          <w:hyperlink w:anchor="_Toc132409093" w:history="1">
            <w:r w:rsidR="00514256" w:rsidRPr="00451508">
              <w:rPr>
                <w:rStyle w:val="Hyperlink"/>
                <w:rFonts w:ascii="Times New Roman" w:hAnsi="Times New Roman" w:cs="Times New Roman"/>
                <w:b/>
                <w:bCs/>
                <w:noProof/>
              </w:rPr>
              <w:t>Solution 2:</w:t>
            </w:r>
            <w:r w:rsidR="00514256">
              <w:rPr>
                <w:noProof/>
                <w:webHidden/>
              </w:rPr>
              <w:tab/>
            </w:r>
            <w:r w:rsidR="00514256">
              <w:rPr>
                <w:noProof/>
                <w:webHidden/>
              </w:rPr>
              <w:fldChar w:fldCharType="begin"/>
            </w:r>
            <w:r w:rsidR="00514256">
              <w:rPr>
                <w:noProof/>
                <w:webHidden/>
              </w:rPr>
              <w:instrText xml:space="preserve"> PAGEREF _Toc132409093 \h </w:instrText>
            </w:r>
            <w:r w:rsidR="00514256">
              <w:rPr>
                <w:noProof/>
                <w:webHidden/>
              </w:rPr>
            </w:r>
            <w:r w:rsidR="00514256">
              <w:rPr>
                <w:noProof/>
                <w:webHidden/>
              </w:rPr>
              <w:fldChar w:fldCharType="separate"/>
            </w:r>
            <w:r w:rsidR="001A73DC">
              <w:rPr>
                <w:noProof/>
                <w:webHidden/>
              </w:rPr>
              <w:t>31</w:t>
            </w:r>
            <w:r w:rsidR="00514256">
              <w:rPr>
                <w:noProof/>
                <w:webHidden/>
              </w:rPr>
              <w:fldChar w:fldCharType="end"/>
            </w:r>
          </w:hyperlink>
        </w:p>
        <w:p w14:paraId="70FE3E15" w14:textId="42A4A769" w:rsidR="00514256" w:rsidRDefault="00000000">
          <w:pPr>
            <w:pStyle w:val="TOC2"/>
            <w:tabs>
              <w:tab w:val="right" w:leader="dot" w:pos="9016"/>
            </w:tabs>
            <w:rPr>
              <w:rFonts w:eastAsiaTheme="minorEastAsia"/>
              <w:noProof/>
              <w:kern w:val="0"/>
              <w:lang w:eastAsia="en-CA"/>
              <w14:ligatures w14:val="none"/>
            </w:rPr>
          </w:pPr>
          <w:hyperlink w:anchor="_Toc132409094" w:history="1">
            <w:r w:rsidR="00514256" w:rsidRPr="00451508">
              <w:rPr>
                <w:rStyle w:val="Hyperlink"/>
                <w:rFonts w:ascii="Times New Roman" w:hAnsi="Times New Roman" w:cs="Times New Roman"/>
                <w:b/>
                <w:bCs/>
                <w:noProof/>
              </w:rPr>
              <w:t>Solution 3:</w:t>
            </w:r>
            <w:r w:rsidR="00514256">
              <w:rPr>
                <w:noProof/>
                <w:webHidden/>
              </w:rPr>
              <w:tab/>
            </w:r>
            <w:r w:rsidR="00514256">
              <w:rPr>
                <w:noProof/>
                <w:webHidden/>
              </w:rPr>
              <w:fldChar w:fldCharType="begin"/>
            </w:r>
            <w:r w:rsidR="00514256">
              <w:rPr>
                <w:noProof/>
                <w:webHidden/>
              </w:rPr>
              <w:instrText xml:space="preserve"> PAGEREF _Toc132409094 \h </w:instrText>
            </w:r>
            <w:r w:rsidR="00514256">
              <w:rPr>
                <w:noProof/>
                <w:webHidden/>
              </w:rPr>
            </w:r>
            <w:r w:rsidR="00514256">
              <w:rPr>
                <w:noProof/>
                <w:webHidden/>
              </w:rPr>
              <w:fldChar w:fldCharType="separate"/>
            </w:r>
            <w:r w:rsidR="001A73DC">
              <w:rPr>
                <w:noProof/>
                <w:webHidden/>
              </w:rPr>
              <w:t>33</w:t>
            </w:r>
            <w:r w:rsidR="00514256">
              <w:rPr>
                <w:noProof/>
                <w:webHidden/>
              </w:rPr>
              <w:fldChar w:fldCharType="end"/>
            </w:r>
          </w:hyperlink>
        </w:p>
        <w:p w14:paraId="64A0AE60" w14:textId="2D701ECA" w:rsidR="00514256" w:rsidRDefault="00000000">
          <w:pPr>
            <w:pStyle w:val="TOC1"/>
            <w:tabs>
              <w:tab w:val="right" w:leader="dot" w:pos="9016"/>
            </w:tabs>
            <w:rPr>
              <w:rFonts w:eastAsiaTheme="minorEastAsia"/>
              <w:noProof/>
              <w:kern w:val="0"/>
              <w:lang w:eastAsia="en-CA"/>
              <w14:ligatures w14:val="none"/>
            </w:rPr>
          </w:pPr>
          <w:hyperlink w:anchor="_Toc132409095" w:history="1">
            <w:r w:rsidR="00514256" w:rsidRPr="00451508">
              <w:rPr>
                <w:rStyle w:val="Hyperlink"/>
                <w:rFonts w:ascii="Times New Roman" w:hAnsi="Times New Roman" w:cs="Times New Roman"/>
                <w:b/>
                <w:bCs/>
                <w:noProof/>
              </w:rPr>
              <w:t>Transition Requirements</w:t>
            </w:r>
            <w:r w:rsidR="00514256">
              <w:rPr>
                <w:noProof/>
                <w:webHidden/>
              </w:rPr>
              <w:tab/>
            </w:r>
            <w:r w:rsidR="00514256">
              <w:rPr>
                <w:noProof/>
                <w:webHidden/>
              </w:rPr>
              <w:fldChar w:fldCharType="begin"/>
            </w:r>
            <w:r w:rsidR="00514256">
              <w:rPr>
                <w:noProof/>
                <w:webHidden/>
              </w:rPr>
              <w:instrText xml:space="preserve"> PAGEREF _Toc132409095 \h </w:instrText>
            </w:r>
            <w:r w:rsidR="00514256">
              <w:rPr>
                <w:noProof/>
                <w:webHidden/>
              </w:rPr>
            </w:r>
            <w:r w:rsidR="00514256">
              <w:rPr>
                <w:noProof/>
                <w:webHidden/>
              </w:rPr>
              <w:fldChar w:fldCharType="separate"/>
            </w:r>
            <w:r w:rsidR="001A73DC">
              <w:rPr>
                <w:noProof/>
                <w:webHidden/>
              </w:rPr>
              <w:t>33</w:t>
            </w:r>
            <w:r w:rsidR="00514256">
              <w:rPr>
                <w:noProof/>
                <w:webHidden/>
              </w:rPr>
              <w:fldChar w:fldCharType="end"/>
            </w:r>
          </w:hyperlink>
        </w:p>
        <w:p w14:paraId="034E97BC" w14:textId="352B3185" w:rsidR="00514256" w:rsidRDefault="00000000">
          <w:pPr>
            <w:pStyle w:val="TOC1"/>
            <w:tabs>
              <w:tab w:val="right" w:leader="dot" w:pos="9016"/>
            </w:tabs>
            <w:rPr>
              <w:rFonts w:eastAsiaTheme="minorEastAsia"/>
              <w:noProof/>
              <w:kern w:val="0"/>
              <w:lang w:eastAsia="en-CA"/>
              <w14:ligatures w14:val="none"/>
            </w:rPr>
          </w:pPr>
          <w:hyperlink w:anchor="_Toc132409096" w:history="1">
            <w:r w:rsidR="00514256" w:rsidRPr="00451508">
              <w:rPr>
                <w:rStyle w:val="Hyperlink"/>
                <w:rFonts w:ascii="Times New Roman" w:hAnsi="Times New Roman" w:cs="Times New Roman"/>
                <w:b/>
                <w:bCs/>
                <w:noProof/>
              </w:rPr>
              <w:t>Database design</w:t>
            </w:r>
            <w:r w:rsidR="00514256">
              <w:rPr>
                <w:noProof/>
                <w:webHidden/>
              </w:rPr>
              <w:tab/>
            </w:r>
            <w:r w:rsidR="00514256">
              <w:rPr>
                <w:noProof/>
                <w:webHidden/>
              </w:rPr>
              <w:fldChar w:fldCharType="begin"/>
            </w:r>
            <w:r w:rsidR="00514256">
              <w:rPr>
                <w:noProof/>
                <w:webHidden/>
              </w:rPr>
              <w:instrText xml:space="preserve"> PAGEREF _Toc132409096 \h </w:instrText>
            </w:r>
            <w:r w:rsidR="00514256">
              <w:rPr>
                <w:noProof/>
                <w:webHidden/>
              </w:rPr>
            </w:r>
            <w:r w:rsidR="00514256">
              <w:rPr>
                <w:noProof/>
                <w:webHidden/>
              </w:rPr>
              <w:fldChar w:fldCharType="separate"/>
            </w:r>
            <w:r w:rsidR="001A73DC">
              <w:rPr>
                <w:noProof/>
                <w:webHidden/>
              </w:rPr>
              <w:t>34</w:t>
            </w:r>
            <w:r w:rsidR="00514256">
              <w:rPr>
                <w:noProof/>
                <w:webHidden/>
              </w:rPr>
              <w:fldChar w:fldCharType="end"/>
            </w:r>
          </w:hyperlink>
        </w:p>
        <w:p w14:paraId="791FA843" w14:textId="0174D73B" w:rsidR="00514256" w:rsidRDefault="00000000">
          <w:pPr>
            <w:pStyle w:val="TOC1"/>
            <w:tabs>
              <w:tab w:val="right" w:leader="dot" w:pos="9016"/>
            </w:tabs>
            <w:rPr>
              <w:rFonts w:eastAsiaTheme="minorEastAsia"/>
              <w:noProof/>
              <w:kern w:val="0"/>
              <w:lang w:eastAsia="en-CA"/>
              <w14:ligatures w14:val="none"/>
            </w:rPr>
          </w:pPr>
          <w:hyperlink w:anchor="_Toc132409097" w:history="1">
            <w:r w:rsidR="00514256" w:rsidRPr="00451508">
              <w:rPr>
                <w:rStyle w:val="Hyperlink"/>
                <w:rFonts w:ascii="Times New Roman" w:hAnsi="Times New Roman" w:cs="Times New Roman"/>
                <w:b/>
                <w:bCs/>
                <w:noProof/>
              </w:rPr>
              <w:t>APA References</w:t>
            </w:r>
            <w:r w:rsidR="00514256">
              <w:rPr>
                <w:noProof/>
                <w:webHidden/>
              </w:rPr>
              <w:tab/>
            </w:r>
            <w:r w:rsidR="00514256">
              <w:rPr>
                <w:noProof/>
                <w:webHidden/>
              </w:rPr>
              <w:fldChar w:fldCharType="begin"/>
            </w:r>
            <w:r w:rsidR="00514256">
              <w:rPr>
                <w:noProof/>
                <w:webHidden/>
              </w:rPr>
              <w:instrText xml:space="preserve"> PAGEREF _Toc132409097 \h </w:instrText>
            </w:r>
            <w:r w:rsidR="00514256">
              <w:rPr>
                <w:noProof/>
                <w:webHidden/>
              </w:rPr>
            </w:r>
            <w:r w:rsidR="00514256">
              <w:rPr>
                <w:noProof/>
                <w:webHidden/>
              </w:rPr>
              <w:fldChar w:fldCharType="separate"/>
            </w:r>
            <w:r w:rsidR="001A73DC">
              <w:rPr>
                <w:noProof/>
                <w:webHidden/>
              </w:rPr>
              <w:t>35</w:t>
            </w:r>
            <w:r w:rsidR="00514256">
              <w:rPr>
                <w:noProof/>
                <w:webHidden/>
              </w:rPr>
              <w:fldChar w:fldCharType="end"/>
            </w:r>
          </w:hyperlink>
        </w:p>
        <w:p w14:paraId="7F854EEF" w14:textId="4E870F8C" w:rsidR="000E453C" w:rsidRPr="00235490" w:rsidRDefault="000E453C" w:rsidP="00D27FFE">
          <w:pPr>
            <w:spacing w:line="360" w:lineRule="auto"/>
            <w:rPr>
              <w:rFonts w:ascii="Times New Roman" w:hAnsi="Times New Roman" w:cs="Times New Roman"/>
            </w:rPr>
          </w:pPr>
          <w:r w:rsidRPr="00235490">
            <w:rPr>
              <w:rFonts w:ascii="Times New Roman" w:hAnsi="Times New Roman" w:cs="Times New Roman"/>
              <w:b/>
              <w:bCs/>
              <w:noProof/>
            </w:rPr>
            <w:fldChar w:fldCharType="end"/>
          </w:r>
        </w:p>
      </w:sdtContent>
    </w:sdt>
    <w:p w14:paraId="27E4D4FA" w14:textId="66DE7532" w:rsidR="00D27FFE" w:rsidRPr="00235490" w:rsidRDefault="00D27FFE">
      <w:pPr>
        <w:rPr>
          <w:rFonts w:ascii="Times New Roman" w:eastAsiaTheme="majorEastAsia" w:hAnsi="Times New Roman" w:cs="Times New Roman"/>
          <w:b/>
          <w:bCs/>
          <w:color w:val="000000" w:themeColor="text1"/>
          <w:sz w:val="32"/>
          <w:szCs w:val="32"/>
        </w:rPr>
      </w:pPr>
      <w:r w:rsidRPr="00235490">
        <w:rPr>
          <w:rFonts w:ascii="Times New Roman" w:eastAsiaTheme="majorEastAsia" w:hAnsi="Times New Roman" w:cs="Times New Roman"/>
          <w:b/>
          <w:bCs/>
          <w:color w:val="000000" w:themeColor="text1"/>
          <w:sz w:val="32"/>
          <w:szCs w:val="32"/>
        </w:rPr>
        <w:br w:type="page"/>
      </w:r>
    </w:p>
    <w:p w14:paraId="0670E8CE" w14:textId="6F18DD0B" w:rsidR="00FE7612" w:rsidRPr="00235490" w:rsidRDefault="00FE7612" w:rsidP="00D27FFE">
      <w:pPr>
        <w:pStyle w:val="Heading1"/>
        <w:spacing w:line="360" w:lineRule="auto"/>
        <w:rPr>
          <w:rFonts w:ascii="Times New Roman" w:hAnsi="Times New Roman" w:cs="Times New Roman"/>
          <w:b/>
          <w:bCs/>
          <w:color w:val="000000" w:themeColor="text1"/>
        </w:rPr>
      </w:pPr>
      <w:bookmarkStart w:id="1" w:name="_Toc132409056"/>
      <w:r w:rsidRPr="00235490">
        <w:rPr>
          <w:rFonts w:ascii="Times New Roman" w:hAnsi="Times New Roman" w:cs="Times New Roman"/>
          <w:b/>
          <w:bCs/>
          <w:color w:val="000000" w:themeColor="text1"/>
        </w:rPr>
        <w:lastRenderedPageBreak/>
        <w:t>Description of the problem to be solved</w:t>
      </w:r>
      <w:bookmarkEnd w:id="0"/>
      <w:bookmarkEnd w:id="1"/>
    </w:p>
    <w:p w14:paraId="705B4090" w14:textId="40243903" w:rsidR="00FE7612" w:rsidRPr="00235490" w:rsidRDefault="00FE7612" w:rsidP="00D27FFE">
      <w:pPr>
        <w:spacing w:line="360" w:lineRule="auto"/>
        <w:rPr>
          <w:rFonts w:ascii="Times New Roman" w:hAnsi="Times New Roman" w:cs="Times New Roman"/>
        </w:rPr>
      </w:pPr>
    </w:p>
    <w:p w14:paraId="48ABF0FF" w14:textId="68CDC522" w:rsidR="004A0407" w:rsidRPr="00235490" w:rsidRDefault="004A0407" w:rsidP="00D27FFE">
      <w:pPr>
        <w:spacing w:line="360" w:lineRule="auto"/>
        <w:jc w:val="both"/>
        <w:rPr>
          <w:rFonts w:ascii="Times New Roman" w:hAnsi="Times New Roman" w:cs="Times New Roman"/>
        </w:rPr>
      </w:pPr>
      <w:r w:rsidRPr="00235490">
        <w:rPr>
          <w:rFonts w:ascii="Times New Roman" w:hAnsi="Times New Roman" w:cs="Times New Roman"/>
        </w:rPr>
        <w:t>The problem the team of Scrutiny Consulting is trying to solve is that many people nowadays prefer to watch movies and TV shows from the comfort of their own homes rather than going to a movie theatre. Cineplex Inc. recognizes this trend and wants to adapt its business model accordingly by providing its customers with an online streaming service. Our team has been tasked with designing and building this platform from scratch, which involves creating a user-friendly interface, implementing robust security measures to protect customer data, ensuring reliable and fast video streaming, and integrating with existing Cineplex Inc. systems. We understand the importance of this project for Cineplex Inc. and are committed to delivering a high-quality streaming service that meets the needs of its customers while also meeting industry standards for security and performance.</w:t>
      </w:r>
    </w:p>
    <w:p w14:paraId="6F310508" w14:textId="469B02E9" w:rsidR="004A0407" w:rsidRPr="00235490" w:rsidRDefault="004A0407" w:rsidP="00D27FFE">
      <w:pPr>
        <w:spacing w:line="360" w:lineRule="auto"/>
        <w:jc w:val="both"/>
        <w:rPr>
          <w:rFonts w:ascii="Times New Roman" w:hAnsi="Times New Roman" w:cs="Times New Roman"/>
        </w:rPr>
      </w:pPr>
    </w:p>
    <w:p w14:paraId="43CB79FD" w14:textId="0D3E324E" w:rsidR="004A0407" w:rsidRPr="00235490" w:rsidRDefault="004A0407" w:rsidP="00D27FFE">
      <w:pPr>
        <w:spacing w:line="360" w:lineRule="auto"/>
        <w:jc w:val="both"/>
        <w:rPr>
          <w:rFonts w:ascii="Times New Roman" w:hAnsi="Times New Roman" w:cs="Times New Roman"/>
        </w:rPr>
      </w:pPr>
      <w:r w:rsidRPr="00235490">
        <w:rPr>
          <w:rFonts w:ascii="Times New Roman" w:hAnsi="Times New Roman" w:cs="Times New Roman"/>
        </w:rPr>
        <w:t>In addition to these problems, the current market is highly competitive with several streaming platforms already established in the market. Thus, it is crucial to ensure that the platform offers unique features and provides an exceptional user experience to attract and retain customers. To address this, our team at Scrutiny Consulting will conduct extensive market research and engage with users to understand their preferences and expectations. This will enable us to tailor the platform to meet the specific needs of our target audience and stand out in the crowded market.</w:t>
      </w:r>
    </w:p>
    <w:p w14:paraId="261C9B27" w14:textId="3278DF37" w:rsidR="000E453C" w:rsidRPr="00235490" w:rsidRDefault="000E453C" w:rsidP="00D27FFE">
      <w:pPr>
        <w:spacing w:line="360" w:lineRule="auto"/>
        <w:rPr>
          <w:rFonts w:ascii="Times New Roman" w:hAnsi="Times New Roman" w:cs="Times New Roman"/>
        </w:rPr>
      </w:pPr>
      <w:r w:rsidRPr="00235490">
        <w:rPr>
          <w:rFonts w:ascii="Times New Roman" w:hAnsi="Times New Roman" w:cs="Times New Roman"/>
        </w:rPr>
        <w:br w:type="page"/>
      </w:r>
    </w:p>
    <w:p w14:paraId="349FC8B4" w14:textId="2CB79A8D" w:rsidR="00FE7612" w:rsidRPr="00235490" w:rsidRDefault="00FE7612" w:rsidP="00D27FFE">
      <w:pPr>
        <w:pStyle w:val="Heading1"/>
        <w:spacing w:line="360" w:lineRule="auto"/>
        <w:rPr>
          <w:rFonts w:ascii="Times New Roman" w:hAnsi="Times New Roman" w:cs="Times New Roman"/>
          <w:b/>
          <w:bCs/>
          <w:color w:val="000000" w:themeColor="text1"/>
        </w:rPr>
      </w:pPr>
      <w:bookmarkStart w:id="2" w:name="_Toc132406547"/>
      <w:bookmarkStart w:id="3" w:name="_Toc132409057"/>
      <w:r w:rsidRPr="00235490">
        <w:rPr>
          <w:rFonts w:ascii="Times New Roman" w:hAnsi="Times New Roman" w:cs="Times New Roman"/>
          <w:b/>
          <w:bCs/>
          <w:color w:val="000000" w:themeColor="text1"/>
        </w:rPr>
        <w:lastRenderedPageBreak/>
        <w:t>Executive Summary</w:t>
      </w:r>
      <w:bookmarkEnd w:id="2"/>
      <w:bookmarkEnd w:id="3"/>
    </w:p>
    <w:p w14:paraId="1AB0F0E3" w14:textId="3700A758" w:rsidR="009A2CF3" w:rsidRPr="00235490" w:rsidRDefault="009A2CF3" w:rsidP="00D27FFE">
      <w:pPr>
        <w:spacing w:line="360" w:lineRule="auto"/>
        <w:rPr>
          <w:rFonts w:ascii="Times New Roman" w:hAnsi="Times New Roman" w:cs="Times New Roman"/>
        </w:rPr>
      </w:pPr>
    </w:p>
    <w:p w14:paraId="6EBB18B5" w14:textId="77777777" w:rsidR="009A2CF3" w:rsidRPr="00235490" w:rsidRDefault="009A2CF3" w:rsidP="00CE18C2">
      <w:pPr>
        <w:spacing w:line="360" w:lineRule="auto"/>
        <w:jc w:val="both"/>
        <w:rPr>
          <w:rFonts w:ascii="Times New Roman" w:hAnsi="Times New Roman" w:cs="Times New Roman"/>
        </w:rPr>
      </w:pPr>
      <w:r w:rsidRPr="00235490">
        <w:rPr>
          <w:rFonts w:ascii="Times New Roman" w:hAnsi="Times New Roman" w:cs="Times New Roman"/>
        </w:rPr>
        <w:t>The creation and implementation of a new streaming platform for Cineplex Inc. have been proposed to expand the company’s offerings in the cinema space and to be more accessible to a larger group of audience. By developing a user-friendly, intuitive platform that is usable on a variety of devices, the project aims to offer Cineplex Inc. customers an unparalleled entertainment experience. Customers will have the opportunity to buy or rent new releases in addition to a wide selection of on-demand streaming movies, TV series, and other media on the platform.</w:t>
      </w:r>
    </w:p>
    <w:p w14:paraId="1AAFC740" w14:textId="77777777" w:rsidR="009A2CF3" w:rsidRPr="00235490" w:rsidRDefault="009A2CF3" w:rsidP="00CE18C2">
      <w:pPr>
        <w:spacing w:line="360" w:lineRule="auto"/>
        <w:jc w:val="both"/>
        <w:rPr>
          <w:rFonts w:ascii="Times New Roman" w:hAnsi="Times New Roman" w:cs="Times New Roman"/>
        </w:rPr>
      </w:pPr>
    </w:p>
    <w:p w14:paraId="647BA083" w14:textId="77777777" w:rsidR="009A2CF3" w:rsidRPr="00235490" w:rsidRDefault="009A2CF3" w:rsidP="00CE18C2">
      <w:pPr>
        <w:spacing w:line="360" w:lineRule="auto"/>
        <w:jc w:val="both"/>
        <w:rPr>
          <w:rFonts w:ascii="Times New Roman" w:hAnsi="Times New Roman" w:cs="Times New Roman"/>
        </w:rPr>
      </w:pPr>
      <w:r w:rsidRPr="00235490">
        <w:rPr>
          <w:rFonts w:ascii="Times New Roman" w:hAnsi="Times New Roman" w:cs="Times New Roman"/>
        </w:rPr>
        <w:t>In order to accomplish this, our team will make use of the latest software development processes and tools to create a platform that is resilient, scalable, and capable of handling huge levels of traffic and user interactions. We will collaborate closely with the Cineplex Inc. team to comprehend their special needs and take their suggestions into account as we construct the product. Customers will find it simple to search and watch their favourite content on the platform because it is designed with a modern, responsive user interface.</w:t>
      </w:r>
    </w:p>
    <w:p w14:paraId="75C9BF9E" w14:textId="77777777" w:rsidR="009A2CF3" w:rsidRPr="00235490" w:rsidRDefault="009A2CF3" w:rsidP="00CE18C2">
      <w:pPr>
        <w:spacing w:line="360" w:lineRule="auto"/>
        <w:jc w:val="both"/>
        <w:rPr>
          <w:rFonts w:ascii="Times New Roman" w:hAnsi="Times New Roman" w:cs="Times New Roman"/>
        </w:rPr>
      </w:pPr>
    </w:p>
    <w:p w14:paraId="57C8FE2B" w14:textId="77777777" w:rsidR="009A2CF3" w:rsidRPr="00235490" w:rsidRDefault="009A2CF3" w:rsidP="00CE18C2">
      <w:pPr>
        <w:spacing w:line="360" w:lineRule="auto"/>
        <w:jc w:val="both"/>
        <w:rPr>
          <w:rFonts w:ascii="Times New Roman" w:hAnsi="Times New Roman" w:cs="Times New Roman"/>
        </w:rPr>
      </w:pPr>
      <w:r w:rsidRPr="00235490">
        <w:rPr>
          <w:rFonts w:ascii="Times New Roman" w:hAnsi="Times New Roman" w:cs="Times New Roman"/>
        </w:rPr>
        <w:t>Making sure that the platform works seamlessly with Cineplex Inc's current systems and infrastructure, including its loyalty program and ticketing system, will be one of the project's major hurdles. To make sure the platform is compatible with Cineplex Inc.'s current technologies and is simple to maintain and support moving ahead, our team will work closely with the IT department.</w:t>
      </w:r>
    </w:p>
    <w:p w14:paraId="54CB9581" w14:textId="77777777" w:rsidR="009A2CF3" w:rsidRPr="00235490" w:rsidRDefault="009A2CF3" w:rsidP="00CE18C2">
      <w:pPr>
        <w:spacing w:line="360" w:lineRule="auto"/>
        <w:jc w:val="both"/>
        <w:rPr>
          <w:rFonts w:ascii="Times New Roman" w:hAnsi="Times New Roman" w:cs="Times New Roman"/>
        </w:rPr>
      </w:pPr>
    </w:p>
    <w:p w14:paraId="2F20AB4B" w14:textId="5700AF51" w:rsidR="009A2CF3" w:rsidRPr="00235490" w:rsidRDefault="009A2CF3" w:rsidP="00CE18C2">
      <w:pPr>
        <w:spacing w:line="360" w:lineRule="auto"/>
        <w:jc w:val="both"/>
        <w:rPr>
          <w:rFonts w:ascii="Times New Roman" w:hAnsi="Times New Roman" w:cs="Times New Roman"/>
        </w:rPr>
      </w:pPr>
      <w:r w:rsidRPr="00235490">
        <w:rPr>
          <w:rFonts w:ascii="Times New Roman" w:hAnsi="Times New Roman" w:cs="Times New Roman"/>
        </w:rPr>
        <w:t>Overall, we are certain that our team has the knowledge and proficiency required to offer a premium streaming service platform that will satisfy Cineplex Inc.'s requirements and surpass the expectations of its clients. We are eager to collaborate closely with the Cineplex Inc. team to complete this project successfully.</w:t>
      </w:r>
    </w:p>
    <w:p w14:paraId="5052A2D9" w14:textId="286A83EA" w:rsidR="000E453C" w:rsidRPr="00235490" w:rsidRDefault="000E453C" w:rsidP="00D27FFE">
      <w:pPr>
        <w:spacing w:line="360" w:lineRule="auto"/>
        <w:rPr>
          <w:rFonts w:ascii="Times New Roman" w:hAnsi="Times New Roman" w:cs="Times New Roman"/>
        </w:rPr>
      </w:pPr>
      <w:r w:rsidRPr="00235490">
        <w:rPr>
          <w:rFonts w:ascii="Times New Roman" w:hAnsi="Times New Roman" w:cs="Times New Roman"/>
        </w:rPr>
        <w:br w:type="page"/>
      </w:r>
    </w:p>
    <w:p w14:paraId="550E5D30" w14:textId="549F1380" w:rsidR="000E453C" w:rsidRPr="00235490" w:rsidRDefault="000E453C" w:rsidP="00D27FFE">
      <w:pPr>
        <w:pStyle w:val="Heading1"/>
        <w:spacing w:line="360" w:lineRule="auto"/>
        <w:rPr>
          <w:rFonts w:ascii="Times New Roman" w:hAnsi="Times New Roman" w:cs="Times New Roman"/>
          <w:b/>
          <w:bCs/>
          <w:color w:val="000000" w:themeColor="text1"/>
        </w:rPr>
      </w:pPr>
      <w:bookmarkStart w:id="4" w:name="_Toc132409058"/>
      <w:r w:rsidRPr="00235490">
        <w:rPr>
          <w:rFonts w:ascii="Times New Roman" w:hAnsi="Times New Roman" w:cs="Times New Roman"/>
          <w:b/>
          <w:bCs/>
          <w:color w:val="000000" w:themeColor="text1"/>
        </w:rPr>
        <w:lastRenderedPageBreak/>
        <w:t>List of team members and responsibilities</w:t>
      </w:r>
      <w:bookmarkEnd w:id="4"/>
    </w:p>
    <w:p w14:paraId="75BC0285" w14:textId="77777777" w:rsidR="000E453C" w:rsidRPr="00235490" w:rsidRDefault="000E453C" w:rsidP="00D27FFE">
      <w:pPr>
        <w:spacing w:line="360" w:lineRule="auto"/>
        <w:rPr>
          <w:rFonts w:ascii="Times New Roman" w:hAnsi="Times New Roman" w:cs="Times New Roman"/>
        </w:rPr>
      </w:pPr>
    </w:p>
    <w:p w14:paraId="2ACA5DE7" w14:textId="08028D31" w:rsidR="000E453C" w:rsidRPr="00235490" w:rsidRDefault="00601C4C">
      <w:pPr>
        <w:pStyle w:val="ListParagraph"/>
        <w:numPr>
          <w:ilvl w:val="3"/>
          <w:numId w:val="37"/>
        </w:numPr>
        <w:spacing w:line="360" w:lineRule="auto"/>
        <w:ind w:left="709" w:hanging="425"/>
        <w:jc w:val="both"/>
        <w:rPr>
          <w:b/>
          <w:bCs/>
        </w:rPr>
      </w:pPr>
      <w:r>
        <w:rPr>
          <w:b/>
          <w:bCs/>
        </w:rPr>
        <w:t>Senthil Balaji Prakash</w:t>
      </w:r>
      <w:r w:rsidR="000E453C" w:rsidRPr="00235490">
        <w:rPr>
          <w:b/>
          <w:bCs/>
        </w:rPr>
        <w:t xml:space="preserve"> – Project Manager:</w:t>
      </w:r>
    </w:p>
    <w:p w14:paraId="5262E3CE" w14:textId="77777777" w:rsidR="000E453C" w:rsidRPr="00235490" w:rsidRDefault="000E453C" w:rsidP="00D27FFE">
      <w:pPr>
        <w:pStyle w:val="ListParagraph"/>
        <w:spacing w:line="360" w:lineRule="auto"/>
        <w:ind w:left="567" w:firstLine="0"/>
        <w:jc w:val="both"/>
        <w:rPr>
          <w:b/>
          <w:bCs/>
        </w:rPr>
      </w:pPr>
    </w:p>
    <w:p w14:paraId="3081439B" w14:textId="77777777" w:rsidR="000E453C" w:rsidRPr="00235490" w:rsidRDefault="000E453C">
      <w:pPr>
        <w:pStyle w:val="ListParagraph"/>
        <w:numPr>
          <w:ilvl w:val="0"/>
          <w:numId w:val="34"/>
        </w:numPr>
        <w:spacing w:after="160" w:line="360" w:lineRule="auto"/>
        <w:ind w:right="0"/>
        <w:jc w:val="both"/>
      </w:pPr>
      <w:r w:rsidRPr="00235490">
        <w:t>Work with stakeholders to define the scope of the project, including the objectives, deliverables, and success criteria.</w:t>
      </w:r>
    </w:p>
    <w:p w14:paraId="6A0B5F3B" w14:textId="77777777" w:rsidR="000E453C" w:rsidRPr="00235490" w:rsidRDefault="000E453C">
      <w:pPr>
        <w:pStyle w:val="ListParagraph"/>
        <w:numPr>
          <w:ilvl w:val="0"/>
          <w:numId w:val="34"/>
        </w:numPr>
        <w:spacing w:after="160" w:line="360" w:lineRule="auto"/>
        <w:ind w:right="0"/>
        <w:jc w:val="both"/>
      </w:pPr>
      <w:r w:rsidRPr="00235490">
        <w:t>Develop a detailed project plan that includes timelines, resources, and budgets.</w:t>
      </w:r>
    </w:p>
    <w:p w14:paraId="5151570A" w14:textId="77777777" w:rsidR="000E453C" w:rsidRPr="00235490" w:rsidRDefault="000E453C">
      <w:pPr>
        <w:pStyle w:val="ListParagraph"/>
        <w:numPr>
          <w:ilvl w:val="0"/>
          <w:numId w:val="34"/>
        </w:numPr>
        <w:spacing w:after="160" w:line="360" w:lineRule="auto"/>
        <w:ind w:right="0"/>
        <w:jc w:val="both"/>
      </w:pPr>
      <w:r w:rsidRPr="00235490">
        <w:t>Ensuring that the project team has the resources they need to complete the project, including personnel, equipment, and funding.</w:t>
      </w:r>
    </w:p>
    <w:p w14:paraId="3884F718" w14:textId="77777777" w:rsidR="000E453C" w:rsidRPr="00235490" w:rsidRDefault="000E453C">
      <w:pPr>
        <w:pStyle w:val="ListParagraph"/>
        <w:numPr>
          <w:ilvl w:val="0"/>
          <w:numId w:val="34"/>
        </w:numPr>
        <w:spacing w:after="160" w:line="360" w:lineRule="auto"/>
        <w:ind w:right="0"/>
        <w:jc w:val="both"/>
      </w:pPr>
      <w:r w:rsidRPr="00235490">
        <w:t>The PM is responsible for identifying, assessing, and managing project risks.</w:t>
      </w:r>
    </w:p>
    <w:p w14:paraId="6008331A" w14:textId="77777777" w:rsidR="000E453C" w:rsidRPr="00235490" w:rsidRDefault="000E453C">
      <w:pPr>
        <w:pStyle w:val="ListParagraph"/>
        <w:numPr>
          <w:ilvl w:val="0"/>
          <w:numId w:val="34"/>
        </w:numPr>
        <w:spacing w:after="160" w:line="360" w:lineRule="auto"/>
        <w:ind w:right="0"/>
        <w:jc w:val="both"/>
      </w:pPr>
      <w:r w:rsidRPr="00235490">
        <w:t>Ensuring that all project stakeholders are kept informed of project progress and any issues that arise.</w:t>
      </w:r>
    </w:p>
    <w:p w14:paraId="359D4F0D" w14:textId="77777777" w:rsidR="000E453C" w:rsidRPr="00235490" w:rsidRDefault="000E453C">
      <w:pPr>
        <w:pStyle w:val="ListParagraph"/>
        <w:numPr>
          <w:ilvl w:val="0"/>
          <w:numId w:val="34"/>
        </w:numPr>
        <w:spacing w:after="160" w:line="360" w:lineRule="auto"/>
        <w:ind w:right="0"/>
        <w:jc w:val="both"/>
      </w:pPr>
      <w:r w:rsidRPr="00235490">
        <w:t>Make sure that all the project deliverables are completed on time, within budget, and to the satisfaction of the stakeholders.</w:t>
      </w:r>
    </w:p>
    <w:p w14:paraId="6EEE810F" w14:textId="77777777" w:rsidR="000E453C" w:rsidRPr="00235490" w:rsidRDefault="000E453C" w:rsidP="00D27FFE">
      <w:pPr>
        <w:pStyle w:val="ListParagraph"/>
        <w:spacing w:line="360" w:lineRule="auto"/>
        <w:jc w:val="both"/>
      </w:pPr>
    </w:p>
    <w:p w14:paraId="4EDA0666" w14:textId="71073FDC" w:rsidR="000E453C" w:rsidRPr="00235490" w:rsidRDefault="000E453C">
      <w:pPr>
        <w:pStyle w:val="ListParagraph"/>
        <w:numPr>
          <w:ilvl w:val="0"/>
          <w:numId w:val="37"/>
        </w:numPr>
        <w:spacing w:line="360" w:lineRule="auto"/>
        <w:jc w:val="both"/>
        <w:rPr>
          <w:b/>
          <w:bCs/>
        </w:rPr>
      </w:pPr>
      <w:r w:rsidRPr="00235490">
        <w:rPr>
          <w:b/>
          <w:bCs/>
        </w:rPr>
        <w:t xml:space="preserve">Rahul </w:t>
      </w:r>
      <w:proofErr w:type="spellStart"/>
      <w:r w:rsidRPr="00235490">
        <w:rPr>
          <w:b/>
          <w:bCs/>
        </w:rPr>
        <w:t>Kokkirala</w:t>
      </w:r>
      <w:proofErr w:type="spellEnd"/>
      <w:r w:rsidRPr="00235490">
        <w:rPr>
          <w:b/>
          <w:bCs/>
        </w:rPr>
        <w:t xml:space="preserve"> – Associate Project Manager:</w:t>
      </w:r>
    </w:p>
    <w:p w14:paraId="3E29C83E" w14:textId="77777777" w:rsidR="000E453C" w:rsidRPr="00235490" w:rsidRDefault="000E453C" w:rsidP="00D27FFE">
      <w:pPr>
        <w:pStyle w:val="ListParagraph"/>
        <w:spacing w:line="360" w:lineRule="auto"/>
        <w:ind w:firstLine="0"/>
        <w:jc w:val="both"/>
        <w:rPr>
          <w:b/>
          <w:bCs/>
        </w:rPr>
      </w:pPr>
    </w:p>
    <w:p w14:paraId="1D344AE7" w14:textId="77777777" w:rsidR="000E453C" w:rsidRPr="00235490" w:rsidRDefault="000E453C">
      <w:pPr>
        <w:pStyle w:val="ListParagraph"/>
        <w:numPr>
          <w:ilvl w:val="0"/>
          <w:numId w:val="35"/>
        </w:numPr>
        <w:spacing w:after="160" w:line="360" w:lineRule="auto"/>
        <w:ind w:right="0"/>
        <w:jc w:val="both"/>
      </w:pPr>
      <w:r w:rsidRPr="00235490">
        <w:t>Assisting the project manager in the day-to-day management of the project, including scheduling meetings, tracking progress, and managing project documentation.</w:t>
      </w:r>
    </w:p>
    <w:p w14:paraId="7A2A3D35" w14:textId="77777777" w:rsidR="000E453C" w:rsidRPr="00235490" w:rsidRDefault="000E453C">
      <w:pPr>
        <w:pStyle w:val="ListParagraph"/>
        <w:numPr>
          <w:ilvl w:val="0"/>
          <w:numId w:val="35"/>
        </w:numPr>
        <w:spacing w:after="160" w:line="360" w:lineRule="auto"/>
        <w:ind w:right="0"/>
        <w:jc w:val="both"/>
      </w:pPr>
      <w:r w:rsidRPr="00235490">
        <w:t>Help and assist the project manager in developing the project plan.</w:t>
      </w:r>
    </w:p>
    <w:p w14:paraId="284BA7EE" w14:textId="20161B94" w:rsidR="000E453C" w:rsidRPr="00235490" w:rsidRDefault="000E453C">
      <w:pPr>
        <w:pStyle w:val="ListParagraph"/>
        <w:numPr>
          <w:ilvl w:val="0"/>
          <w:numId w:val="35"/>
        </w:numPr>
        <w:spacing w:after="160" w:line="360" w:lineRule="auto"/>
        <w:ind w:right="0"/>
        <w:jc w:val="both"/>
      </w:pPr>
      <w:r w:rsidRPr="00235490">
        <w:t>Work with the project team to coordinate project activities and ensure that all tasks are completed on schedule.</w:t>
      </w:r>
    </w:p>
    <w:p w14:paraId="17724288" w14:textId="77777777" w:rsidR="000E453C" w:rsidRPr="00235490" w:rsidRDefault="000E453C">
      <w:pPr>
        <w:pStyle w:val="ListParagraph"/>
        <w:numPr>
          <w:ilvl w:val="0"/>
          <w:numId w:val="35"/>
        </w:numPr>
        <w:spacing w:after="160" w:line="360" w:lineRule="auto"/>
        <w:ind w:right="0"/>
        <w:jc w:val="both"/>
      </w:pPr>
      <w:r w:rsidRPr="00235490">
        <w:t>Track the progress of the project and report on any issues or delays to the project manager.</w:t>
      </w:r>
    </w:p>
    <w:p w14:paraId="156F2896" w14:textId="77777777" w:rsidR="000E453C" w:rsidRPr="00235490" w:rsidRDefault="000E453C">
      <w:pPr>
        <w:pStyle w:val="ListParagraph"/>
        <w:numPr>
          <w:ilvl w:val="0"/>
          <w:numId w:val="35"/>
        </w:numPr>
        <w:spacing w:after="160" w:line="360" w:lineRule="auto"/>
        <w:ind w:right="0"/>
        <w:jc w:val="both"/>
      </w:pPr>
      <w:r w:rsidRPr="00235490">
        <w:t>Assist the project manager in closing out the project, including documenting lessons learned and conducting a final project review.</w:t>
      </w:r>
    </w:p>
    <w:p w14:paraId="6474B96A" w14:textId="77777777" w:rsidR="000E453C" w:rsidRPr="00235490" w:rsidRDefault="000E453C">
      <w:pPr>
        <w:pStyle w:val="ListParagraph"/>
        <w:numPr>
          <w:ilvl w:val="0"/>
          <w:numId w:val="35"/>
        </w:numPr>
        <w:spacing w:after="160" w:line="360" w:lineRule="auto"/>
        <w:ind w:right="0"/>
        <w:jc w:val="both"/>
      </w:pPr>
      <w:r w:rsidRPr="00235490">
        <w:t>Facilitate project meetings and create status reports.</w:t>
      </w:r>
    </w:p>
    <w:p w14:paraId="6CF9F6D0" w14:textId="77777777" w:rsidR="000E453C" w:rsidRPr="00235490" w:rsidRDefault="000E453C" w:rsidP="00D27FFE">
      <w:pPr>
        <w:pStyle w:val="ListParagraph"/>
        <w:spacing w:line="360" w:lineRule="auto"/>
        <w:jc w:val="both"/>
      </w:pPr>
    </w:p>
    <w:p w14:paraId="1C0DFB73" w14:textId="77777777" w:rsidR="000E453C" w:rsidRPr="00235490" w:rsidRDefault="000E453C">
      <w:pPr>
        <w:pStyle w:val="ListParagraph"/>
        <w:numPr>
          <w:ilvl w:val="0"/>
          <w:numId w:val="37"/>
        </w:numPr>
        <w:spacing w:line="360" w:lineRule="auto"/>
        <w:jc w:val="both"/>
        <w:rPr>
          <w:b/>
          <w:bCs/>
        </w:rPr>
      </w:pPr>
      <w:proofErr w:type="spellStart"/>
      <w:r w:rsidRPr="00235490">
        <w:rPr>
          <w:b/>
          <w:bCs/>
        </w:rPr>
        <w:t>Paulvin</w:t>
      </w:r>
      <w:proofErr w:type="spellEnd"/>
      <w:r w:rsidRPr="00235490">
        <w:rPr>
          <w:b/>
          <w:bCs/>
        </w:rPr>
        <w:t xml:space="preserve"> Peter, (4) Praneeth Venugopal, </w:t>
      </w:r>
    </w:p>
    <w:p w14:paraId="4C7E8B90" w14:textId="6D6EC4D3" w:rsidR="000E453C" w:rsidRPr="00235490" w:rsidRDefault="000E453C" w:rsidP="00D27FFE">
      <w:pPr>
        <w:pStyle w:val="ListParagraph"/>
        <w:spacing w:line="360" w:lineRule="auto"/>
        <w:ind w:firstLine="0"/>
        <w:jc w:val="both"/>
        <w:rPr>
          <w:b/>
          <w:bCs/>
        </w:rPr>
      </w:pPr>
      <w:r w:rsidRPr="00235490">
        <w:rPr>
          <w:b/>
          <w:bCs/>
        </w:rPr>
        <w:t>(5)</w:t>
      </w:r>
      <w:r w:rsidR="00601C4C">
        <w:rPr>
          <w:b/>
          <w:bCs/>
        </w:rPr>
        <w:t xml:space="preserve"> Christy Paulson</w:t>
      </w:r>
      <w:r w:rsidRPr="00235490">
        <w:rPr>
          <w:b/>
          <w:bCs/>
        </w:rPr>
        <w:t xml:space="preserve"> - Business Analysts:</w:t>
      </w:r>
    </w:p>
    <w:p w14:paraId="5172112C" w14:textId="77777777" w:rsidR="000E453C" w:rsidRPr="00235490" w:rsidRDefault="000E453C" w:rsidP="00D27FFE">
      <w:pPr>
        <w:pStyle w:val="ListParagraph"/>
        <w:spacing w:line="360" w:lineRule="auto"/>
        <w:ind w:firstLine="0"/>
        <w:jc w:val="both"/>
        <w:rPr>
          <w:b/>
          <w:bCs/>
        </w:rPr>
      </w:pPr>
    </w:p>
    <w:p w14:paraId="2DBCF2D9" w14:textId="77777777" w:rsidR="000E453C" w:rsidRPr="00235490" w:rsidRDefault="000E453C">
      <w:pPr>
        <w:pStyle w:val="ListParagraph"/>
        <w:numPr>
          <w:ilvl w:val="0"/>
          <w:numId w:val="36"/>
        </w:numPr>
        <w:spacing w:after="160" w:line="360" w:lineRule="auto"/>
        <w:ind w:right="0"/>
        <w:jc w:val="both"/>
      </w:pPr>
      <w:r w:rsidRPr="00235490">
        <w:t>Support the project team by providing research, data analysis, and documentation support.</w:t>
      </w:r>
    </w:p>
    <w:p w14:paraId="44BD3903" w14:textId="77777777" w:rsidR="000E453C" w:rsidRPr="00235490" w:rsidRDefault="000E453C">
      <w:pPr>
        <w:pStyle w:val="ListParagraph"/>
        <w:numPr>
          <w:ilvl w:val="0"/>
          <w:numId w:val="36"/>
        </w:numPr>
        <w:spacing w:after="160" w:line="360" w:lineRule="auto"/>
        <w:ind w:right="0"/>
        <w:jc w:val="both"/>
      </w:pPr>
      <w:r w:rsidRPr="00235490">
        <w:t>Assist in gathering and documenting business and system requirements from stakeholders.</w:t>
      </w:r>
    </w:p>
    <w:p w14:paraId="2F3272E4" w14:textId="0EAFCCED" w:rsidR="000E453C" w:rsidRPr="00235490" w:rsidRDefault="000E453C">
      <w:pPr>
        <w:pStyle w:val="ListParagraph"/>
        <w:numPr>
          <w:ilvl w:val="0"/>
          <w:numId w:val="36"/>
        </w:numPr>
        <w:spacing w:after="160" w:line="360" w:lineRule="auto"/>
        <w:ind w:right="0"/>
        <w:jc w:val="both"/>
      </w:pPr>
      <w:r w:rsidRPr="00235490">
        <w:t>Conduct research to gather information on industry trends, competitor activity, and customer needs.</w:t>
      </w:r>
    </w:p>
    <w:p w14:paraId="0629D500" w14:textId="4E641AE4" w:rsidR="000E453C" w:rsidRPr="00235490" w:rsidRDefault="000E453C">
      <w:pPr>
        <w:pStyle w:val="ListParagraph"/>
        <w:numPr>
          <w:ilvl w:val="0"/>
          <w:numId w:val="36"/>
        </w:numPr>
        <w:spacing w:after="160" w:line="360" w:lineRule="auto"/>
        <w:ind w:right="0"/>
        <w:jc w:val="both"/>
      </w:pPr>
      <w:r w:rsidRPr="00235490">
        <w:t>Analyze data to identify patterns and trends, and to support decision-making.</w:t>
      </w:r>
    </w:p>
    <w:p w14:paraId="3503CB29" w14:textId="0A75F898" w:rsidR="000E453C" w:rsidRPr="00235490" w:rsidRDefault="000E453C">
      <w:pPr>
        <w:pStyle w:val="ListParagraph"/>
        <w:numPr>
          <w:ilvl w:val="0"/>
          <w:numId w:val="36"/>
        </w:numPr>
        <w:spacing w:after="160" w:line="360" w:lineRule="auto"/>
        <w:ind w:right="0"/>
        <w:jc w:val="both"/>
      </w:pPr>
      <w:r w:rsidRPr="00235490">
        <w:lastRenderedPageBreak/>
        <w:t>Create documentation such as business requirements documents, process flow diagrams, and user stories.</w:t>
      </w:r>
    </w:p>
    <w:p w14:paraId="094A0301" w14:textId="77777777" w:rsidR="000E453C" w:rsidRPr="00235490" w:rsidRDefault="000E453C">
      <w:pPr>
        <w:pStyle w:val="ListParagraph"/>
        <w:numPr>
          <w:ilvl w:val="0"/>
          <w:numId w:val="36"/>
        </w:numPr>
        <w:spacing w:after="160" w:line="360" w:lineRule="auto"/>
        <w:ind w:right="0"/>
        <w:jc w:val="both"/>
      </w:pPr>
      <w:r w:rsidRPr="00235490">
        <w:t>Assist with creating project timelines, managing project risks and issues, and facilitating project meetings.</w:t>
      </w:r>
    </w:p>
    <w:p w14:paraId="7761ECCA" w14:textId="34D10989" w:rsidR="000E453C" w:rsidRDefault="000E453C">
      <w:pPr>
        <w:pStyle w:val="ListParagraph"/>
        <w:numPr>
          <w:ilvl w:val="0"/>
          <w:numId w:val="36"/>
        </w:numPr>
        <w:spacing w:after="160" w:line="360" w:lineRule="auto"/>
        <w:ind w:right="0"/>
        <w:jc w:val="both"/>
      </w:pPr>
      <w:r w:rsidRPr="00235490">
        <w:t>Communicate with Stakeholders and users for additional information and to keep them informed.</w:t>
      </w:r>
    </w:p>
    <w:p w14:paraId="52678CC2" w14:textId="77777777" w:rsidR="00CE18C2" w:rsidRPr="00235490" w:rsidRDefault="00CE18C2" w:rsidP="00CE18C2">
      <w:pPr>
        <w:pStyle w:val="ListParagraph"/>
        <w:spacing w:after="160" w:line="360" w:lineRule="auto"/>
        <w:ind w:right="0" w:firstLine="0"/>
        <w:jc w:val="both"/>
      </w:pPr>
    </w:p>
    <w:p w14:paraId="70E37F20" w14:textId="6A92A51B" w:rsidR="00FE7612" w:rsidRPr="00235490" w:rsidRDefault="00FE7612" w:rsidP="00D27FFE">
      <w:pPr>
        <w:pStyle w:val="Heading1"/>
        <w:spacing w:line="360" w:lineRule="auto"/>
        <w:rPr>
          <w:rFonts w:ascii="Times New Roman" w:hAnsi="Times New Roman" w:cs="Times New Roman"/>
          <w:b/>
          <w:bCs/>
          <w:color w:val="000000" w:themeColor="text1"/>
        </w:rPr>
      </w:pPr>
      <w:bookmarkStart w:id="5" w:name="_Toc132406548"/>
      <w:bookmarkStart w:id="6" w:name="_Toc132409059"/>
      <w:r w:rsidRPr="00235490">
        <w:rPr>
          <w:rFonts w:ascii="Times New Roman" w:hAnsi="Times New Roman" w:cs="Times New Roman"/>
          <w:b/>
          <w:bCs/>
          <w:color w:val="000000" w:themeColor="text1"/>
        </w:rPr>
        <w:t>Competitive analysis findings</w:t>
      </w:r>
      <w:bookmarkEnd w:id="5"/>
      <w:bookmarkEnd w:id="6"/>
    </w:p>
    <w:p w14:paraId="23F2FCB1" w14:textId="77777777" w:rsidR="009A2CF3" w:rsidRPr="00235490" w:rsidRDefault="009A2CF3" w:rsidP="00D27FFE">
      <w:pPr>
        <w:spacing w:line="360" w:lineRule="auto"/>
        <w:rPr>
          <w:rFonts w:ascii="Times New Roman" w:hAnsi="Times New Roman" w:cs="Times New Roman"/>
        </w:rPr>
      </w:pPr>
    </w:p>
    <w:p w14:paraId="16D50003" w14:textId="5FB2DAC4" w:rsidR="009A2CF3" w:rsidRPr="00235490" w:rsidRDefault="000E453C" w:rsidP="00D27FFE">
      <w:pPr>
        <w:spacing w:line="360" w:lineRule="auto"/>
        <w:rPr>
          <w:rFonts w:ascii="Times New Roman" w:hAnsi="Times New Roman" w:cs="Times New Roman"/>
        </w:rPr>
      </w:pPr>
      <w:r w:rsidRPr="00235490">
        <w:rPr>
          <w:rFonts w:ascii="Times New Roman" w:hAnsi="Times New Roman" w:cs="Times New Roman"/>
        </w:rPr>
        <w:tab/>
      </w:r>
      <w:r w:rsidR="009A2CF3" w:rsidRPr="00235490">
        <w:rPr>
          <w:rFonts w:ascii="Times New Roman" w:hAnsi="Times New Roman" w:cs="Times New Roman"/>
        </w:rPr>
        <w:t>Based on the analysis carried out, the following are our findings, in the form of a SWOT analysis, a PESTEL analysis and a balanced scorecard</w:t>
      </w:r>
    </w:p>
    <w:p w14:paraId="25B65A4C" w14:textId="77777777" w:rsidR="000E453C" w:rsidRPr="00235490" w:rsidRDefault="000E453C" w:rsidP="00D27FFE">
      <w:pPr>
        <w:spacing w:line="360" w:lineRule="auto"/>
        <w:rPr>
          <w:rFonts w:ascii="Times New Roman" w:hAnsi="Times New Roman" w:cs="Times New Roman"/>
        </w:rPr>
      </w:pPr>
    </w:p>
    <w:p w14:paraId="6987B452" w14:textId="075409BC" w:rsidR="009A2CF3" w:rsidRPr="00235490" w:rsidRDefault="009A2CF3" w:rsidP="00D27FFE">
      <w:pPr>
        <w:pStyle w:val="Heading2"/>
        <w:spacing w:line="360" w:lineRule="auto"/>
        <w:rPr>
          <w:rFonts w:ascii="Times New Roman" w:hAnsi="Times New Roman" w:cs="Times New Roman"/>
          <w:b/>
          <w:bCs/>
          <w:color w:val="000000" w:themeColor="text1"/>
          <w:sz w:val="28"/>
          <w:szCs w:val="28"/>
        </w:rPr>
      </w:pPr>
      <w:bookmarkStart w:id="7" w:name="_Toc132406549"/>
      <w:bookmarkStart w:id="8" w:name="_Toc132409060"/>
      <w:r w:rsidRPr="00235490">
        <w:rPr>
          <w:rFonts w:ascii="Times New Roman" w:hAnsi="Times New Roman" w:cs="Times New Roman"/>
          <w:b/>
          <w:bCs/>
          <w:color w:val="000000" w:themeColor="text1"/>
          <w:sz w:val="28"/>
          <w:szCs w:val="28"/>
        </w:rPr>
        <w:t>SWOT Analysis</w:t>
      </w:r>
      <w:bookmarkEnd w:id="7"/>
      <w:bookmarkEnd w:id="8"/>
    </w:p>
    <w:p w14:paraId="3E061916" w14:textId="77777777" w:rsidR="00D27FFE" w:rsidRPr="00235490" w:rsidRDefault="00D27FFE" w:rsidP="00D27FFE">
      <w:pPr>
        <w:spacing w:line="360" w:lineRule="auto"/>
        <w:rPr>
          <w:rFonts w:ascii="Times New Roman" w:hAnsi="Times New Roman" w:cs="Times New Roman"/>
        </w:rPr>
      </w:pPr>
    </w:p>
    <w:p w14:paraId="32AE6816" w14:textId="77777777" w:rsidR="009A2CF3" w:rsidRPr="00235490" w:rsidRDefault="009A2CF3" w:rsidP="00D27FFE">
      <w:pPr>
        <w:spacing w:line="360" w:lineRule="auto"/>
        <w:jc w:val="both"/>
        <w:rPr>
          <w:rFonts w:ascii="Times New Roman" w:hAnsi="Times New Roman" w:cs="Times New Roman"/>
          <w:b/>
          <w:bCs/>
          <w:sz w:val="24"/>
          <w:szCs w:val="24"/>
        </w:rPr>
      </w:pPr>
      <w:r w:rsidRPr="00235490">
        <w:rPr>
          <w:rFonts w:ascii="Times New Roman" w:hAnsi="Times New Roman" w:cs="Times New Roman"/>
          <w:b/>
          <w:bCs/>
          <w:szCs w:val="24"/>
        </w:rPr>
        <w:t>Strengths</w:t>
      </w:r>
    </w:p>
    <w:p w14:paraId="67DBDAA6" w14:textId="77777777" w:rsidR="009A2CF3" w:rsidRPr="00235490" w:rsidRDefault="009A2CF3" w:rsidP="00D27FFE">
      <w:pPr>
        <w:pStyle w:val="ListParagraph"/>
        <w:numPr>
          <w:ilvl w:val="0"/>
          <w:numId w:val="1"/>
        </w:numPr>
        <w:spacing w:after="160" w:line="360" w:lineRule="auto"/>
        <w:ind w:right="0"/>
        <w:jc w:val="both"/>
        <w:rPr>
          <w:szCs w:val="24"/>
        </w:rPr>
      </w:pPr>
      <w:r w:rsidRPr="00235490">
        <w:rPr>
          <w:szCs w:val="24"/>
        </w:rPr>
        <w:t>Cineplex Inc. is one of the leading entertainment sectors in Canada with a significant number of sites and a strong brand.</w:t>
      </w:r>
    </w:p>
    <w:p w14:paraId="785FF728" w14:textId="2806E7BE" w:rsidR="009A2CF3" w:rsidRPr="00235490" w:rsidRDefault="009A2CF3" w:rsidP="00D27FFE">
      <w:pPr>
        <w:pStyle w:val="ListParagraph"/>
        <w:numPr>
          <w:ilvl w:val="0"/>
          <w:numId w:val="1"/>
        </w:numPr>
        <w:spacing w:after="160" w:line="360" w:lineRule="auto"/>
        <w:ind w:right="0"/>
        <w:jc w:val="both"/>
        <w:rPr>
          <w:szCs w:val="24"/>
        </w:rPr>
      </w:pPr>
      <w:r w:rsidRPr="00235490">
        <w:rPr>
          <w:szCs w:val="24"/>
        </w:rPr>
        <w:t>Cineplex Inc. has a lot of competitors which include AMC, Landmark Cinemas and Empire Cinemas in the theatre chain, the facilities such as VIP seating, food and beverages play a major role to let Cineplex Inc. have a stronghold on the industry.</w:t>
      </w:r>
    </w:p>
    <w:p w14:paraId="1499A61B" w14:textId="77777777" w:rsidR="009A2CF3" w:rsidRPr="00235490" w:rsidRDefault="009A2CF3" w:rsidP="00D27FFE">
      <w:pPr>
        <w:pStyle w:val="ListParagraph"/>
        <w:numPr>
          <w:ilvl w:val="0"/>
          <w:numId w:val="1"/>
        </w:numPr>
        <w:spacing w:after="160" w:line="360" w:lineRule="auto"/>
        <w:ind w:right="0"/>
        <w:jc w:val="both"/>
        <w:rPr>
          <w:szCs w:val="24"/>
        </w:rPr>
      </w:pPr>
      <w:r w:rsidRPr="00235490">
        <w:rPr>
          <w:szCs w:val="24"/>
        </w:rPr>
        <w:t>Online movie ticket booking is another strength of Cineplex Inc. The user interface of Cineplex Inc.’s online ticketing system is so user-friendly and thus it attracts customers to book. This gives Cineplex Inc. a major competitive advantage over its competitors.</w:t>
      </w:r>
    </w:p>
    <w:p w14:paraId="658614ED" w14:textId="77777777" w:rsidR="009A2CF3" w:rsidRPr="00235490" w:rsidRDefault="009A2CF3" w:rsidP="00D27FFE">
      <w:pPr>
        <w:pStyle w:val="ListParagraph"/>
        <w:numPr>
          <w:ilvl w:val="0"/>
          <w:numId w:val="1"/>
        </w:numPr>
        <w:spacing w:after="160" w:line="360" w:lineRule="auto"/>
        <w:ind w:right="0"/>
        <w:jc w:val="both"/>
        <w:rPr>
          <w:szCs w:val="24"/>
        </w:rPr>
      </w:pPr>
      <w:r w:rsidRPr="00235490">
        <w:rPr>
          <w:szCs w:val="24"/>
        </w:rPr>
        <w:t xml:space="preserve">Presence in various segments like entertainment &amp; cinemas, media, and amusement &amp; leisure is a major strength because no other competitors have these amenities. </w:t>
      </w:r>
    </w:p>
    <w:p w14:paraId="63DDAE00" w14:textId="77777777" w:rsidR="009A2CF3" w:rsidRPr="00235490" w:rsidRDefault="009A2CF3" w:rsidP="00D27FFE">
      <w:pPr>
        <w:spacing w:line="360" w:lineRule="auto"/>
        <w:jc w:val="both"/>
        <w:rPr>
          <w:rFonts w:ascii="Times New Roman" w:hAnsi="Times New Roman" w:cs="Times New Roman"/>
          <w:b/>
          <w:bCs/>
          <w:szCs w:val="24"/>
        </w:rPr>
      </w:pPr>
    </w:p>
    <w:p w14:paraId="4A69110A" w14:textId="77777777"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t>Weaknesses</w:t>
      </w:r>
    </w:p>
    <w:p w14:paraId="3BBF7AB5" w14:textId="77777777" w:rsidR="009A2CF3" w:rsidRPr="00235490" w:rsidRDefault="009A2CF3" w:rsidP="00D27FFE">
      <w:pPr>
        <w:pStyle w:val="ListParagraph"/>
        <w:numPr>
          <w:ilvl w:val="0"/>
          <w:numId w:val="2"/>
        </w:numPr>
        <w:spacing w:after="160" w:line="360" w:lineRule="auto"/>
        <w:ind w:right="0"/>
        <w:jc w:val="both"/>
        <w:rPr>
          <w:szCs w:val="24"/>
        </w:rPr>
      </w:pPr>
      <w:r w:rsidRPr="00235490">
        <w:rPr>
          <w:szCs w:val="24"/>
        </w:rPr>
        <w:t>Due to the wide range of locations and the premium amenities provided for improving the customer experience, the overhead cost will increase the pricing of tickets. This can pose a huge weakness for Cineplex Inc.</w:t>
      </w:r>
    </w:p>
    <w:p w14:paraId="3BD355EF" w14:textId="77777777" w:rsidR="009A2CF3" w:rsidRPr="00235490" w:rsidRDefault="009A2CF3" w:rsidP="00D27FFE">
      <w:pPr>
        <w:pStyle w:val="ListParagraph"/>
        <w:numPr>
          <w:ilvl w:val="0"/>
          <w:numId w:val="2"/>
        </w:numPr>
        <w:spacing w:after="160" w:line="360" w:lineRule="auto"/>
        <w:ind w:right="0"/>
        <w:jc w:val="both"/>
        <w:rPr>
          <w:szCs w:val="24"/>
        </w:rPr>
      </w:pPr>
      <w:r w:rsidRPr="00235490">
        <w:rPr>
          <w:szCs w:val="24"/>
        </w:rPr>
        <w:t>The next weakness deals with the pandemic. It moved customer preferences from theatre to streaming devices, and the business of theatrical cinema has been largely impacted.</w:t>
      </w:r>
    </w:p>
    <w:p w14:paraId="3594860B" w14:textId="77777777" w:rsidR="009A2CF3" w:rsidRPr="00235490" w:rsidRDefault="009A2CF3" w:rsidP="00D27FFE">
      <w:pPr>
        <w:pStyle w:val="ListParagraph"/>
        <w:numPr>
          <w:ilvl w:val="0"/>
          <w:numId w:val="2"/>
        </w:numPr>
        <w:spacing w:after="160" w:line="360" w:lineRule="auto"/>
        <w:ind w:right="0"/>
        <w:jc w:val="both"/>
        <w:rPr>
          <w:szCs w:val="24"/>
        </w:rPr>
      </w:pPr>
      <w:r w:rsidRPr="00235490">
        <w:rPr>
          <w:szCs w:val="24"/>
        </w:rPr>
        <w:lastRenderedPageBreak/>
        <w:t>Cineplex Inc. has been using existing and dated supply chain systems. This results in added expenses associated with creating a new supply chain and logistics network.</w:t>
      </w:r>
    </w:p>
    <w:p w14:paraId="1DE73422" w14:textId="77777777" w:rsidR="009A2CF3" w:rsidRPr="00235490" w:rsidRDefault="009A2CF3" w:rsidP="00D27FFE">
      <w:pPr>
        <w:spacing w:line="360" w:lineRule="auto"/>
        <w:jc w:val="both"/>
        <w:rPr>
          <w:rFonts w:ascii="Times New Roman" w:hAnsi="Times New Roman" w:cs="Times New Roman"/>
          <w:b/>
          <w:bCs/>
          <w:szCs w:val="24"/>
        </w:rPr>
      </w:pPr>
    </w:p>
    <w:p w14:paraId="49C7B18D" w14:textId="77777777"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t>Opportunities</w:t>
      </w:r>
    </w:p>
    <w:p w14:paraId="0CF346B7" w14:textId="77777777" w:rsidR="009A2CF3" w:rsidRPr="00235490" w:rsidRDefault="009A2CF3" w:rsidP="00D27FFE">
      <w:pPr>
        <w:pStyle w:val="ListParagraph"/>
        <w:numPr>
          <w:ilvl w:val="0"/>
          <w:numId w:val="3"/>
        </w:numPr>
        <w:spacing w:after="160" w:line="360" w:lineRule="auto"/>
        <w:ind w:right="0"/>
        <w:jc w:val="both"/>
        <w:rPr>
          <w:szCs w:val="24"/>
        </w:rPr>
      </w:pPr>
      <w:r w:rsidRPr="00235490">
        <w:rPr>
          <w:szCs w:val="24"/>
        </w:rPr>
        <w:t>Cineplex Inc. may be able to capitalize on the growing popularity of IMAX and other premium movie-going experiences.</w:t>
      </w:r>
    </w:p>
    <w:p w14:paraId="6BECA1CF" w14:textId="77777777" w:rsidR="009A2CF3" w:rsidRPr="00235490" w:rsidRDefault="009A2CF3" w:rsidP="00D27FFE">
      <w:pPr>
        <w:pStyle w:val="ListParagraph"/>
        <w:numPr>
          <w:ilvl w:val="0"/>
          <w:numId w:val="3"/>
        </w:numPr>
        <w:spacing w:after="160" w:line="360" w:lineRule="auto"/>
        <w:ind w:right="0"/>
        <w:jc w:val="both"/>
        <w:rPr>
          <w:szCs w:val="24"/>
        </w:rPr>
      </w:pPr>
      <w:r w:rsidRPr="00235490">
        <w:rPr>
          <w:szCs w:val="24"/>
        </w:rPr>
        <w:t xml:space="preserve">New online platforms can be implemented and the existing ones can be improved to elevate the customer experience. </w:t>
      </w:r>
    </w:p>
    <w:p w14:paraId="70087F67" w14:textId="1A89475C" w:rsidR="009A2CF3" w:rsidRPr="00235490" w:rsidRDefault="009A2CF3" w:rsidP="00D27FFE">
      <w:pPr>
        <w:pStyle w:val="ListParagraph"/>
        <w:numPr>
          <w:ilvl w:val="0"/>
          <w:numId w:val="3"/>
        </w:numPr>
        <w:spacing w:after="160" w:line="360" w:lineRule="auto"/>
        <w:ind w:right="0"/>
        <w:jc w:val="both"/>
        <w:rPr>
          <w:szCs w:val="24"/>
        </w:rPr>
      </w:pPr>
      <w:r w:rsidRPr="00235490">
        <w:rPr>
          <w:szCs w:val="24"/>
        </w:rPr>
        <w:t xml:space="preserve">With the recent boom in </w:t>
      </w:r>
      <w:r w:rsidR="00D27FFE" w:rsidRPr="00235490">
        <w:rPr>
          <w:szCs w:val="24"/>
        </w:rPr>
        <w:t>social</w:t>
      </w:r>
      <w:r w:rsidRPr="00235490">
        <w:rPr>
          <w:szCs w:val="24"/>
        </w:rPr>
        <w:t xml:space="preserve"> media influencer campaigns, collaborations can be made with online influencers and new services can be marketed in an efficient and user-friendly way. </w:t>
      </w:r>
    </w:p>
    <w:p w14:paraId="6DE78866" w14:textId="71688AF8"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t>Threats</w:t>
      </w:r>
    </w:p>
    <w:p w14:paraId="6668A6FD" w14:textId="77777777" w:rsidR="009A2CF3" w:rsidRPr="00235490" w:rsidRDefault="009A2CF3" w:rsidP="00D27FFE">
      <w:pPr>
        <w:pStyle w:val="ListParagraph"/>
        <w:numPr>
          <w:ilvl w:val="0"/>
          <w:numId w:val="4"/>
        </w:numPr>
        <w:spacing w:after="160" w:line="360" w:lineRule="auto"/>
        <w:ind w:right="0"/>
        <w:jc w:val="both"/>
        <w:rPr>
          <w:szCs w:val="24"/>
        </w:rPr>
      </w:pPr>
      <w:r w:rsidRPr="00235490">
        <w:rPr>
          <w:szCs w:val="24"/>
        </w:rPr>
        <w:t>Changes in laws or taxes pertaining to the operation of movie theatres may have an effect on Cineplex Inc.</w:t>
      </w:r>
    </w:p>
    <w:p w14:paraId="57DB3484" w14:textId="5FC639AF" w:rsidR="009A2CF3" w:rsidRPr="00235490" w:rsidRDefault="009A2CF3" w:rsidP="00D27FFE">
      <w:pPr>
        <w:pStyle w:val="ListParagraph"/>
        <w:numPr>
          <w:ilvl w:val="0"/>
          <w:numId w:val="4"/>
        </w:numPr>
        <w:spacing w:after="160" w:line="360" w:lineRule="auto"/>
        <w:ind w:right="0"/>
        <w:jc w:val="both"/>
      </w:pPr>
      <w:r w:rsidRPr="00235490">
        <w:rPr>
          <w:szCs w:val="24"/>
        </w:rPr>
        <w:t xml:space="preserve">Rapid technological improvements in the market, for instance, projection, </w:t>
      </w:r>
      <w:r w:rsidR="00E47E17" w:rsidRPr="00235490">
        <w:rPr>
          <w:szCs w:val="24"/>
        </w:rPr>
        <w:t xml:space="preserve">and </w:t>
      </w:r>
      <w:r w:rsidRPr="00235490">
        <w:rPr>
          <w:szCs w:val="24"/>
        </w:rPr>
        <w:t>audio technologies can have a drastic impact on the business of Cineplex Inc.</w:t>
      </w:r>
    </w:p>
    <w:p w14:paraId="7AA9EBC2" w14:textId="77777777" w:rsidR="00D27FFE" w:rsidRPr="00235490" w:rsidRDefault="00D27FFE" w:rsidP="00D27FFE">
      <w:pPr>
        <w:pStyle w:val="ListParagraph"/>
        <w:spacing w:line="360" w:lineRule="auto"/>
        <w:jc w:val="both"/>
        <w:rPr>
          <w:szCs w:val="24"/>
        </w:rPr>
      </w:pPr>
    </w:p>
    <w:p w14:paraId="4EE3F26F" w14:textId="7FD10552" w:rsidR="009A2CF3" w:rsidRPr="00235490" w:rsidRDefault="009A2CF3" w:rsidP="00D27FFE">
      <w:pPr>
        <w:pStyle w:val="Heading2"/>
        <w:spacing w:line="360" w:lineRule="auto"/>
        <w:jc w:val="both"/>
        <w:rPr>
          <w:rFonts w:ascii="Times New Roman" w:hAnsi="Times New Roman" w:cs="Times New Roman"/>
          <w:b/>
          <w:bCs/>
          <w:color w:val="auto"/>
          <w:sz w:val="28"/>
          <w:szCs w:val="28"/>
        </w:rPr>
      </w:pPr>
      <w:bookmarkStart w:id="9" w:name="_Toc125145736"/>
      <w:bookmarkStart w:id="10" w:name="_Toc132406550"/>
      <w:bookmarkStart w:id="11" w:name="_Toc132409061"/>
      <w:r w:rsidRPr="00235490">
        <w:rPr>
          <w:rFonts w:ascii="Times New Roman" w:hAnsi="Times New Roman" w:cs="Times New Roman"/>
          <w:b/>
          <w:bCs/>
          <w:color w:val="auto"/>
          <w:sz w:val="28"/>
          <w:szCs w:val="28"/>
        </w:rPr>
        <w:t>PESTEL Analysis</w:t>
      </w:r>
      <w:bookmarkEnd w:id="9"/>
      <w:bookmarkEnd w:id="10"/>
      <w:bookmarkEnd w:id="11"/>
    </w:p>
    <w:p w14:paraId="10C60723" w14:textId="77777777" w:rsidR="00E47E17" w:rsidRPr="00235490" w:rsidRDefault="00E47E17" w:rsidP="00D27FFE">
      <w:pPr>
        <w:spacing w:line="360" w:lineRule="auto"/>
        <w:rPr>
          <w:rFonts w:ascii="Times New Roman" w:hAnsi="Times New Roman" w:cs="Times New Roman"/>
        </w:rPr>
      </w:pPr>
    </w:p>
    <w:p w14:paraId="19D867AA" w14:textId="77777777" w:rsidR="009A2CF3" w:rsidRPr="00235490" w:rsidRDefault="009A2CF3" w:rsidP="00D27FFE">
      <w:pPr>
        <w:spacing w:line="360" w:lineRule="auto"/>
        <w:jc w:val="both"/>
        <w:rPr>
          <w:rFonts w:ascii="Times New Roman" w:hAnsi="Times New Roman" w:cs="Times New Roman"/>
          <w:b/>
          <w:bCs/>
          <w:sz w:val="24"/>
          <w:szCs w:val="24"/>
        </w:rPr>
      </w:pPr>
      <w:r w:rsidRPr="00235490">
        <w:rPr>
          <w:rFonts w:ascii="Times New Roman" w:hAnsi="Times New Roman" w:cs="Times New Roman"/>
          <w:b/>
          <w:bCs/>
          <w:szCs w:val="24"/>
        </w:rPr>
        <w:t>Political</w:t>
      </w:r>
    </w:p>
    <w:p w14:paraId="1E0DA858" w14:textId="77777777" w:rsidR="009A2CF3" w:rsidRPr="00235490" w:rsidRDefault="009A2CF3" w:rsidP="00D27FFE">
      <w:pPr>
        <w:pStyle w:val="ListParagraph"/>
        <w:numPr>
          <w:ilvl w:val="0"/>
          <w:numId w:val="5"/>
        </w:numPr>
        <w:spacing w:after="160" w:line="360" w:lineRule="auto"/>
        <w:ind w:right="0"/>
        <w:jc w:val="both"/>
        <w:rPr>
          <w:szCs w:val="24"/>
        </w:rPr>
      </w:pPr>
      <w:r w:rsidRPr="00235490">
        <w:rPr>
          <w:szCs w:val="24"/>
        </w:rPr>
        <w:t>Cineplex Inc will be impacted by the regulations related to the operation of movie theatres and the entertainment industry like limiting movie theatres to 50 percent capacity and social distancing of two meters during the COVID Pandemic, thus the company can be impacted by the changes in the creative sector.</w:t>
      </w:r>
    </w:p>
    <w:p w14:paraId="0D000BAB" w14:textId="77777777" w:rsidR="009A2CF3" w:rsidRPr="00235490" w:rsidRDefault="009A2CF3" w:rsidP="00D27FFE">
      <w:pPr>
        <w:spacing w:line="360" w:lineRule="auto"/>
        <w:jc w:val="both"/>
        <w:rPr>
          <w:rFonts w:ascii="Times New Roman" w:hAnsi="Times New Roman" w:cs="Times New Roman"/>
          <w:b/>
          <w:bCs/>
          <w:szCs w:val="24"/>
        </w:rPr>
      </w:pPr>
    </w:p>
    <w:p w14:paraId="55CC4E7A" w14:textId="77777777"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t>Economic</w:t>
      </w:r>
    </w:p>
    <w:p w14:paraId="19EB705F" w14:textId="77777777" w:rsidR="009A2CF3" w:rsidRPr="00235490" w:rsidRDefault="009A2CF3" w:rsidP="00D27FFE">
      <w:pPr>
        <w:pStyle w:val="ListParagraph"/>
        <w:numPr>
          <w:ilvl w:val="0"/>
          <w:numId w:val="6"/>
        </w:numPr>
        <w:spacing w:after="160" w:line="360" w:lineRule="auto"/>
        <w:ind w:right="0"/>
        <w:jc w:val="both"/>
        <w:rPr>
          <w:szCs w:val="24"/>
        </w:rPr>
      </w:pPr>
      <w:r w:rsidRPr="00235490">
        <w:rPr>
          <w:szCs w:val="24"/>
        </w:rPr>
        <w:t>Changes in consumer buying patterns and economic downturns in the country will have a severe impact on the company.</w:t>
      </w:r>
    </w:p>
    <w:p w14:paraId="78429C03" w14:textId="77777777" w:rsidR="009A2CF3" w:rsidRPr="00235490" w:rsidRDefault="009A2CF3" w:rsidP="00D27FFE">
      <w:pPr>
        <w:pStyle w:val="ListParagraph"/>
        <w:numPr>
          <w:ilvl w:val="0"/>
          <w:numId w:val="6"/>
        </w:numPr>
        <w:spacing w:after="160" w:line="360" w:lineRule="auto"/>
        <w:ind w:right="0"/>
        <w:jc w:val="both"/>
        <w:rPr>
          <w:szCs w:val="24"/>
        </w:rPr>
      </w:pPr>
      <w:r w:rsidRPr="00235490">
        <w:rPr>
          <w:szCs w:val="24"/>
        </w:rPr>
        <w:t>Cineplex can also be affected by tariffs and tax changes by the government, for example, SK Regina region has around 15% Total Tax Rate but from Oct1 2022 the government is increased the Provisional Sales Tax by an additional 6% on the ticket sales which is now 21%.</w:t>
      </w:r>
    </w:p>
    <w:p w14:paraId="2E682570" w14:textId="77777777" w:rsidR="009A2CF3" w:rsidRPr="00235490" w:rsidRDefault="009A2CF3" w:rsidP="00D27FFE">
      <w:pPr>
        <w:spacing w:line="360" w:lineRule="auto"/>
        <w:jc w:val="both"/>
        <w:rPr>
          <w:rFonts w:ascii="Times New Roman" w:hAnsi="Times New Roman" w:cs="Times New Roman"/>
          <w:b/>
          <w:bCs/>
          <w:szCs w:val="24"/>
        </w:rPr>
      </w:pPr>
    </w:p>
    <w:p w14:paraId="6C710763" w14:textId="77777777"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lastRenderedPageBreak/>
        <w:t>Social</w:t>
      </w:r>
    </w:p>
    <w:p w14:paraId="473548AA" w14:textId="77777777" w:rsidR="009A2CF3" w:rsidRPr="00235490" w:rsidRDefault="009A2CF3" w:rsidP="00D27FFE">
      <w:pPr>
        <w:pStyle w:val="ListParagraph"/>
        <w:numPr>
          <w:ilvl w:val="0"/>
          <w:numId w:val="7"/>
        </w:numPr>
        <w:spacing w:after="160" w:line="360" w:lineRule="auto"/>
        <w:ind w:right="0"/>
        <w:jc w:val="both"/>
        <w:rPr>
          <w:szCs w:val="24"/>
        </w:rPr>
      </w:pPr>
      <w:r w:rsidRPr="00235490">
        <w:rPr>
          <w:szCs w:val="24"/>
        </w:rPr>
        <w:t>Changes in Consumer Preferences will have an impact on the Company such as watching movies at home or online.</w:t>
      </w:r>
    </w:p>
    <w:p w14:paraId="62318A95" w14:textId="77777777" w:rsidR="009A2CF3" w:rsidRPr="00235490" w:rsidRDefault="009A2CF3" w:rsidP="00D27FFE">
      <w:pPr>
        <w:pStyle w:val="ListParagraph"/>
        <w:numPr>
          <w:ilvl w:val="0"/>
          <w:numId w:val="7"/>
        </w:numPr>
        <w:spacing w:after="160" w:line="360" w:lineRule="auto"/>
        <w:ind w:right="0"/>
        <w:jc w:val="both"/>
        <w:rPr>
          <w:szCs w:val="24"/>
        </w:rPr>
      </w:pPr>
      <w:r w:rsidRPr="00235490">
        <w:rPr>
          <w:szCs w:val="24"/>
        </w:rPr>
        <w:t>Popularity of certain genres among people may force the Company to show more of those types of films in order to attract the audience.</w:t>
      </w:r>
    </w:p>
    <w:p w14:paraId="219E5464" w14:textId="77777777" w:rsidR="009A2CF3" w:rsidRPr="00235490" w:rsidRDefault="009A2CF3" w:rsidP="00D27FFE">
      <w:pPr>
        <w:spacing w:line="360" w:lineRule="auto"/>
        <w:jc w:val="both"/>
        <w:rPr>
          <w:rFonts w:ascii="Times New Roman" w:hAnsi="Times New Roman" w:cs="Times New Roman"/>
          <w:b/>
          <w:bCs/>
          <w:szCs w:val="24"/>
        </w:rPr>
      </w:pPr>
    </w:p>
    <w:p w14:paraId="52184722" w14:textId="77777777"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t>Technological</w:t>
      </w:r>
    </w:p>
    <w:p w14:paraId="086DD625" w14:textId="77777777" w:rsidR="009A2CF3" w:rsidRPr="00235490" w:rsidRDefault="009A2CF3" w:rsidP="00D27FFE">
      <w:pPr>
        <w:pStyle w:val="ListParagraph"/>
        <w:numPr>
          <w:ilvl w:val="0"/>
          <w:numId w:val="8"/>
        </w:numPr>
        <w:spacing w:after="160" w:line="360" w:lineRule="auto"/>
        <w:ind w:right="0"/>
        <w:jc w:val="both"/>
        <w:rPr>
          <w:szCs w:val="24"/>
        </w:rPr>
      </w:pPr>
      <w:r w:rsidRPr="00235490">
        <w:rPr>
          <w:szCs w:val="24"/>
        </w:rPr>
        <w:t>Changes in Technology such as the development of new Projections, Sound Systems will have a direct impact on the Cineplex because the audience looks for a better experience.</w:t>
      </w:r>
    </w:p>
    <w:p w14:paraId="78BD0767" w14:textId="77777777" w:rsidR="009A2CF3" w:rsidRPr="00235490" w:rsidRDefault="009A2CF3" w:rsidP="00D27FFE">
      <w:pPr>
        <w:pStyle w:val="ListParagraph"/>
        <w:numPr>
          <w:ilvl w:val="0"/>
          <w:numId w:val="8"/>
        </w:numPr>
        <w:spacing w:after="160" w:line="360" w:lineRule="auto"/>
        <w:ind w:right="0"/>
        <w:jc w:val="both"/>
        <w:rPr>
          <w:szCs w:val="24"/>
        </w:rPr>
      </w:pPr>
      <w:r w:rsidRPr="00235490">
        <w:rPr>
          <w:szCs w:val="24"/>
        </w:rPr>
        <w:t>Cineplex Inc may be impacted by the changes in the way people purchase tickets such as online booking or using rewards apps.</w:t>
      </w:r>
    </w:p>
    <w:p w14:paraId="06D202F1" w14:textId="698FCCF5" w:rsidR="009A2CF3" w:rsidRDefault="009A2CF3" w:rsidP="00D27FFE">
      <w:pPr>
        <w:spacing w:line="360" w:lineRule="auto"/>
        <w:jc w:val="both"/>
        <w:rPr>
          <w:rFonts w:ascii="Times New Roman" w:hAnsi="Times New Roman" w:cs="Times New Roman"/>
          <w:b/>
          <w:bCs/>
          <w:szCs w:val="24"/>
        </w:rPr>
      </w:pPr>
    </w:p>
    <w:p w14:paraId="4CB6D514" w14:textId="1D1946B2" w:rsidR="00CE18C2" w:rsidRDefault="00CE18C2" w:rsidP="00D27FFE">
      <w:pPr>
        <w:spacing w:line="360" w:lineRule="auto"/>
        <w:jc w:val="both"/>
        <w:rPr>
          <w:rFonts w:ascii="Times New Roman" w:hAnsi="Times New Roman" w:cs="Times New Roman"/>
          <w:b/>
          <w:bCs/>
          <w:szCs w:val="24"/>
        </w:rPr>
      </w:pPr>
    </w:p>
    <w:p w14:paraId="6DB9D9C0" w14:textId="77777777" w:rsidR="00CE18C2" w:rsidRPr="00235490" w:rsidRDefault="00CE18C2" w:rsidP="00D27FFE">
      <w:pPr>
        <w:spacing w:line="360" w:lineRule="auto"/>
        <w:jc w:val="both"/>
        <w:rPr>
          <w:rFonts w:ascii="Times New Roman" w:hAnsi="Times New Roman" w:cs="Times New Roman"/>
          <w:b/>
          <w:bCs/>
          <w:szCs w:val="24"/>
        </w:rPr>
      </w:pPr>
    </w:p>
    <w:p w14:paraId="1F4DE5DF" w14:textId="77777777"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t xml:space="preserve">Environmental </w:t>
      </w:r>
    </w:p>
    <w:p w14:paraId="0A786F8F" w14:textId="77777777" w:rsidR="009A2CF3" w:rsidRPr="00235490" w:rsidRDefault="009A2CF3" w:rsidP="00D27FFE">
      <w:pPr>
        <w:pStyle w:val="ListParagraph"/>
        <w:numPr>
          <w:ilvl w:val="0"/>
          <w:numId w:val="9"/>
        </w:numPr>
        <w:spacing w:after="160" w:line="360" w:lineRule="auto"/>
        <w:ind w:right="0"/>
        <w:jc w:val="both"/>
        <w:rPr>
          <w:szCs w:val="24"/>
        </w:rPr>
      </w:pPr>
      <w:r w:rsidRPr="00235490">
        <w:rPr>
          <w:szCs w:val="24"/>
        </w:rPr>
        <w:t>The Cineplex Inc may be impacted by the changes in the weather and natural disasters.</w:t>
      </w:r>
    </w:p>
    <w:p w14:paraId="495C88BB" w14:textId="77777777" w:rsidR="009A2CF3" w:rsidRPr="00235490" w:rsidRDefault="009A2CF3" w:rsidP="00D27FFE">
      <w:pPr>
        <w:pStyle w:val="ListParagraph"/>
        <w:numPr>
          <w:ilvl w:val="0"/>
          <w:numId w:val="9"/>
        </w:numPr>
        <w:spacing w:after="160" w:line="360" w:lineRule="auto"/>
        <w:ind w:right="0"/>
        <w:jc w:val="both"/>
        <w:rPr>
          <w:szCs w:val="24"/>
        </w:rPr>
      </w:pPr>
      <w:r w:rsidRPr="00235490">
        <w:rPr>
          <w:szCs w:val="24"/>
        </w:rPr>
        <w:t>New Environmental Regulations on movie industries such as adopting sustainable energy resources (Regular Bulbs to LED Lighting can save 50% of energy and installing Solar panels)</w:t>
      </w:r>
    </w:p>
    <w:p w14:paraId="7DF64838" w14:textId="77777777" w:rsidR="009A2CF3" w:rsidRPr="00235490" w:rsidRDefault="009A2CF3" w:rsidP="00D27FFE">
      <w:pPr>
        <w:spacing w:line="360" w:lineRule="auto"/>
        <w:jc w:val="both"/>
        <w:rPr>
          <w:rFonts w:ascii="Times New Roman" w:hAnsi="Times New Roman" w:cs="Times New Roman"/>
          <w:b/>
          <w:bCs/>
          <w:szCs w:val="24"/>
        </w:rPr>
      </w:pPr>
    </w:p>
    <w:p w14:paraId="6C3D87D3" w14:textId="77777777" w:rsidR="009A2CF3" w:rsidRPr="00235490" w:rsidRDefault="009A2CF3" w:rsidP="00D27FFE">
      <w:pPr>
        <w:spacing w:line="360" w:lineRule="auto"/>
        <w:jc w:val="both"/>
        <w:rPr>
          <w:rFonts w:ascii="Times New Roman" w:hAnsi="Times New Roman" w:cs="Times New Roman"/>
          <w:b/>
          <w:bCs/>
          <w:szCs w:val="24"/>
        </w:rPr>
      </w:pPr>
      <w:r w:rsidRPr="00235490">
        <w:rPr>
          <w:rFonts w:ascii="Times New Roman" w:hAnsi="Times New Roman" w:cs="Times New Roman"/>
          <w:b/>
          <w:bCs/>
          <w:szCs w:val="24"/>
        </w:rPr>
        <w:t>Legal</w:t>
      </w:r>
    </w:p>
    <w:p w14:paraId="0F9090AF" w14:textId="77777777" w:rsidR="009A2CF3" w:rsidRPr="00235490" w:rsidRDefault="009A2CF3" w:rsidP="00D27FFE">
      <w:pPr>
        <w:pStyle w:val="ListParagraph"/>
        <w:numPr>
          <w:ilvl w:val="0"/>
          <w:numId w:val="10"/>
        </w:numPr>
        <w:spacing w:after="160" w:line="360" w:lineRule="auto"/>
        <w:ind w:right="0"/>
        <w:jc w:val="both"/>
        <w:rPr>
          <w:szCs w:val="24"/>
        </w:rPr>
      </w:pPr>
      <w:r w:rsidRPr="00235490">
        <w:rPr>
          <w:szCs w:val="24"/>
        </w:rPr>
        <w:t>Cineplex can be impacted by the changes in the laws and regulations related to the environment industry such as health and safety laws, Discrimination, and harassment laws.</w:t>
      </w:r>
    </w:p>
    <w:p w14:paraId="380B33C2" w14:textId="77777777" w:rsidR="009A2CF3" w:rsidRPr="00235490" w:rsidRDefault="009A2CF3" w:rsidP="00D27FFE">
      <w:pPr>
        <w:pStyle w:val="ListParagraph"/>
        <w:numPr>
          <w:ilvl w:val="0"/>
          <w:numId w:val="10"/>
        </w:numPr>
        <w:spacing w:after="160" w:line="360" w:lineRule="auto"/>
        <w:ind w:right="0"/>
        <w:jc w:val="both"/>
        <w:rPr>
          <w:szCs w:val="24"/>
        </w:rPr>
      </w:pPr>
      <w:r w:rsidRPr="00235490">
        <w:rPr>
          <w:szCs w:val="24"/>
        </w:rPr>
        <w:t>Changes in the copyright and IP Rights laws will also affect Cineplex because they have to make sure that they have rights to use the media content otherwise they have to pay for using copyrighted content.</w:t>
      </w:r>
    </w:p>
    <w:p w14:paraId="20CD7D6F" w14:textId="77777777" w:rsidR="009A2CF3" w:rsidRPr="00235490" w:rsidRDefault="009A2CF3" w:rsidP="00D27FFE">
      <w:pPr>
        <w:spacing w:line="360" w:lineRule="auto"/>
        <w:jc w:val="both"/>
        <w:rPr>
          <w:rFonts w:ascii="Times New Roman" w:hAnsi="Times New Roman" w:cs="Times New Roman"/>
        </w:rPr>
      </w:pPr>
    </w:p>
    <w:p w14:paraId="0651CAA4" w14:textId="77777777" w:rsidR="009A2CF3" w:rsidRPr="00235490" w:rsidRDefault="009A2CF3" w:rsidP="00D27FFE">
      <w:pPr>
        <w:pStyle w:val="Heading2"/>
        <w:spacing w:line="360" w:lineRule="auto"/>
        <w:jc w:val="both"/>
        <w:rPr>
          <w:rFonts w:ascii="Times New Roman" w:hAnsi="Times New Roman" w:cs="Times New Roman"/>
          <w:b/>
          <w:bCs/>
          <w:color w:val="auto"/>
          <w:sz w:val="28"/>
          <w:szCs w:val="28"/>
        </w:rPr>
      </w:pPr>
      <w:bookmarkStart w:id="12" w:name="_Toc125145737"/>
      <w:bookmarkStart w:id="13" w:name="_Toc132406551"/>
      <w:bookmarkStart w:id="14" w:name="_Toc132409062"/>
      <w:r w:rsidRPr="00235490">
        <w:rPr>
          <w:rFonts w:ascii="Times New Roman" w:hAnsi="Times New Roman" w:cs="Times New Roman"/>
          <w:b/>
          <w:bCs/>
          <w:color w:val="auto"/>
          <w:sz w:val="28"/>
          <w:szCs w:val="28"/>
        </w:rPr>
        <w:lastRenderedPageBreak/>
        <w:t>Balanced Scorecard</w:t>
      </w:r>
      <w:bookmarkEnd w:id="12"/>
      <w:bookmarkEnd w:id="13"/>
      <w:bookmarkEnd w:id="14"/>
    </w:p>
    <w:p w14:paraId="6E23D6B0" w14:textId="3EAF57D6" w:rsidR="009A2CF3" w:rsidRPr="00235490" w:rsidRDefault="009A2CF3" w:rsidP="00D27FFE">
      <w:pPr>
        <w:spacing w:line="360" w:lineRule="auto"/>
        <w:jc w:val="both"/>
        <w:rPr>
          <w:rFonts w:ascii="Times New Roman" w:hAnsi="Times New Roman" w:cs="Times New Roman"/>
          <w:sz w:val="24"/>
        </w:rPr>
      </w:pPr>
      <w:r w:rsidRPr="00235490">
        <w:rPr>
          <w:rFonts w:ascii="Times New Roman" w:hAnsi="Times New Roman" w:cs="Times New Roman"/>
          <w:noProof/>
          <w:sz w:val="24"/>
          <w14:ligatures w14:val="none"/>
        </w:rPr>
        <mc:AlternateContent>
          <mc:Choice Requires="wps">
            <w:drawing>
              <wp:anchor distT="0" distB="0" distL="114300" distR="114300" simplePos="0" relativeHeight="251659264" behindDoc="0" locked="0" layoutInCell="1" allowOverlap="1" wp14:anchorId="4A3A89BE" wp14:editId="3CE6FD8E">
                <wp:simplePos x="0" y="0"/>
                <wp:positionH relativeFrom="column">
                  <wp:posOffset>2600325</wp:posOffset>
                </wp:positionH>
                <wp:positionV relativeFrom="paragraph">
                  <wp:posOffset>1857375</wp:posOffset>
                </wp:positionV>
                <wp:extent cx="1238250" cy="333375"/>
                <wp:effectExtent l="0" t="0" r="0" b="9525"/>
                <wp:wrapNone/>
                <wp:docPr id="8" name="Text Box 7"/>
                <wp:cNvGraphicFramePr/>
                <a:graphic xmlns:a="http://schemas.openxmlformats.org/drawingml/2006/main">
                  <a:graphicData uri="http://schemas.microsoft.com/office/word/2010/wordprocessingShape">
                    <wps:wsp>
                      <wps:cNvSpPr txBox="1"/>
                      <wps:spPr>
                        <a:xfrm>
                          <a:off x="0" y="0"/>
                          <a:ext cx="1238250" cy="333375"/>
                        </a:xfrm>
                        <a:prstGeom prst="rect">
                          <a:avLst/>
                        </a:prstGeom>
                        <a:solidFill>
                          <a:prstClr val="white"/>
                        </a:solidFill>
                        <a:ln>
                          <a:noFill/>
                        </a:ln>
                      </wps:spPr>
                      <wps:txbx>
                        <w:txbxContent>
                          <w:p w14:paraId="61BAD328" w14:textId="77777777" w:rsidR="009A2CF3" w:rsidRDefault="009A2CF3" w:rsidP="009A2CF3">
                            <w:pPr>
                              <w:pStyle w:val="Caption"/>
                              <w:jc w:val="center"/>
                              <w:rPr>
                                <w:b/>
                                <w:bCs/>
                                <w:noProof/>
                                <w:sz w:val="28"/>
                                <w:szCs w:val="28"/>
                                <w:lang w:val="en-US"/>
                              </w:rPr>
                            </w:pPr>
                            <w:r>
                              <w:rPr>
                                <w:b/>
                                <w:bCs/>
                                <w:sz w:val="28"/>
                                <w:szCs w:val="28"/>
                                <w:lang w:val="en-US"/>
                              </w:rPr>
                              <w:t>STRATEGY</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A3A89BE" id="_x0000_t202" coordsize="21600,21600" o:spt="202" path="m,l,21600r21600,l21600,xe">
                <v:stroke joinstyle="miter"/>
                <v:path gradientshapeok="t" o:connecttype="rect"/>
              </v:shapetype>
              <v:shape id="Text Box 7" o:spid="_x0000_s1026" type="#_x0000_t202" style="position:absolute;left:0;text-align:left;margin-left:204.75pt;margin-top:146.25pt;width:9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" stroked="f">
                <v:textbox inset="0,0,0,0">
                  <w:txbxContent>
                    <w:p w14:paraId="61BAD328" w14:textId="77777777" w:rsidR="009A2CF3" w:rsidRDefault="009A2CF3" w:rsidP="009A2CF3">
                      <w:pPr>
                        <w:pStyle w:val="Caption"/>
                        <w:jc w:val="center"/>
                        <w:rPr>
                          <w:b/>
                          <w:bCs/>
                          <w:noProof/>
                          <w:sz w:val="28"/>
                          <w:szCs w:val="28"/>
                          <w:lang w:val="en-US"/>
                        </w:rPr>
                      </w:pPr>
                      <w:r>
                        <w:rPr>
                          <w:b/>
                          <w:bCs/>
                          <w:sz w:val="28"/>
                          <w:szCs w:val="28"/>
                          <w:lang w:val="en-US"/>
                        </w:rPr>
                        <w:t>STRATEGY</w:t>
                      </w:r>
                    </w:p>
                  </w:txbxContent>
                </v:textbox>
              </v:shape>
            </w:pict>
          </mc:Fallback>
        </mc:AlternateContent>
      </w:r>
      <w:r w:rsidRPr="00235490">
        <w:rPr>
          <w:rFonts w:ascii="Times New Roman" w:hAnsi="Times New Roman" w:cs="Times New Roman"/>
          <w:noProof/>
          <w:sz w:val="24"/>
          <w14:ligatures w14:val="none"/>
        </w:rPr>
        <mc:AlternateContent>
          <mc:Choice Requires="wps">
            <w:drawing>
              <wp:anchor distT="0" distB="0" distL="114300" distR="114300" simplePos="0" relativeHeight="251660288" behindDoc="0" locked="0" layoutInCell="1" allowOverlap="1" wp14:anchorId="42C30B80" wp14:editId="784C01C1">
                <wp:simplePos x="0" y="0"/>
                <wp:positionH relativeFrom="column">
                  <wp:posOffset>2581275</wp:posOffset>
                </wp:positionH>
                <wp:positionV relativeFrom="paragraph">
                  <wp:posOffset>1666875</wp:posOffset>
                </wp:positionV>
                <wp:extent cx="1257300" cy="676275"/>
                <wp:effectExtent l="0" t="0" r="19050" b="28575"/>
                <wp:wrapNone/>
                <wp:docPr id="7" name="Rectangle 6"/>
                <wp:cNvGraphicFramePr/>
                <a:graphic xmlns:a="http://schemas.openxmlformats.org/drawingml/2006/main">
                  <a:graphicData uri="http://schemas.microsoft.com/office/word/2010/wordprocessingShape">
                    <wps:wsp>
                      <wps:cNvSpPr/>
                      <wps:spPr>
                        <a:xfrm>
                          <a:off x="0" y="0"/>
                          <a:ext cx="12573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FDEA410" id="Rectangle 6" o:spid="_x0000_s1026" style="position:absolute;margin-left:203.25pt;margin-top:131.25pt;width:99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" fillcolor="#4472c4 [3204]" strokecolor="#1f3763 [1604]" strokeweight="1pt"/>
            </w:pict>
          </mc:Fallback>
        </mc:AlternateContent>
      </w:r>
      <w:r w:rsidRPr="00235490">
        <w:rPr>
          <w:rFonts w:ascii="Times New Roman" w:hAnsi="Times New Roman" w:cs="Times New Roman"/>
          <w:noProof/>
          <w:sz w:val="24"/>
          <w14:ligatures w14:val="none"/>
        </w:rPr>
        <mc:AlternateContent>
          <mc:Choice Requires="wps">
            <w:drawing>
              <wp:anchor distT="0" distB="0" distL="114300" distR="114300" simplePos="0" relativeHeight="251661312" behindDoc="0" locked="0" layoutInCell="1" allowOverlap="1" wp14:anchorId="4F9D004C" wp14:editId="1142159F">
                <wp:simplePos x="0" y="0"/>
                <wp:positionH relativeFrom="column">
                  <wp:posOffset>1588135</wp:posOffset>
                </wp:positionH>
                <wp:positionV relativeFrom="paragraph">
                  <wp:posOffset>1875790</wp:posOffset>
                </wp:positionV>
                <wp:extent cx="511175" cy="255905"/>
                <wp:effectExtent l="0" t="24765" r="35560" b="35560"/>
                <wp:wrapNone/>
                <wp:docPr id="3" name="Arrow: Left-Right 5"/>
                <wp:cNvGraphicFramePr/>
                <a:graphic xmlns:a="http://schemas.openxmlformats.org/drawingml/2006/main">
                  <a:graphicData uri="http://schemas.microsoft.com/office/word/2010/wordprocessingShape">
                    <wps:wsp>
                      <wps:cNvSpPr/>
                      <wps:spPr>
                        <a:xfrm rot="5400000">
                          <a:off x="0" y="0"/>
                          <a:ext cx="511175" cy="25527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D76B13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 o:spid="_x0000_s1026" type="#_x0000_t69" style="position:absolute;margin-left:125.05pt;margin-top:147.7pt;width:40.25pt;height:20.1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" adj="5393" fillcolor="#4472c4 [3204]" strokecolor="#1f3763 [1604]" strokeweight="1pt"/>
            </w:pict>
          </mc:Fallback>
        </mc:AlternateContent>
      </w:r>
      <w:r w:rsidRPr="00235490">
        <w:rPr>
          <w:rFonts w:ascii="Times New Roman" w:hAnsi="Times New Roman" w:cs="Times New Roman"/>
          <w:noProof/>
          <w:sz w:val="24"/>
          <w14:ligatures w14:val="none"/>
        </w:rPr>
        <mc:AlternateContent>
          <mc:Choice Requires="wps">
            <w:drawing>
              <wp:anchor distT="0" distB="0" distL="114300" distR="114300" simplePos="0" relativeHeight="251662336" behindDoc="0" locked="0" layoutInCell="1" allowOverlap="1" wp14:anchorId="5521326F" wp14:editId="4B6F3A3F">
                <wp:simplePos x="0" y="0"/>
                <wp:positionH relativeFrom="column">
                  <wp:posOffset>4408170</wp:posOffset>
                </wp:positionH>
                <wp:positionV relativeFrom="paragraph">
                  <wp:posOffset>1868170</wp:posOffset>
                </wp:positionV>
                <wp:extent cx="512445" cy="285750"/>
                <wp:effectExtent l="0" t="20002" r="39052" b="39053"/>
                <wp:wrapNone/>
                <wp:docPr id="5" name="Arrow: Left-Right 4"/>
                <wp:cNvGraphicFramePr/>
                <a:graphic xmlns:a="http://schemas.openxmlformats.org/drawingml/2006/main">
                  <a:graphicData uri="http://schemas.microsoft.com/office/word/2010/wordprocessingShape">
                    <wps:wsp>
                      <wps:cNvSpPr/>
                      <wps:spPr>
                        <a:xfrm rot="5400000">
                          <a:off x="0" y="0"/>
                          <a:ext cx="512445" cy="2857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shape w14:anchorId="2261A2BB" id="Arrow: Left-Right 4" o:spid="_x0000_s1026" type="#_x0000_t69" style="position:absolute;margin-left:347.1pt;margin-top:147.1pt;width:40.35pt;height:2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" adj="6022" fillcolor="#4472c4 [3204]" strokecolor="#1f3763 [1604]" strokeweight="1pt"/>
            </w:pict>
          </mc:Fallback>
        </mc:AlternateContent>
      </w:r>
      <w:r w:rsidRPr="00235490">
        <w:rPr>
          <w:rFonts w:ascii="Times New Roman" w:hAnsi="Times New Roman" w:cs="Times New Roman"/>
          <w:noProof/>
          <w:sz w:val="24"/>
          <w14:ligatures w14:val="none"/>
        </w:rPr>
        <mc:AlternateContent>
          <mc:Choice Requires="wps">
            <w:drawing>
              <wp:anchor distT="0" distB="0" distL="114300" distR="114300" simplePos="0" relativeHeight="251663360" behindDoc="0" locked="0" layoutInCell="1" allowOverlap="1" wp14:anchorId="7598A975" wp14:editId="3886597C">
                <wp:simplePos x="0" y="0"/>
                <wp:positionH relativeFrom="column">
                  <wp:posOffset>2762250</wp:posOffset>
                </wp:positionH>
                <wp:positionV relativeFrom="paragraph">
                  <wp:posOffset>2657475</wp:posOffset>
                </wp:positionV>
                <wp:extent cx="1000125" cy="219075"/>
                <wp:effectExtent l="19050" t="19050" r="28575" b="47625"/>
                <wp:wrapNone/>
                <wp:docPr id="4" name="Arrow: Left-Right 3"/>
                <wp:cNvGraphicFramePr/>
                <a:graphic xmlns:a="http://schemas.openxmlformats.org/drawingml/2006/main">
                  <a:graphicData uri="http://schemas.microsoft.com/office/word/2010/wordprocessingShape">
                    <wps:wsp>
                      <wps:cNvSpPr/>
                      <wps:spPr>
                        <a:xfrm>
                          <a:off x="0" y="0"/>
                          <a:ext cx="1000125" cy="2190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0D50D02" id="Arrow: Left-Right 3" o:spid="_x0000_s1026" type="#_x0000_t69" style="position:absolute;margin-left:217.5pt;margin-top:209.25pt;width:78.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" adj="2366" fillcolor="#4472c4 [3204]" strokecolor="#1f3763 [1604]" strokeweight="1pt"/>
            </w:pict>
          </mc:Fallback>
        </mc:AlternateContent>
      </w:r>
      <w:r w:rsidRPr="00235490">
        <w:rPr>
          <w:rFonts w:ascii="Times New Roman" w:hAnsi="Times New Roman" w:cs="Times New Roman"/>
          <w:noProof/>
          <w:sz w:val="24"/>
          <w14:ligatures w14:val="none"/>
        </w:rPr>
        <mc:AlternateContent>
          <mc:Choice Requires="wps">
            <w:drawing>
              <wp:anchor distT="0" distB="0" distL="114300" distR="114300" simplePos="0" relativeHeight="251664384" behindDoc="0" locked="0" layoutInCell="1" allowOverlap="1" wp14:anchorId="7CA9E53C" wp14:editId="64D88ED3">
                <wp:simplePos x="0" y="0"/>
                <wp:positionH relativeFrom="column">
                  <wp:posOffset>2724150</wp:posOffset>
                </wp:positionH>
                <wp:positionV relativeFrom="paragraph">
                  <wp:posOffset>1247775</wp:posOffset>
                </wp:positionV>
                <wp:extent cx="1057275" cy="247650"/>
                <wp:effectExtent l="19050" t="19050" r="28575" b="38100"/>
                <wp:wrapNone/>
                <wp:docPr id="6" name="Arrow: Left-Right 2"/>
                <wp:cNvGraphicFramePr/>
                <a:graphic xmlns:a="http://schemas.openxmlformats.org/drawingml/2006/main">
                  <a:graphicData uri="http://schemas.microsoft.com/office/word/2010/wordprocessingShape">
                    <wps:wsp>
                      <wps:cNvSpPr/>
                      <wps:spPr>
                        <a:xfrm>
                          <a:off x="0" y="0"/>
                          <a:ext cx="1057275" cy="2476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AA8820F" id="Arrow: Left-Right 2" o:spid="_x0000_s1026" type="#_x0000_t69" style="position:absolute;margin-left:214.5pt;margin-top:98.25pt;width:83.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" adj="2530" fillcolor="#4472c4 [3204]" strokecolor="#1f3763 [1604]" strokeweight="1pt"/>
            </w:pict>
          </mc:Fallback>
        </mc:AlternateContent>
      </w:r>
      <w:r w:rsidRPr="00235490">
        <w:rPr>
          <w:rFonts w:ascii="Times New Roman" w:hAnsi="Times New Roman" w:cs="Times New Roman"/>
          <w:noProof/>
        </w:rPr>
        <w:drawing>
          <wp:inline distT="0" distB="0" distL="0" distR="0" wp14:anchorId="1CCC3931" wp14:editId="7B7BF306">
            <wp:extent cx="6216015" cy="3951605"/>
            <wp:effectExtent l="0" t="0" r="13335" b="125095"/>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FCDFFB5" w14:textId="77777777" w:rsidR="00CE18C2" w:rsidRDefault="00CE18C2" w:rsidP="00D27FFE">
      <w:pPr>
        <w:pStyle w:val="Heading1"/>
        <w:spacing w:line="360" w:lineRule="auto"/>
        <w:rPr>
          <w:rFonts w:ascii="Times New Roman" w:hAnsi="Times New Roman" w:cs="Times New Roman"/>
          <w:b/>
          <w:bCs/>
          <w:color w:val="000000" w:themeColor="text1"/>
        </w:rPr>
      </w:pPr>
      <w:bookmarkStart w:id="15" w:name="_Toc132406552"/>
    </w:p>
    <w:p w14:paraId="77151F96" w14:textId="77777777" w:rsidR="00CE18C2" w:rsidRDefault="00CE18C2">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380381E6" w14:textId="7CD79FA9" w:rsidR="009A2CF3" w:rsidRPr="00235490" w:rsidRDefault="00FE7612" w:rsidP="00D27FFE">
      <w:pPr>
        <w:pStyle w:val="Heading1"/>
        <w:spacing w:line="360" w:lineRule="auto"/>
        <w:rPr>
          <w:rFonts w:ascii="Times New Roman" w:hAnsi="Times New Roman" w:cs="Times New Roman"/>
        </w:rPr>
      </w:pPr>
      <w:bookmarkStart w:id="16" w:name="_Toc132409063"/>
      <w:r w:rsidRPr="00235490">
        <w:rPr>
          <w:rFonts w:ascii="Times New Roman" w:hAnsi="Times New Roman" w:cs="Times New Roman"/>
          <w:b/>
          <w:bCs/>
          <w:color w:val="000000" w:themeColor="text1"/>
        </w:rPr>
        <w:lastRenderedPageBreak/>
        <w:t>To-be process flows</w:t>
      </w:r>
      <w:bookmarkEnd w:id="15"/>
      <w:bookmarkEnd w:id="16"/>
    </w:p>
    <w:p w14:paraId="2A833FCD" w14:textId="4EA80786" w:rsidR="00E47E17" w:rsidRPr="00235490" w:rsidRDefault="00E47E17" w:rsidP="00D27FFE">
      <w:pPr>
        <w:spacing w:line="360" w:lineRule="auto"/>
        <w:rPr>
          <w:rFonts w:ascii="Times New Roman" w:hAnsi="Times New Roman" w:cs="Times New Roman"/>
        </w:rPr>
      </w:pPr>
    </w:p>
    <w:p w14:paraId="713DC2D3" w14:textId="593B0D5E" w:rsidR="00CE18C2" w:rsidRDefault="00CE18C2">
      <w:pPr>
        <w:rPr>
          <w:rFonts w:ascii="Times New Roman" w:eastAsiaTheme="majorEastAsia" w:hAnsi="Times New Roman" w:cs="Times New Roman"/>
          <w:b/>
          <w:bCs/>
          <w:color w:val="000000" w:themeColor="text1"/>
          <w:sz w:val="32"/>
          <w:szCs w:val="32"/>
        </w:rPr>
      </w:pPr>
      <w:bookmarkStart w:id="17" w:name="_Toc132406553"/>
      <w:r>
        <w:rPr>
          <w:rFonts w:ascii="Times New Roman" w:hAnsi="Times New Roman" w:cs="Times New Roman"/>
          <w:b/>
          <w:bCs/>
          <w:noProof/>
          <w:color w:val="000000" w:themeColor="text1"/>
        </w:rPr>
        <w:drawing>
          <wp:inline distT="0" distB="0" distL="0" distR="0" wp14:anchorId="497CA82A" wp14:editId="64EF4C4B">
            <wp:extent cx="5123232" cy="7696200"/>
            <wp:effectExtent l="0" t="0" r="1270" b="0"/>
            <wp:docPr id="11033064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06432" name="Picture 11033064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3232" cy="7696200"/>
                    </a:xfrm>
                    <a:prstGeom prst="rect">
                      <a:avLst/>
                    </a:prstGeom>
                  </pic:spPr>
                </pic:pic>
              </a:graphicData>
            </a:graphic>
          </wp:inline>
        </w:drawing>
      </w:r>
      <w:r>
        <w:rPr>
          <w:rFonts w:ascii="Times New Roman" w:hAnsi="Times New Roman" w:cs="Times New Roman"/>
          <w:b/>
          <w:bCs/>
          <w:color w:val="000000" w:themeColor="text1"/>
        </w:rPr>
        <w:br w:type="page"/>
      </w:r>
    </w:p>
    <w:p w14:paraId="68BD5FA9" w14:textId="0069ADD0" w:rsidR="00FE7612" w:rsidRPr="00235490" w:rsidRDefault="00FE7612" w:rsidP="00D27FFE">
      <w:pPr>
        <w:pStyle w:val="Heading1"/>
        <w:spacing w:line="360" w:lineRule="auto"/>
        <w:rPr>
          <w:rFonts w:ascii="Times New Roman" w:hAnsi="Times New Roman" w:cs="Times New Roman"/>
          <w:b/>
          <w:bCs/>
          <w:color w:val="000000" w:themeColor="text1"/>
        </w:rPr>
      </w:pPr>
      <w:bookmarkStart w:id="18" w:name="_Toc132409064"/>
      <w:r w:rsidRPr="00235490">
        <w:rPr>
          <w:rFonts w:ascii="Times New Roman" w:hAnsi="Times New Roman" w:cs="Times New Roman"/>
          <w:b/>
          <w:bCs/>
          <w:color w:val="000000" w:themeColor="text1"/>
        </w:rPr>
        <w:lastRenderedPageBreak/>
        <w:t>As-is process flows</w:t>
      </w:r>
      <w:bookmarkEnd w:id="17"/>
      <w:bookmarkEnd w:id="18"/>
    </w:p>
    <w:p w14:paraId="4E67BE30" w14:textId="04C99924" w:rsidR="00E47E17" w:rsidRPr="00235490" w:rsidRDefault="008802FD" w:rsidP="00D27FFE">
      <w:pPr>
        <w:spacing w:line="360" w:lineRule="auto"/>
        <w:rPr>
          <w:rFonts w:ascii="Times New Roman" w:hAnsi="Times New Roman" w:cs="Times New Roman"/>
        </w:rPr>
      </w:pPr>
      <w:r>
        <w:rPr>
          <w:rFonts w:ascii="Times New Roman" w:hAnsi="Times New Roman" w:cs="Times New Roman"/>
          <w:noProof/>
        </w:rPr>
        <w:t>C</w:t>
      </w:r>
      <w:r w:rsidR="00CE18C2">
        <w:rPr>
          <w:rFonts w:ascii="Times New Roman" w:hAnsi="Times New Roman" w:cs="Times New Roman"/>
          <w:noProof/>
        </w:rPr>
        <w:drawing>
          <wp:inline distT="0" distB="0" distL="0" distR="0" wp14:anchorId="7A26A035" wp14:editId="4C211D49">
            <wp:extent cx="5731510" cy="7180580"/>
            <wp:effectExtent l="0" t="0" r="2540" b="1270"/>
            <wp:docPr id="14563747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74784" name="Picture 1456374784"/>
                    <pic:cNvPicPr/>
                  </pic:nvPicPr>
                  <pic:blipFill>
                    <a:blip r:embed="rId14">
                      <a:extLst>
                        <a:ext uri="{28A0092B-C50C-407E-A947-70E740481C1C}">
                          <a14:useLocalDpi xmlns:a14="http://schemas.microsoft.com/office/drawing/2010/main" val="0"/>
                        </a:ext>
                      </a:extLst>
                    </a:blip>
                    <a:stretch>
                      <a:fillRect/>
                    </a:stretch>
                  </pic:blipFill>
                  <pic:spPr>
                    <a:xfrm>
                      <a:off x="0" y="0"/>
                      <a:ext cx="5731510" cy="7180580"/>
                    </a:xfrm>
                    <a:prstGeom prst="rect">
                      <a:avLst/>
                    </a:prstGeom>
                  </pic:spPr>
                </pic:pic>
              </a:graphicData>
            </a:graphic>
          </wp:inline>
        </w:drawing>
      </w:r>
    </w:p>
    <w:p w14:paraId="5FB096C4" w14:textId="1F3576F9" w:rsidR="00E47E17" w:rsidRPr="00235490" w:rsidRDefault="00E47E17" w:rsidP="00D27FFE">
      <w:pPr>
        <w:spacing w:line="360" w:lineRule="auto"/>
        <w:rPr>
          <w:rFonts w:ascii="Times New Roman" w:hAnsi="Times New Roman" w:cs="Times New Roman"/>
        </w:rPr>
      </w:pPr>
    </w:p>
    <w:p w14:paraId="47B4D80B" w14:textId="77777777" w:rsidR="00E47E17" w:rsidRPr="00235490" w:rsidRDefault="00E47E17" w:rsidP="00D27FFE">
      <w:pPr>
        <w:spacing w:line="360" w:lineRule="auto"/>
        <w:rPr>
          <w:rFonts w:ascii="Times New Roman" w:hAnsi="Times New Roman" w:cs="Times New Roman"/>
        </w:rPr>
      </w:pPr>
    </w:p>
    <w:p w14:paraId="440BC60A" w14:textId="7CF81C96" w:rsidR="00FE7612" w:rsidRPr="00235490" w:rsidRDefault="00FE7612" w:rsidP="00D27FFE">
      <w:pPr>
        <w:pStyle w:val="Heading1"/>
        <w:spacing w:line="360" w:lineRule="auto"/>
        <w:rPr>
          <w:rFonts w:ascii="Times New Roman" w:hAnsi="Times New Roman" w:cs="Times New Roman"/>
          <w:b/>
          <w:bCs/>
          <w:color w:val="000000" w:themeColor="text1"/>
        </w:rPr>
      </w:pPr>
      <w:bookmarkStart w:id="19" w:name="_Toc132406554"/>
      <w:bookmarkStart w:id="20" w:name="_Toc132409065"/>
      <w:r w:rsidRPr="00235490">
        <w:rPr>
          <w:rFonts w:ascii="Times New Roman" w:hAnsi="Times New Roman" w:cs="Times New Roman"/>
          <w:b/>
          <w:bCs/>
          <w:color w:val="000000" w:themeColor="text1"/>
        </w:rPr>
        <w:lastRenderedPageBreak/>
        <w:t>Business Requirements</w:t>
      </w:r>
      <w:bookmarkEnd w:id="19"/>
      <w:bookmarkEnd w:id="20"/>
    </w:p>
    <w:tbl>
      <w:tblPr>
        <w:tblW w:w="10262" w:type="dxa"/>
        <w:tblCellMar>
          <w:top w:w="15" w:type="dxa"/>
        </w:tblCellMar>
        <w:tblLook w:val="04A0" w:firstRow="1" w:lastRow="0" w:firstColumn="1" w:lastColumn="0" w:noHBand="0" w:noVBand="1"/>
      </w:tblPr>
      <w:tblGrid>
        <w:gridCol w:w="960"/>
        <w:gridCol w:w="7160"/>
        <w:gridCol w:w="1656"/>
        <w:gridCol w:w="486"/>
      </w:tblGrid>
      <w:tr w:rsidR="00E47E17" w:rsidRPr="00E47E17" w14:paraId="4DF69F32" w14:textId="77777777" w:rsidTr="00514256">
        <w:trPr>
          <w:gridAfter w:val="1"/>
          <w:wAfter w:w="486" w:type="dxa"/>
          <w:trHeight w:val="450"/>
        </w:trPr>
        <w:tc>
          <w:tcPr>
            <w:tcW w:w="960" w:type="dxa"/>
            <w:vMerge w:val="restart"/>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583FEB01" w14:textId="77777777" w:rsidR="00E47E17" w:rsidRPr="00E47E17" w:rsidRDefault="00E47E17" w:rsidP="00D27FFE">
            <w:pPr>
              <w:spacing w:after="0" w:line="360" w:lineRule="auto"/>
              <w:jc w:val="center"/>
              <w:rPr>
                <w:rFonts w:ascii="Times New Roman" w:eastAsia="Times New Roman" w:hAnsi="Times New Roman" w:cs="Times New Roman"/>
                <w:b/>
                <w:bCs/>
                <w:color w:val="FFFFFF"/>
                <w:kern w:val="0"/>
                <w:lang w:eastAsia="en-CA"/>
                <w14:ligatures w14:val="none"/>
              </w:rPr>
            </w:pPr>
            <w:r w:rsidRPr="00E47E17">
              <w:rPr>
                <w:rFonts w:ascii="Times New Roman" w:eastAsia="Times New Roman" w:hAnsi="Times New Roman" w:cs="Times New Roman"/>
                <w:b/>
                <w:bCs/>
                <w:color w:val="FFFFFF"/>
                <w:kern w:val="0"/>
                <w:lang w:eastAsia="en-CA"/>
                <w14:ligatures w14:val="none"/>
              </w:rPr>
              <w:t>ID</w:t>
            </w:r>
          </w:p>
        </w:tc>
        <w:tc>
          <w:tcPr>
            <w:tcW w:w="7160" w:type="dxa"/>
            <w:vMerge w:val="restart"/>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27276F50" w14:textId="77777777" w:rsidR="00E47E17" w:rsidRPr="00E47E17" w:rsidRDefault="00E47E17" w:rsidP="00D27FFE">
            <w:pPr>
              <w:spacing w:after="0" w:line="360" w:lineRule="auto"/>
              <w:jc w:val="center"/>
              <w:rPr>
                <w:rFonts w:ascii="Times New Roman" w:eastAsia="Times New Roman" w:hAnsi="Times New Roman" w:cs="Times New Roman"/>
                <w:b/>
                <w:bCs/>
                <w:color w:val="FFFFFF"/>
                <w:kern w:val="0"/>
                <w:lang w:eastAsia="en-CA"/>
                <w14:ligatures w14:val="none"/>
              </w:rPr>
            </w:pPr>
            <w:r w:rsidRPr="00E47E17">
              <w:rPr>
                <w:rFonts w:ascii="Times New Roman" w:eastAsia="Times New Roman" w:hAnsi="Times New Roman" w:cs="Times New Roman"/>
                <w:b/>
                <w:bCs/>
                <w:color w:val="FFFFFF"/>
                <w:kern w:val="0"/>
                <w:lang w:eastAsia="en-CA"/>
                <w14:ligatures w14:val="none"/>
              </w:rPr>
              <w:t>Business requirement description</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2EE623C2" w14:textId="77777777" w:rsidR="00E47E17" w:rsidRPr="00E47E17" w:rsidRDefault="00E47E17" w:rsidP="00D27FFE">
            <w:pPr>
              <w:spacing w:after="0" w:line="360" w:lineRule="auto"/>
              <w:jc w:val="center"/>
              <w:rPr>
                <w:rFonts w:ascii="Times New Roman" w:eastAsia="Times New Roman" w:hAnsi="Times New Roman" w:cs="Times New Roman"/>
                <w:b/>
                <w:bCs/>
                <w:color w:val="FFFFFF"/>
                <w:kern w:val="0"/>
                <w:lang w:eastAsia="en-CA"/>
                <w14:ligatures w14:val="none"/>
              </w:rPr>
            </w:pPr>
            <w:r w:rsidRPr="00E47E17">
              <w:rPr>
                <w:rFonts w:ascii="Times New Roman" w:eastAsia="Times New Roman" w:hAnsi="Times New Roman" w:cs="Times New Roman"/>
                <w:b/>
                <w:bCs/>
                <w:color w:val="FFFFFF"/>
                <w:kern w:val="0"/>
                <w:lang w:eastAsia="en-CA"/>
                <w14:ligatures w14:val="none"/>
              </w:rPr>
              <w:t>Priority</w:t>
            </w:r>
          </w:p>
        </w:tc>
      </w:tr>
      <w:tr w:rsidR="00E47E17" w:rsidRPr="00E47E17" w14:paraId="2EB64324" w14:textId="77777777" w:rsidTr="00514256">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9461337" w14:textId="77777777" w:rsidR="00E47E17" w:rsidRPr="00E47E17" w:rsidRDefault="00E47E17" w:rsidP="00D27FFE">
            <w:pPr>
              <w:spacing w:after="0" w:line="360" w:lineRule="auto"/>
              <w:rPr>
                <w:rFonts w:ascii="Times New Roman" w:eastAsia="Times New Roman" w:hAnsi="Times New Roman" w:cs="Times New Roman"/>
                <w:b/>
                <w:bCs/>
                <w:color w:val="FFFFFF"/>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605BD47C" w14:textId="77777777" w:rsidR="00E47E17" w:rsidRPr="00E47E17" w:rsidRDefault="00E47E17" w:rsidP="00D27FFE">
            <w:pPr>
              <w:spacing w:after="0" w:line="360" w:lineRule="auto"/>
              <w:rPr>
                <w:rFonts w:ascii="Times New Roman" w:eastAsia="Times New Roman" w:hAnsi="Times New Roman" w:cs="Times New Roman"/>
                <w:b/>
                <w:bCs/>
                <w:color w:val="FFFFFF"/>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3DF37908" w14:textId="77777777" w:rsidR="00E47E17" w:rsidRPr="00E47E17" w:rsidRDefault="00E47E17" w:rsidP="00D27FFE">
            <w:pPr>
              <w:spacing w:after="0" w:line="360" w:lineRule="auto"/>
              <w:rPr>
                <w:rFonts w:ascii="Times New Roman" w:eastAsia="Times New Roman" w:hAnsi="Times New Roman" w:cs="Times New Roman"/>
                <w:b/>
                <w:bCs/>
                <w:color w:val="FFFFFF"/>
                <w:kern w:val="0"/>
                <w:lang w:eastAsia="en-CA"/>
                <w14:ligatures w14:val="none"/>
              </w:rPr>
            </w:pPr>
          </w:p>
        </w:tc>
        <w:tc>
          <w:tcPr>
            <w:tcW w:w="486" w:type="dxa"/>
            <w:tcBorders>
              <w:top w:val="nil"/>
              <w:left w:val="nil"/>
              <w:bottom w:val="nil"/>
              <w:right w:val="nil"/>
            </w:tcBorders>
            <w:shd w:val="clear" w:color="auto" w:fill="auto"/>
            <w:noWrap/>
            <w:vAlign w:val="bottom"/>
            <w:hideMark/>
          </w:tcPr>
          <w:p w14:paraId="4076F588" w14:textId="77777777" w:rsidR="00E47E17" w:rsidRPr="00E47E17" w:rsidRDefault="00E47E17" w:rsidP="00D27FFE">
            <w:pPr>
              <w:spacing w:after="0" w:line="360" w:lineRule="auto"/>
              <w:jc w:val="center"/>
              <w:rPr>
                <w:rFonts w:ascii="Times New Roman" w:eastAsia="Times New Roman" w:hAnsi="Times New Roman" w:cs="Times New Roman"/>
                <w:b/>
                <w:bCs/>
                <w:color w:val="FFFFFF"/>
                <w:kern w:val="0"/>
                <w:lang w:eastAsia="en-CA"/>
                <w14:ligatures w14:val="none"/>
              </w:rPr>
            </w:pPr>
          </w:p>
        </w:tc>
      </w:tr>
      <w:tr w:rsidR="00E47E17" w:rsidRPr="00E47E17" w14:paraId="66E20AB8"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3A82AA"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1</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CB36B47"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Cineplex will need to build a large library of movies and TV shows to attract the users, acquiring the necessary rights to stream the content, either through licensing agreements with content owners or by acquiring the rights to the content directly.</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FCB6B6"/>
            <w:noWrap/>
            <w:vAlign w:val="center"/>
            <w:hideMark/>
          </w:tcPr>
          <w:p w14:paraId="6A27737C"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r w:rsidRPr="00E47E17">
              <w:rPr>
                <w:rFonts w:ascii="Times New Roman" w:eastAsia="Times New Roman" w:hAnsi="Times New Roman" w:cs="Times New Roman"/>
                <w:color w:val="9C0006"/>
                <w:kern w:val="0"/>
                <w:lang w:eastAsia="en-CA"/>
                <w14:ligatures w14:val="none"/>
              </w:rPr>
              <w:t>High</w:t>
            </w:r>
          </w:p>
        </w:tc>
        <w:tc>
          <w:tcPr>
            <w:tcW w:w="486" w:type="dxa"/>
            <w:vAlign w:val="center"/>
            <w:hideMark/>
          </w:tcPr>
          <w:p w14:paraId="06863D15"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656DCA3D" w14:textId="77777777" w:rsidTr="00514256">
        <w:trPr>
          <w:trHeight w:val="924"/>
        </w:trPr>
        <w:tc>
          <w:tcPr>
            <w:tcW w:w="960" w:type="dxa"/>
            <w:vMerge/>
            <w:tcBorders>
              <w:top w:val="nil"/>
              <w:left w:val="single" w:sz="4" w:space="0" w:color="auto"/>
              <w:bottom w:val="single" w:sz="4" w:space="0" w:color="auto"/>
              <w:right w:val="single" w:sz="4" w:space="0" w:color="auto"/>
            </w:tcBorders>
            <w:vAlign w:val="center"/>
            <w:hideMark/>
          </w:tcPr>
          <w:p w14:paraId="08C2289D"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1B9CB480"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5C56572"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60D1A32C"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p>
        </w:tc>
      </w:tr>
      <w:tr w:rsidR="00E47E17" w:rsidRPr="00E47E17" w14:paraId="406EC49E"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F47EA5"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2</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1AB5CC8"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The online streaming platform must be user-friendly and easy to navigate. Cineplex should consider implementing features such as rating and reviewing systems, and playlists to enhance the user experience.</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131A28" w14:textId="77777777" w:rsidR="00E47E17" w:rsidRPr="00E47E17" w:rsidRDefault="00E47E17" w:rsidP="00D27FFE">
            <w:pPr>
              <w:spacing w:after="0" w:line="360" w:lineRule="auto"/>
              <w:jc w:val="center"/>
              <w:rPr>
                <w:rFonts w:ascii="Times New Roman" w:eastAsia="Times New Roman" w:hAnsi="Times New Roman" w:cs="Times New Roman"/>
                <w:color w:val="ED7D31"/>
                <w:kern w:val="0"/>
                <w:lang w:eastAsia="en-CA"/>
                <w14:ligatures w14:val="none"/>
              </w:rPr>
            </w:pPr>
            <w:r w:rsidRPr="00E47E17">
              <w:rPr>
                <w:rFonts w:ascii="Times New Roman" w:eastAsia="Times New Roman" w:hAnsi="Times New Roman" w:cs="Times New Roman"/>
                <w:color w:val="ED7D31"/>
                <w:kern w:val="0"/>
                <w:lang w:eastAsia="en-CA"/>
                <w14:ligatures w14:val="none"/>
              </w:rPr>
              <w:t>Medium</w:t>
            </w:r>
          </w:p>
        </w:tc>
        <w:tc>
          <w:tcPr>
            <w:tcW w:w="486" w:type="dxa"/>
            <w:vAlign w:val="center"/>
            <w:hideMark/>
          </w:tcPr>
          <w:p w14:paraId="65DF3E88"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482A96D8"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7479B9BC"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7CD7676A"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EA7531A" w14:textId="77777777" w:rsidR="00E47E17" w:rsidRPr="00E47E17" w:rsidRDefault="00E47E17" w:rsidP="00D27FFE">
            <w:pPr>
              <w:spacing w:after="0" w:line="360" w:lineRule="auto"/>
              <w:rPr>
                <w:rFonts w:ascii="Times New Roman" w:eastAsia="Times New Roman" w:hAnsi="Times New Roman" w:cs="Times New Roman"/>
                <w:color w:val="ED7D31"/>
                <w:kern w:val="0"/>
                <w:lang w:eastAsia="en-CA"/>
                <w14:ligatures w14:val="none"/>
              </w:rPr>
            </w:pPr>
          </w:p>
        </w:tc>
        <w:tc>
          <w:tcPr>
            <w:tcW w:w="486" w:type="dxa"/>
            <w:tcBorders>
              <w:top w:val="nil"/>
              <w:left w:val="nil"/>
              <w:bottom w:val="nil"/>
              <w:right w:val="nil"/>
            </w:tcBorders>
            <w:shd w:val="clear" w:color="auto" w:fill="auto"/>
            <w:noWrap/>
            <w:vAlign w:val="bottom"/>
            <w:hideMark/>
          </w:tcPr>
          <w:p w14:paraId="242C078E" w14:textId="77777777" w:rsidR="00E47E17" w:rsidRPr="00E47E17" w:rsidRDefault="00E47E17" w:rsidP="00D27FFE">
            <w:pPr>
              <w:spacing w:after="0" w:line="360" w:lineRule="auto"/>
              <w:jc w:val="center"/>
              <w:rPr>
                <w:rFonts w:ascii="Times New Roman" w:eastAsia="Times New Roman" w:hAnsi="Times New Roman" w:cs="Times New Roman"/>
                <w:color w:val="ED7D31"/>
                <w:kern w:val="0"/>
                <w:lang w:eastAsia="en-CA"/>
                <w14:ligatures w14:val="none"/>
              </w:rPr>
            </w:pPr>
          </w:p>
        </w:tc>
      </w:tr>
      <w:tr w:rsidR="00E47E17" w:rsidRPr="00E47E17" w14:paraId="6F885CDB"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24E9C884"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37BE46F2"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19B48756" w14:textId="77777777" w:rsidR="00E47E17" w:rsidRPr="00E47E17" w:rsidRDefault="00E47E17" w:rsidP="00D27FFE">
            <w:pPr>
              <w:spacing w:after="0" w:line="360" w:lineRule="auto"/>
              <w:rPr>
                <w:rFonts w:ascii="Times New Roman" w:eastAsia="Times New Roman" w:hAnsi="Times New Roman" w:cs="Times New Roman"/>
                <w:color w:val="ED7D31"/>
                <w:kern w:val="0"/>
                <w:lang w:eastAsia="en-CA"/>
                <w14:ligatures w14:val="none"/>
              </w:rPr>
            </w:pPr>
          </w:p>
        </w:tc>
        <w:tc>
          <w:tcPr>
            <w:tcW w:w="486" w:type="dxa"/>
            <w:tcBorders>
              <w:top w:val="nil"/>
              <w:left w:val="nil"/>
              <w:bottom w:val="nil"/>
              <w:right w:val="nil"/>
            </w:tcBorders>
            <w:shd w:val="clear" w:color="auto" w:fill="auto"/>
            <w:noWrap/>
            <w:vAlign w:val="bottom"/>
            <w:hideMark/>
          </w:tcPr>
          <w:p w14:paraId="3DB8A46A"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2D0FA8FB"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5F4268"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3</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A836B92"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 xml:space="preserve"> The online streaming platform must be secure and protect user's personal information and data by implementing measures to protect against hacking and piracy.</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FCB6B6"/>
            <w:noWrap/>
            <w:vAlign w:val="center"/>
            <w:hideMark/>
          </w:tcPr>
          <w:p w14:paraId="0EC28713"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r w:rsidRPr="00E47E17">
              <w:rPr>
                <w:rFonts w:ascii="Times New Roman" w:eastAsia="Times New Roman" w:hAnsi="Times New Roman" w:cs="Times New Roman"/>
                <w:color w:val="9C0006"/>
                <w:kern w:val="0"/>
                <w:lang w:eastAsia="en-CA"/>
                <w14:ligatures w14:val="none"/>
              </w:rPr>
              <w:t>High</w:t>
            </w:r>
          </w:p>
        </w:tc>
        <w:tc>
          <w:tcPr>
            <w:tcW w:w="486" w:type="dxa"/>
            <w:vAlign w:val="center"/>
            <w:hideMark/>
          </w:tcPr>
          <w:p w14:paraId="57C49EDF"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7E84B029"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4CD2621A"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3E0A4CC6"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2C300CCA"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4A677873"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p>
        </w:tc>
      </w:tr>
      <w:tr w:rsidR="00E47E17" w:rsidRPr="00E47E17" w14:paraId="2AA99B19"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436713AC"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646A9436"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7C4B694"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009D393D"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719C2F07"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AFE1EE"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4</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17B3041"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Need to ensure that the online streaming platform complies with all relevant laws and regulations, including those related to content licensing, and data privacy.</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FCB6B6"/>
            <w:noWrap/>
            <w:vAlign w:val="center"/>
            <w:hideMark/>
          </w:tcPr>
          <w:p w14:paraId="2DF70608"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r w:rsidRPr="00E47E17">
              <w:rPr>
                <w:rFonts w:ascii="Times New Roman" w:eastAsia="Times New Roman" w:hAnsi="Times New Roman" w:cs="Times New Roman"/>
                <w:color w:val="9C0006"/>
                <w:kern w:val="0"/>
                <w:lang w:eastAsia="en-CA"/>
                <w14:ligatures w14:val="none"/>
              </w:rPr>
              <w:t>High</w:t>
            </w:r>
          </w:p>
        </w:tc>
        <w:tc>
          <w:tcPr>
            <w:tcW w:w="486" w:type="dxa"/>
            <w:vAlign w:val="center"/>
            <w:hideMark/>
          </w:tcPr>
          <w:p w14:paraId="78AF2144"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26E4BF53"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0FC50D2B"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1596D436"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5657C7D3"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0099C9F0"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p>
        </w:tc>
      </w:tr>
      <w:tr w:rsidR="00E47E17" w:rsidRPr="00E47E17" w14:paraId="355E23EC"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308CA367"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1E657A01"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36063073"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267D70D3"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2E8A0883"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94E355"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5</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5E2227A"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Cineplex needs to determine the best monetization model for the online streaming platform, such as subscription-based or pay-per-view. You will also need to implement a payment system that allows users to purchase access to your content library.</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FCB6B6"/>
            <w:noWrap/>
            <w:vAlign w:val="center"/>
            <w:hideMark/>
          </w:tcPr>
          <w:p w14:paraId="6F5159B1"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r w:rsidRPr="00E47E17">
              <w:rPr>
                <w:rFonts w:ascii="Times New Roman" w:eastAsia="Times New Roman" w:hAnsi="Times New Roman" w:cs="Times New Roman"/>
                <w:color w:val="9C0006"/>
                <w:kern w:val="0"/>
                <w:lang w:eastAsia="en-CA"/>
                <w14:ligatures w14:val="none"/>
              </w:rPr>
              <w:t>High</w:t>
            </w:r>
          </w:p>
        </w:tc>
        <w:tc>
          <w:tcPr>
            <w:tcW w:w="486" w:type="dxa"/>
            <w:vAlign w:val="center"/>
            <w:hideMark/>
          </w:tcPr>
          <w:p w14:paraId="1EEABE0F"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78CB0D36"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007552E0"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2FF90137"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7EB06A67"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50EEEB70"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p>
        </w:tc>
      </w:tr>
      <w:tr w:rsidR="00E47E17" w:rsidRPr="00E47E17" w14:paraId="3C16E8CC"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20C6D58B"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06FAF1F8"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4215A9C"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6E9DF041"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178618C4"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55EDA543"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18E9DC4D"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5EB52B18"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67432F9A"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1E6FED26"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70C74F"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6</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79AECB5"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As the online streaming platform grows, Cineplex will need to ensure that it can scale to meet the increasing demand. This includes ensuring that the technology stack can handle the increased traffic and data storage requirements</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D77886A"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r w:rsidRPr="00E47E17">
              <w:rPr>
                <w:rFonts w:ascii="Times New Roman" w:eastAsia="Times New Roman" w:hAnsi="Times New Roman" w:cs="Times New Roman"/>
                <w:color w:val="006100"/>
                <w:kern w:val="0"/>
                <w:lang w:eastAsia="en-CA"/>
                <w14:ligatures w14:val="none"/>
              </w:rPr>
              <w:t>Low</w:t>
            </w:r>
          </w:p>
        </w:tc>
        <w:tc>
          <w:tcPr>
            <w:tcW w:w="486" w:type="dxa"/>
            <w:vAlign w:val="center"/>
            <w:hideMark/>
          </w:tcPr>
          <w:p w14:paraId="5DB907DF"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5BDFAA3E"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46E99D4D"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0B446C4A"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5AFB1A23" w14:textId="77777777" w:rsidR="00E47E17" w:rsidRPr="00E47E17" w:rsidRDefault="00E47E17" w:rsidP="00D27FFE">
            <w:pPr>
              <w:spacing w:after="0" w:line="360" w:lineRule="auto"/>
              <w:rPr>
                <w:rFonts w:ascii="Times New Roman" w:eastAsia="Times New Roman" w:hAnsi="Times New Roman" w:cs="Times New Roman"/>
                <w:color w:val="006100"/>
                <w:kern w:val="0"/>
                <w:lang w:eastAsia="en-CA"/>
                <w14:ligatures w14:val="none"/>
              </w:rPr>
            </w:pPr>
          </w:p>
        </w:tc>
        <w:tc>
          <w:tcPr>
            <w:tcW w:w="486" w:type="dxa"/>
            <w:tcBorders>
              <w:top w:val="nil"/>
              <w:left w:val="nil"/>
              <w:bottom w:val="nil"/>
              <w:right w:val="nil"/>
            </w:tcBorders>
            <w:shd w:val="clear" w:color="auto" w:fill="auto"/>
            <w:noWrap/>
            <w:vAlign w:val="bottom"/>
            <w:hideMark/>
          </w:tcPr>
          <w:p w14:paraId="6E26A6F3"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p>
        </w:tc>
      </w:tr>
      <w:tr w:rsidR="00E47E17" w:rsidRPr="00E47E17" w14:paraId="20494206"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2E92F101"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56347D17"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36AFD15E" w14:textId="77777777" w:rsidR="00E47E17" w:rsidRPr="00E47E17" w:rsidRDefault="00E47E17" w:rsidP="00D27FFE">
            <w:pPr>
              <w:spacing w:after="0" w:line="360" w:lineRule="auto"/>
              <w:rPr>
                <w:rFonts w:ascii="Times New Roman" w:eastAsia="Times New Roman" w:hAnsi="Times New Roman" w:cs="Times New Roman"/>
                <w:color w:val="006100"/>
                <w:kern w:val="0"/>
                <w:lang w:eastAsia="en-CA"/>
                <w14:ligatures w14:val="none"/>
              </w:rPr>
            </w:pPr>
          </w:p>
        </w:tc>
        <w:tc>
          <w:tcPr>
            <w:tcW w:w="486" w:type="dxa"/>
            <w:tcBorders>
              <w:top w:val="nil"/>
              <w:left w:val="nil"/>
              <w:bottom w:val="nil"/>
              <w:right w:val="nil"/>
            </w:tcBorders>
            <w:shd w:val="clear" w:color="auto" w:fill="auto"/>
            <w:noWrap/>
            <w:vAlign w:val="bottom"/>
            <w:hideMark/>
          </w:tcPr>
          <w:p w14:paraId="11FFE036"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694A7398"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76A1D1"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7</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32AAD43"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The payment processing for the service should be secure and reliable, and allow for integration with existing payment systems.</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FCB6B6"/>
            <w:noWrap/>
            <w:vAlign w:val="center"/>
            <w:hideMark/>
          </w:tcPr>
          <w:p w14:paraId="3745B11E"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r w:rsidRPr="00E47E17">
              <w:rPr>
                <w:rFonts w:ascii="Times New Roman" w:eastAsia="Times New Roman" w:hAnsi="Times New Roman" w:cs="Times New Roman"/>
                <w:color w:val="9C0006"/>
                <w:kern w:val="0"/>
                <w:lang w:eastAsia="en-CA"/>
                <w14:ligatures w14:val="none"/>
              </w:rPr>
              <w:t>High</w:t>
            </w:r>
          </w:p>
        </w:tc>
        <w:tc>
          <w:tcPr>
            <w:tcW w:w="486" w:type="dxa"/>
            <w:vAlign w:val="center"/>
            <w:hideMark/>
          </w:tcPr>
          <w:p w14:paraId="07A89435"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282E2390"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68416CDA"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30F9D0D8"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7ACDCCA6" w14:textId="77777777" w:rsidR="00E47E17" w:rsidRPr="00E47E17" w:rsidRDefault="00E47E17"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443108DF" w14:textId="77777777" w:rsidR="00E47E17" w:rsidRPr="00E47E17" w:rsidRDefault="00E47E17" w:rsidP="00D27FFE">
            <w:pPr>
              <w:spacing w:after="0" w:line="360" w:lineRule="auto"/>
              <w:jc w:val="center"/>
              <w:rPr>
                <w:rFonts w:ascii="Times New Roman" w:eastAsia="Times New Roman" w:hAnsi="Times New Roman" w:cs="Times New Roman"/>
                <w:color w:val="9C0006"/>
                <w:kern w:val="0"/>
                <w:lang w:eastAsia="en-CA"/>
                <w14:ligatures w14:val="none"/>
              </w:rPr>
            </w:pPr>
          </w:p>
        </w:tc>
      </w:tr>
      <w:tr w:rsidR="00E47E17" w:rsidRPr="00E47E17" w14:paraId="3DAF2A6D" w14:textId="77777777" w:rsidTr="00514256">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1708E8"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8</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7BD6B98"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The service should offer customer support through various channels, and the availability of customer support should be ensured.</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48D592B7"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r w:rsidRPr="00E47E17">
              <w:rPr>
                <w:rFonts w:ascii="Times New Roman" w:eastAsia="Times New Roman" w:hAnsi="Times New Roman" w:cs="Times New Roman"/>
                <w:color w:val="006100"/>
                <w:kern w:val="0"/>
                <w:lang w:eastAsia="en-CA"/>
                <w14:ligatures w14:val="none"/>
              </w:rPr>
              <w:t>Low</w:t>
            </w:r>
          </w:p>
        </w:tc>
        <w:tc>
          <w:tcPr>
            <w:tcW w:w="486" w:type="dxa"/>
            <w:vAlign w:val="center"/>
            <w:hideMark/>
          </w:tcPr>
          <w:p w14:paraId="446A50EB"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26B7817E"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03FB7663"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60F95ED2"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59B79A98" w14:textId="77777777" w:rsidR="00E47E17" w:rsidRPr="00E47E17" w:rsidRDefault="00E47E17" w:rsidP="00D27FFE">
            <w:pPr>
              <w:spacing w:after="0" w:line="360" w:lineRule="auto"/>
              <w:rPr>
                <w:rFonts w:ascii="Times New Roman" w:eastAsia="Times New Roman" w:hAnsi="Times New Roman" w:cs="Times New Roman"/>
                <w:color w:val="006100"/>
                <w:kern w:val="0"/>
                <w:lang w:eastAsia="en-CA"/>
                <w14:ligatures w14:val="none"/>
              </w:rPr>
            </w:pPr>
          </w:p>
        </w:tc>
        <w:tc>
          <w:tcPr>
            <w:tcW w:w="486" w:type="dxa"/>
            <w:tcBorders>
              <w:top w:val="nil"/>
              <w:left w:val="nil"/>
              <w:bottom w:val="nil"/>
              <w:right w:val="nil"/>
            </w:tcBorders>
            <w:shd w:val="clear" w:color="auto" w:fill="auto"/>
            <w:noWrap/>
            <w:vAlign w:val="bottom"/>
            <w:hideMark/>
          </w:tcPr>
          <w:p w14:paraId="73B2A02B"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p>
        </w:tc>
      </w:tr>
      <w:tr w:rsidR="00E47E17" w:rsidRPr="00E47E17" w14:paraId="145AC71D"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EF7997"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9</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18863F"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The service should be available 24/7.</w:t>
            </w:r>
          </w:p>
        </w:tc>
        <w:tc>
          <w:tcPr>
            <w:tcW w:w="1656" w:type="dxa"/>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E30A69" w14:textId="77777777" w:rsidR="00E47E17" w:rsidRPr="00E47E17" w:rsidRDefault="00E47E17" w:rsidP="00D27FFE">
            <w:pPr>
              <w:spacing w:after="0" w:line="360" w:lineRule="auto"/>
              <w:jc w:val="center"/>
              <w:rPr>
                <w:rFonts w:ascii="Times New Roman" w:eastAsia="Times New Roman" w:hAnsi="Times New Roman" w:cs="Times New Roman"/>
                <w:color w:val="ED7D31"/>
                <w:kern w:val="0"/>
                <w:lang w:eastAsia="en-CA"/>
                <w14:ligatures w14:val="none"/>
              </w:rPr>
            </w:pPr>
            <w:r w:rsidRPr="00E47E17">
              <w:rPr>
                <w:rFonts w:ascii="Times New Roman" w:eastAsia="Times New Roman" w:hAnsi="Times New Roman" w:cs="Times New Roman"/>
                <w:color w:val="ED7D31"/>
                <w:kern w:val="0"/>
                <w:lang w:eastAsia="en-CA"/>
                <w14:ligatures w14:val="none"/>
              </w:rPr>
              <w:t>Medium</w:t>
            </w:r>
          </w:p>
        </w:tc>
        <w:tc>
          <w:tcPr>
            <w:tcW w:w="486" w:type="dxa"/>
            <w:vAlign w:val="center"/>
            <w:hideMark/>
          </w:tcPr>
          <w:p w14:paraId="62132AB8"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180CAE5B"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79955715"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713ABFA1"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75D67F31" w14:textId="77777777" w:rsidR="00E47E17" w:rsidRPr="00E47E17" w:rsidRDefault="00E47E17" w:rsidP="00D27FFE">
            <w:pPr>
              <w:spacing w:after="0" w:line="360" w:lineRule="auto"/>
              <w:rPr>
                <w:rFonts w:ascii="Times New Roman" w:eastAsia="Times New Roman" w:hAnsi="Times New Roman" w:cs="Times New Roman"/>
                <w:color w:val="ED7D31"/>
                <w:kern w:val="0"/>
                <w:lang w:eastAsia="en-CA"/>
                <w14:ligatures w14:val="none"/>
              </w:rPr>
            </w:pPr>
          </w:p>
        </w:tc>
        <w:tc>
          <w:tcPr>
            <w:tcW w:w="486" w:type="dxa"/>
            <w:tcBorders>
              <w:top w:val="nil"/>
              <w:left w:val="nil"/>
              <w:bottom w:val="nil"/>
              <w:right w:val="nil"/>
            </w:tcBorders>
            <w:shd w:val="clear" w:color="auto" w:fill="auto"/>
            <w:noWrap/>
            <w:vAlign w:val="bottom"/>
            <w:hideMark/>
          </w:tcPr>
          <w:p w14:paraId="40DA76CF" w14:textId="77777777" w:rsidR="00E47E17" w:rsidRPr="00E47E17" w:rsidRDefault="00E47E17" w:rsidP="00D27FFE">
            <w:pPr>
              <w:spacing w:after="0" w:line="360" w:lineRule="auto"/>
              <w:jc w:val="center"/>
              <w:rPr>
                <w:rFonts w:ascii="Times New Roman" w:eastAsia="Times New Roman" w:hAnsi="Times New Roman" w:cs="Times New Roman"/>
                <w:color w:val="ED7D31"/>
                <w:kern w:val="0"/>
                <w:lang w:eastAsia="en-CA"/>
                <w14:ligatures w14:val="none"/>
              </w:rPr>
            </w:pPr>
          </w:p>
        </w:tc>
      </w:tr>
      <w:tr w:rsidR="00E47E17" w:rsidRPr="00E47E17" w14:paraId="147B159B"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8993A7"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10</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F24927"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Develop and implement a comprehensive marketing strategy to promote the new streaming service to potential customers</w:t>
            </w:r>
          </w:p>
        </w:tc>
        <w:tc>
          <w:tcPr>
            <w:tcW w:w="1656" w:type="dxa"/>
            <w:vMerge w:val="restart"/>
            <w:tcBorders>
              <w:top w:val="single" w:sz="4" w:space="0" w:color="auto"/>
              <w:left w:val="single" w:sz="4" w:space="0" w:color="auto"/>
              <w:bottom w:val="nil"/>
              <w:right w:val="nil"/>
            </w:tcBorders>
            <w:shd w:val="clear" w:color="000000" w:fill="E2EFDA"/>
            <w:noWrap/>
            <w:vAlign w:val="center"/>
            <w:hideMark/>
          </w:tcPr>
          <w:p w14:paraId="02ED550F"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r w:rsidRPr="00E47E17">
              <w:rPr>
                <w:rFonts w:ascii="Times New Roman" w:eastAsia="Times New Roman" w:hAnsi="Times New Roman" w:cs="Times New Roman"/>
                <w:color w:val="006100"/>
                <w:kern w:val="0"/>
                <w:lang w:eastAsia="en-CA"/>
                <w14:ligatures w14:val="none"/>
              </w:rPr>
              <w:t>Low</w:t>
            </w:r>
          </w:p>
        </w:tc>
        <w:tc>
          <w:tcPr>
            <w:tcW w:w="486" w:type="dxa"/>
            <w:vAlign w:val="center"/>
            <w:hideMark/>
          </w:tcPr>
          <w:p w14:paraId="65E4C589"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24D532C2"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50F896F3"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6BC3D898"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nil"/>
              <w:right w:val="nil"/>
            </w:tcBorders>
            <w:vAlign w:val="center"/>
            <w:hideMark/>
          </w:tcPr>
          <w:p w14:paraId="535923C6" w14:textId="77777777" w:rsidR="00E47E17" w:rsidRPr="00E47E17" w:rsidRDefault="00E47E17" w:rsidP="00D27FFE">
            <w:pPr>
              <w:spacing w:after="0" w:line="360" w:lineRule="auto"/>
              <w:rPr>
                <w:rFonts w:ascii="Times New Roman" w:eastAsia="Times New Roman" w:hAnsi="Times New Roman" w:cs="Times New Roman"/>
                <w:color w:val="006100"/>
                <w:kern w:val="0"/>
                <w:lang w:eastAsia="en-CA"/>
                <w14:ligatures w14:val="none"/>
              </w:rPr>
            </w:pPr>
          </w:p>
        </w:tc>
        <w:tc>
          <w:tcPr>
            <w:tcW w:w="486" w:type="dxa"/>
            <w:tcBorders>
              <w:top w:val="nil"/>
              <w:left w:val="nil"/>
              <w:bottom w:val="nil"/>
              <w:right w:val="nil"/>
            </w:tcBorders>
            <w:shd w:val="clear" w:color="auto" w:fill="auto"/>
            <w:noWrap/>
            <w:vAlign w:val="bottom"/>
            <w:hideMark/>
          </w:tcPr>
          <w:p w14:paraId="1DBE33C8"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p>
        </w:tc>
      </w:tr>
      <w:tr w:rsidR="00E47E17" w:rsidRPr="00E47E17" w14:paraId="0165F4F4"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0911AC"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11</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0F7BB1D"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Ensure compatibility with a wide range of devices and platforms, including desktops, laptops, smartphones, and televisions</w:t>
            </w:r>
          </w:p>
        </w:tc>
        <w:tc>
          <w:tcPr>
            <w:tcW w:w="1656" w:type="dxa"/>
            <w:vMerge w:val="restart"/>
            <w:tcBorders>
              <w:top w:val="single" w:sz="4" w:space="0" w:color="auto"/>
              <w:left w:val="single" w:sz="4" w:space="0" w:color="auto"/>
              <w:bottom w:val="nil"/>
              <w:right w:val="nil"/>
            </w:tcBorders>
            <w:shd w:val="clear" w:color="000000" w:fill="E2EFDA"/>
            <w:noWrap/>
            <w:vAlign w:val="center"/>
            <w:hideMark/>
          </w:tcPr>
          <w:p w14:paraId="4AD23A40"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r w:rsidRPr="00E47E17">
              <w:rPr>
                <w:rFonts w:ascii="Times New Roman" w:eastAsia="Times New Roman" w:hAnsi="Times New Roman" w:cs="Times New Roman"/>
                <w:color w:val="006100"/>
                <w:kern w:val="0"/>
                <w:lang w:eastAsia="en-CA"/>
                <w14:ligatures w14:val="none"/>
              </w:rPr>
              <w:t>Low</w:t>
            </w:r>
          </w:p>
        </w:tc>
        <w:tc>
          <w:tcPr>
            <w:tcW w:w="486" w:type="dxa"/>
            <w:vAlign w:val="center"/>
            <w:hideMark/>
          </w:tcPr>
          <w:p w14:paraId="7E11869B"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2C83ED65"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3F72E5DE"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35E95C74"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nil"/>
              <w:right w:val="nil"/>
            </w:tcBorders>
            <w:vAlign w:val="center"/>
            <w:hideMark/>
          </w:tcPr>
          <w:p w14:paraId="548C952C" w14:textId="77777777" w:rsidR="00E47E17" w:rsidRPr="00E47E17" w:rsidRDefault="00E47E17" w:rsidP="00D27FFE">
            <w:pPr>
              <w:spacing w:after="0" w:line="360" w:lineRule="auto"/>
              <w:rPr>
                <w:rFonts w:ascii="Times New Roman" w:eastAsia="Times New Roman" w:hAnsi="Times New Roman" w:cs="Times New Roman"/>
                <w:color w:val="006100"/>
                <w:kern w:val="0"/>
                <w:lang w:eastAsia="en-CA"/>
                <w14:ligatures w14:val="none"/>
              </w:rPr>
            </w:pPr>
          </w:p>
        </w:tc>
        <w:tc>
          <w:tcPr>
            <w:tcW w:w="486" w:type="dxa"/>
            <w:tcBorders>
              <w:top w:val="nil"/>
              <w:left w:val="nil"/>
              <w:bottom w:val="nil"/>
              <w:right w:val="nil"/>
            </w:tcBorders>
            <w:shd w:val="clear" w:color="auto" w:fill="auto"/>
            <w:noWrap/>
            <w:vAlign w:val="bottom"/>
            <w:hideMark/>
          </w:tcPr>
          <w:p w14:paraId="30439A51"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p>
        </w:tc>
      </w:tr>
      <w:tr w:rsidR="00E47E17" w:rsidRPr="00E47E17" w14:paraId="4971DE4C"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36F89B"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12</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3EC45FF"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Implement user account management features, including account creation, password reset, and profile updates</w:t>
            </w:r>
          </w:p>
        </w:tc>
        <w:tc>
          <w:tcPr>
            <w:tcW w:w="1656" w:type="dxa"/>
            <w:vMerge w:val="restart"/>
            <w:tcBorders>
              <w:top w:val="single" w:sz="4" w:space="0" w:color="auto"/>
              <w:left w:val="single" w:sz="4" w:space="0" w:color="auto"/>
              <w:bottom w:val="nil"/>
              <w:right w:val="nil"/>
            </w:tcBorders>
            <w:shd w:val="clear" w:color="000000" w:fill="FFF2CC"/>
            <w:noWrap/>
            <w:vAlign w:val="center"/>
            <w:hideMark/>
          </w:tcPr>
          <w:p w14:paraId="5A4632DC" w14:textId="77777777" w:rsidR="00E47E17" w:rsidRPr="00E47E17" w:rsidRDefault="00E47E17" w:rsidP="00D27FFE">
            <w:pPr>
              <w:spacing w:after="0" w:line="360" w:lineRule="auto"/>
              <w:jc w:val="center"/>
              <w:rPr>
                <w:rFonts w:ascii="Times New Roman" w:eastAsia="Times New Roman" w:hAnsi="Times New Roman" w:cs="Times New Roman"/>
                <w:color w:val="ED7D31"/>
                <w:kern w:val="0"/>
                <w:lang w:eastAsia="en-CA"/>
                <w14:ligatures w14:val="none"/>
              </w:rPr>
            </w:pPr>
            <w:r w:rsidRPr="00E47E17">
              <w:rPr>
                <w:rFonts w:ascii="Times New Roman" w:eastAsia="Times New Roman" w:hAnsi="Times New Roman" w:cs="Times New Roman"/>
                <w:color w:val="ED7D31"/>
                <w:kern w:val="0"/>
                <w:lang w:eastAsia="en-CA"/>
                <w14:ligatures w14:val="none"/>
              </w:rPr>
              <w:t>Medium</w:t>
            </w:r>
          </w:p>
        </w:tc>
        <w:tc>
          <w:tcPr>
            <w:tcW w:w="486" w:type="dxa"/>
            <w:vAlign w:val="center"/>
            <w:hideMark/>
          </w:tcPr>
          <w:p w14:paraId="5219F8FD"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333A4893"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3069E207"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6910E6E7"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nil"/>
              <w:right w:val="nil"/>
            </w:tcBorders>
            <w:vAlign w:val="center"/>
            <w:hideMark/>
          </w:tcPr>
          <w:p w14:paraId="48772D3E" w14:textId="77777777" w:rsidR="00E47E17" w:rsidRPr="00E47E17" w:rsidRDefault="00E47E17" w:rsidP="00D27FFE">
            <w:pPr>
              <w:spacing w:after="0" w:line="360" w:lineRule="auto"/>
              <w:rPr>
                <w:rFonts w:ascii="Times New Roman" w:eastAsia="Times New Roman" w:hAnsi="Times New Roman" w:cs="Times New Roman"/>
                <w:color w:val="ED7D31"/>
                <w:kern w:val="0"/>
                <w:lang w:eastAsia="en-CA"/>
                <w14:ligatures w14:val="none"/>
              </w:rPr>
            </w:pPr>
          </w:p>
        </w:tc>
        <w:tc>
          <w:tcPr>
            <w:tcW w:w="486" w:type="dxa"/>
            <w:tcBorders>
              <w:top w:val="nil"/>
              <w:left w:val="nil"/>
              <w:bottom w:val="nil"/>
              <w:right w:val="nil"/>
            </w:tcBorders>
            <w:shd w:val="clear" w:color="auto" w:fill="auto"/>
            <w:noWrap/>
            <w:vAlign w:val="bottom"/>
            <w:hideMark/>
          </w:tcPr>
          <w:p w14:paraId="1F0F90FF" w14:textId="77777777" w:rsidR="00E47E17" w:rsidRPr="00E47E17" w:rsidRDefault="00E47E17" w:rsidP="00D27FFE">
            <w:pPr>
              <w:spacing w:after="0" w:line="360" w:lineRule="auto"/>
              <w:jc w:val="center"/>
              <w:rPr>
                <w:rFonts w:ascii="Times New Roman" w:eastAsia="Times New Roman" w:hAnsi="Times New Roman" w:cs="Times New Roman"/>
                <w:color w:val="ED7D31"/>
                <w:kern w:val="0"/>
                <w:lang w:eastAsia="en-CA"/>
                <w14:ligatures w14:val="none"/>
              </w:rPr>
            </w:pPr>
          </w:p>
        </w:tc>
      </w:tr>
      <w:tr w:rsidR="00E47E17" w:rsidRPr="00E47E17" w14:paraId="7EBF7ECB"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FF033F" w14:textId="77777777" w:rsidR="00E47E17" w:rsidRPr="00E47E17" w:rsidRDefault="00E47E17"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13</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B2C6B8B"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Implement a recommendation engine to suggest movies and events to customers based on their viewing history and preferences</w:t>
            </w:r>
          </w:p>
        </w:tc>
        <w:tc>
          <w:tcPr>
            <w:tcW w:w="1656" w:type="dxa"/>
            <w:vMerge w:val="restart"/>
            <w:tcBorders>
              <w:top w:val="single" w:sz="4" w:space="0" w:color="auto"/>
              <w:left w:val="single" w:sz="4" w:space="0" w:color="auto"/>
              <w:bottom w:val="nil"/>
              <w:right w:val="nil"/>
            </w:tcBorders>
            <w:shd w:val="clear" w:color="000000" w:fill="E2EFDA"/>
            <w:noWrap/>
            <w:vAlign w:val="center"/>
            <w:hideMark/>
          </w:tcPr>
          <w:p w14:paraId="12267D4E"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r w:rsidRPr="00E47E17">
              <w:rPr>
                <w:rFonts w:ascii="Times New Roman" w:eastAsia="Times New Roman" w:hAnsi="Times New Roman" w:cs="Times New Roman"/>
                <w:color w:val="006100"/>
                <w:kern w:val="0"/>
                <w:lang w:eastAsia="en-CA"/>
                <w14:ligatures w14:val="none"/>
              </w:rPr>
              <w:t>Low</w:t>
            </w:r>
          </w:p>
        </w:tc>
        <w:tc>
          <w:tcPr>
            <w:tcW w:w="486" w:type="dxa"/>
            <w:vAlign w:val="center"/>
            <w:hideMark/>
          </w:tcPr>
          <w:p w14:paraId="69A1C996" w14:textId="77777777" w:rsidR="00E47E17" w:rsidRPr="00E47E17" w:rsidRDefault="00E47E17" w:rsidP="00D27FFE">
            <w:pPr>
              <w:spacing w:after="0" w:line="360" w:lineRule="auto"/>
              <w:rPr>
                <w:rFonts w:ascii="Times New Roman" w:eastAsia="Times New Roman" w:hAnsi="Times New Roman" w:cs="Times New Roman"/>
                <w:kern w:val="0"/>
                <w:sz w:val="20"/>
                <w:szCs w:val="20"/>
                <w:lang w:eastAsia="en-CA"/>
                <w14:ligatures w14:val="none"/>
              </w:rPr>
            </w:pPr>
          </w:p>
        </w:tc>
      </w:tr>
      <w:tr w:rsidR="00E47E17" w:rsidRPr="00E47E17" w14:paraId="75356252"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137022E4"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4FF74318" w14:textId="77777777" w:rsidR="00E47E17" w:rsidRPr="00E47E17" w:rsidRDefault="00E47E17"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nil"/>
              <w:right w:val="nil"/>
            </w:tcBorders>
            <w:vAlign w:val="center"/>
            <w:hideMark/>
          </w:tcPr>
          <w:p w14:paraId="5BD5C762" w14:textId="77777777" w:rsidR="00E47E17" w:rsidRPr="00E47E17" w:rsidRDefault="00E47E17" w:rsidP="00D27FFE">
            <w:pPr>
              <w:spacing w:after="0" w:line="360" w:lineRule="auto"/>
              <w:rPr>
                <w:rFonts w:ascii="Times New Roman" w:eastAsia="Times New Roman" w:hAnsi="Times New Roman" w:cs="Times New Roman"/>
                <w:color w:val="006100"/>
                <w:kern w:val="0"/>
                <w:lang w:eastAsia="en-CA"/>
                <w14:ligatures w14:val="none"/>
              </w:rPr>
            </w:pPr>
          </w:p>
        </w:tc>
        <w:tc>
          <w:tcPr>
            <w:tcW w:w="486" w:type="dxa"/>
            <w:tcBorders>
              <w:top w:val="nil"/>
              <w:left w:val="nil"/>
              <w:bottom w:val="nil"/>
              <w:right w:val="nil"/>
            </w:tcBorders>
            <w:shd w:val="clear" w:color="auto" w:fill="auto"/>
            <w:noWrap/>
            <w:vAlign w:val="bottom"/>
            <w:hideMark/>
          </w:tcPr>
          <w:p w14:paraId="334EE85F" w14:textId="77777777" w:rsidR="00E47E17" w:rsidRPr="00E47E17" w:rsidRDefault="00E47E17" w:rsidP="00D27FFE">
            <w:pPr>
              <w:spacing w:after="0" w:line="360" w:lineRule="auto"/>
              <w:jc w:val="center"/>
              <w:rPr>
                <w:rFonts w:ascii="Times New Roman" w:eastAsia="Times New Roman" w:hAnsi="Times New Roman" w:cs="Times New Roman"/>
                <w:color w:val="006100"/>
                <w:kern w:val="0"/>
                <w:lang w:eastAsia="en-CA"/>
                <w14:ligatures w14:val="none"/>
              </w:rPr>
            </w:pPr>
          </w:p>
        </w:tc>
      </w:tr>
      <w:tr w:rsidR="00D27FFE" w:rsidRPr="00235490" w14:paraId="186FF63F" w14:textId="77777777" w:rsidTr="00514256">
        <w:trPr>
          <w:trHeight w:val="680"/>
        </w:trPr>
        <w:tc>
          <w:tcPr>
            <w:tcW w:w="960" w:type="dxa"/>
            <w:tcBorders>
              <w:top w:val="nil"/>
              <w:left w:val="single" w:sz="4" w:space="0" w:color="auto"/>
              <w:bottom w:val="single" w:sz="4" w:space="0" w:color="auto"/>
              <w:right w:val="single" w:sz="4" w:space="0" w:color="auto"/>
            </w:tcBorders>
            <w:shd w:val="clear" w:color="auto" w:fill="7F7F7F" w:themeFill="text1" w:themeFillTint="80"/>
            <w:noWrap/>
            <w:vAlign w:val="center"/>
          </w:tcPr>
          <w:p w14:paraId="13648D66" w14:textId="4F766D36" w:rsidR="00D27FFE" w:rsidRPr="00235490" w:rsidRDefault="00D27FFE"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b/>
                <w:bCs/>
                <w:color w:val="FFFFFF"/>
                <w:kern w:val="0"/>
                <w:lang w:eastAsia="en-CA"/>
                <w14:ligatures w14:val="none"/>
              </w:rPr>
              <w:t>ID</w:t>
            </w:r>
          </w:p>
        </w:tc>
        <w:tc>
          <w:tcPr>
            <w:tcW w:w="716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3913529" w14:textId="0D4896F9" w:rsidR="00D27FFE" w:rsidRPr="00235490" w:rsidRDefault="00D27FFE"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b/>
                <w:bCs/>
                <w:color w:val="FFFFFF"/>
                <w:kern w:val="0"/>
                <w:lang w:eastAsia="en-CA"/>
                <w14:ligatures w14:val="none"/>
              </w:rPr>
              <w:t>Business requirement description</w:t>
            </w:r>
          </w:p>
        </w:tc>
        <w:tc>
          <w:tcPr>
            <w:tcW w:w="1656" w:type="dxa"/>
            <w:tcBorders>
              <w:top w:val="single" w:sz="4" w:space="0" w:color="auto"/>
              <w:left w:val="single" w:sz="4" w:space="0" w:color="auto"/>
              <w:bottom w:val="nil"/>
              <w:right w:val="nil"/>
            </w:tcBorders>
            <w:shd w:val="clear" w:color="auto" w:fill="7F7F7F" w:themeFill="text1" w:themeFillTint="80"/>
            <w:noWrap/>
            <w:vAlign w:val="center"/>
          </w:tcPr>
          <w:p w14:paraId="44B114BA" w14:textId="34D48694" w:rsidR="00D27FFE" w:rsidRPr="00235490" w:rsidRDefault="00D27FFE" w:rsidP="00D27FFE">
            <w:pPr>
              <w:spacing w:after="0" w:line="360" w:lineRule="auto"/>
              <w:jc w:val="center"/>
              <w:rPr>
                <w:rFonts w:ascii="Times New Roman" w:eastAsia="Times New Roman" w:hAnsi="Times New Roman" w:cs="Times New Roman"/>
                <w:color w:val="9C0006"/>
                <w:kern w:val="0"/>
                <w:lang w:eastAsia="en-CA"/>
                <w14:ligatures w14:val="none"/>
              </w:rPr>
            </w:pPr>
            <w:r w:rsidRPr="00E47E17">
              <w:rPr>
                <w:rFonts w:ascii="Times New Roman" w:eastAsia="Times New Roman" w:hAnsi="Times New Roman" w:cs="Times New Roman"/>
                <w:b/>
                <w:bCs/>
                <w:color w:val="FFFFFF"/>
                <w:kern w:val="0"/>
                <w:lang w:eastAsia="en-CA"/>
                <w14:ligatures w14:val="none"/>
              </w:rPr>
              <w:t>Priority</w:t>
            </w:r>
          </w:p>
        </w:tc>
        <w:tc>
          <w:tcPr>
            <w:tcW w:w="486" w:type="dxa"/>
            <w:vAlign w:val="center"/>
          </w:tcPr>
          <w:p w14:paraId="5874EB33" w14:textId="77777777" w:rsidR="00D27FFE" w:rsidRPr="00235490" w:rsidRDefault="00D27FFE" w:rsidP="00D27FFE">
            <w:pPr>
              <w:spacing w:after="0" w:line="360" w:lineRule="auto"/>
              <w:rPr>
                <w:rFonts w:ascii="Times New Roman" w:eastAsia="Times New Roman" w:hAnsi="Times New Roman" w:cs="Times New Roman"/>
                <w:kern w:val="0"/>
                <w:sz w:val="20"/>
                <w:szCs w:val="20"/>
                <w:lang w:eastAsia="en-CA"/>
                <w14:ligatures w14:val="none"/>
              </w:rPr>
            </w:pPr>
          </w:p>
        </w:tc>
      </w:tr>
      <w:tr w:rsidR="00D27FFE" w:rsidRPr="00E47E17" w14:paraId="0CB290A6"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09CD84" w14:textId="77777777" w:rsidR="00D27FFE" w:rsidRPr="00E47E17" w:rsidRDefault="00D27FFE"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14</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1DFFD1" w14:textId="77777777" w:rsidR="00D27FFE" w:rsidRPr="00E47E17" w:rsidRDefault="00D27FFE"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Implement disaster recovery and backup mechanisms to ensure high availability and data security</w:t>
            </w:r>
          </w:p>
        </w:tc>
        <w:tc>
          <w:tcPr>
            <w:tcW w:w="1656" w:type="dxa"/>
            <w:vMerge w:val="restart"/>
            <w:tcBorders>
              <w:top w:val="single" w:sz="4" w:space="0" w:color="auto"/>
              <w:left w:val="single" w:sz="4" w:space="0" w:color="auto"/>
              <w:bottom w:val="nil"/>
              <w:right w:val="nil"/>
            </w:tcBorders>
            <w:shd w:val="clear" w:color="000000" w:fill="FCB6B6"/>
            <w:noWrap/>
            <w:vAlign w:val="center"/>
            <w:hideMark/>
          </w:tcPr>
          <w:p w14:paraId="7CEBDDF9" w14:textId="77777777" w:rsidR="00D27FFE" w:rsidRPr="00E47E17" w:rsidRDefault="00D27FFE" w:rsidP="00D27FFE">
            <w:pPr>
              <w:spacing w:after="0" w:line="360" w:lineRule="auto"/>
              <w:jc w:val="center"/>
              <w:rPr>
                <w:rFonts w:ascii="Times New Roman" w:eastAsia="Times New Roman" w:hAnsi="Times New Roman" w:cs="Times New Roman"/>
                <w:color w:val="9C0006"/>
                <w:kern w:val="0"/>
                <w:lang w:eastAsia="en-CA"/>
                <w14:ligatures w14:val="none"/>
              </w:rPr>
            </w:pPr>
            <w:r w:rsidRPr="00E47E17">
              <w:rPr>
                <w:rFonts w:ascii="Times New Roman" w:eastAsia="Times New Roman" w:hAnsi="Times New Roman" w:cs="Times New Roman"/>
                <w:color w:val="9C0006"/>
                <w:kern w:val="0"/>
                <w:lang w:eastAsia="en-CA"/>
                <w14:ligatures w14:val="none"/>
              </w:rPr>
              <w:t>High</w:t>
            </w:r>
          </w:p>
        </w:tc>
        <w:tc>
          <w:tcPr>
            <w:tcW w:w="486" w:type="dxa"/>
            <w:vAlign w:val="center"/>
            <w:hideMark/>
          </w:tcPr>
          <w:p w14:paraId="7FAF8C9E" w14:textId="77777777" w:rsidR="00D27FFE" w:rsidRPr="00E47E17" w:rsidRDefault="00D27FFE" w:rsidP="00D27FFE">
            <w:pPr>
              <w:spacing w:after="0" w:line="360" w:lineRule="auto"/>
              <w:rPr>
                <w:rFonts w:ascii="Times New Roman" w:eastAsia="Times New Roman" w:hAnsi="Times New Roman" w:cs="Times New Roman"/>
                <w:kern w:val="0"/>
                <w:sz w:val="20"/>
                <w:szCs w:val="20"/>
                <w:lang w:eastAsia="en-CA"/>
                <w14:ligatures w14:val="none"/>
              </w:rPr>
            </w:pPr>
          </w:p>
        </w:tc>
      </w:tr>
      <w:tr w:rsidR="00D27FFE" w:rsidRPr="00E47E17" w14:paraId="788BD925"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3963DE89" w14:textId="77777777" w:rsidR="00D27FFE" w:rsidRPr="00E47E17" w:rsidRDefault="00D27FFE"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475D0A61" w14:textId="77777777" w:rsidR="00D27FFE" w:rsidRPr="00E47E17" w:rsidRDefault="00D27FFE"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nil"/>
              <w:right w:val="nil"/>
            </w:tcBorders>
            <w:vAlign w:val="center"/>
            <w:hideMark/>
          </w:tcPr>
          <w:p w14:paraId="5764188F" w14:textId="77777777" w:rsidR="00D27FFE" w:rsidRPr="00E47E17" w:rsidRDefault="00D27FFE" w:rsidP="00D27FFE">
            <w:pPr>
              <w:spacing w:after="0" w:line="360" w:lineRule="auto"/>
              <w:rPr>
                <w:rFonts w:ascii="Times New Roman" w:eastAsia="Times New Roman" w:hAnsi="Times New Roman" w:cs="Times New Roman"/>
                <w:color w:val="9C0006"/>
                <w:kern w:val="0"/>
                <w:lang w:eastAsia="en-CA"/>
                <w14:ligatures w14:val="none"/>
              </w:rPr>
            </w:pPr>
          </w:p>
        </w:tc>
        <w:tc>
          <w:tcPr>
            <w:tcW w:w="486" w:type="dxa"/>
            <w:tcBorders>
              <w:top w:val="nil"/>
              <w:left w:val="nil"/>
              <w:bottom w:val="nil"/>
              <w:right w:val="nil"/>
            </w:tcBorders>
            <w:shd w:val="clear" w:color="auto" w:fill="auto"/>
            <w:noWrap/>
            <w:vAlign w:val="bottom"/>
            <w:hideMark/>
          </w:tcPr>
          <w:p w14:paraId="360F0050" w14:textId="77777777" w:rsidR="00D27FFE" w:rsidRPr="00E47E17" w:rsidRDefault="00D27FFE" w:rsidP="00D27FFE">
            <w:pPr>
              <w:spacing w:after="0" w:line="360" w:lineRule="auto"/>
              <w:jc w:val="center"/>
              <w:rPr>
                <w:rFonts w:ascii="Times New Roman" w:eastAsia="Times New Roman" w:hAnsi="Times New Roman" w:cs="Times New Roman"/>
                <w:color w:val="9C0006"/>
                <w:kern w:val="0"/>
                <w:lang w:eastAsia="en-CA"/>
                <w14:ligatures w14:val="none"/>
              </w:rPr>
            </w:pPr>
          </w:p>
        </w:tc>
      </w:tr>
      <w:tr w:rsidR="00D27FFE" w:rsidRPr="00E47E17" w14:paraId="5CA723CB" w14:textId="77777777" w:rsidTr="00514256">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1669B6" w14:textId="77777777" w:rsidR="00D27FFE" w:rsidRPr="00E47E17" w:rsidRDefault="00D27FFE" w:rsidP="00D27FFE">
            <w:pPr>
              <w:spacing w:after="0" w:line="360" w:lineRule="auto"/>
              <w:jc w:val="center"/>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15</w:t>
            </w:r>
          </w:p>
        </w:tc>
        <w:tc>
          <w:tcPr>
            <w:tcW w:w="7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EE23BF6" w14:textId="77777777" w:rsidR="00D27FFE" w:rsidRPr="00E47E17" w:rsidRDefault="00D27FFE" w:rsidP="00D27FFE">
            <w:pPr>
              <w:spacing w:after="0" w:line="360" w:lineRule="auto"/>
              <w:rPr>
                <w:rFonts w:ascii="Times New Roman" w:eastAsia="Times New Roman" w:hAnsi="Times New Roman" w:cs="Times New Roman"/>
                <w:color w:val="000000"/>
                <w:kern w:val="0"/>
                <w:lang w:eastAsia="en-CA"/>
                <w14:ligatures w14:val="none"/>
              </w:rPr>
            </w:pPr>
            <w:r w:rsidRPr="00E47E17">
              <w:rPr>
                <w:rFonts w:ascii="Times New Roman" w:eastAsia="Times New Roman" w:hAnsi="Times New Roman" w:cs="Times New Roman"/>
                <w:color w:val="000000"/>
                <w:kern w:val="0"/>
                <w:lang w:eastAsia="en-CA"/>
                <w14:ligatures w14:val="none"/>
              </w:rPr>
              <w:t>Implement search and filtering features to allow customers to easily find the movies and events they are interested in</w:t>
            </w:r>
          </w:p>
        </w:tc>
        <w:tc>
          <w:tcPr>
            <w:tcW w:w="1656" w:type="dxa"/>
            <w:vMerge w:val="restart"/>
            <w:tcBorders>
              <w:top w:val="single" w:sz="4" w:space="0" w:color="auto"/>
              <w:left w:val="single" w:sz="4" w:space="0" w:color="auto"/>
              <w:bottom w:val="nil"/>
              <w:right w:val="nil"/>
            </w:tcBorders>
            <w:shd w:val="clear" w:color="000000" w:fill="E2EFDA"/>
            <w:noWrap/>
            <w:vAlign w:val="center"/>
            <w:hideMark/>
          </w:tcPr>
          <w:p w14:paraId="48234C32" w14:textId="77777777" w:rsidR="00D27FFE" w:rsidRPr="00E47E17" w:rsidRDefault="00D27FFE" w:rsidP="00D27FFE">
            <w:pPr>
              <w:spacing w:after="0" w:line="360" w:lineRule="auto"/>
              <w:jc w:val="center"/>
              <w:rPr>
                <w:rFonts w:ascii="Times New Roman" w:eastAsia="Times New Roman" w:hAnsi="Times New Roman" w:cs="Times New Roman"/>
                <w:color w:val="006100"/>
                <w:kern w:val="0"/>
                <w:lang w:eastAsia="en-CA"/>
                <w14:ligatures w14:val="none"/>
              </w:rPr>
            </w:pPr>
            <w:r w:rsidRPr="00E47E17">
              <w:rPr>
                <w:rFonts w:ascii="Times New Roman" w:eastAsia="Times New Roman" w:hAnsi="Times New Roman" w:cs="Times New Roman"/>
                <w:color w:val="006100"/>
                <w:kern w:val="0"/>
                <w:lang w:eastAsia="en-CA"/>
                <w14:ligatures w14:val="none"/>
              </w:rPr>
              <w:t>Low</w:t>
            </w:r>
          </w:p>
        </w:tc>
        <w:tc>
          <w:tcPr>
            <w:tcW w:w="486" w:type="dxa"/>
            <w:vAlign w:val="center"/>
            <w:hideMark/>
          </w:tcPr>
          <w:p w14:paraId="0D2EEF83" w14:textId="77777777" w:rsidR="00D27FFE" w:rsidRPr="00E47E17" w:rsidRDefault="00D27FFE" w:rsidP="00D27FFE">
            <w:pPr>
              <w:spacing w:after="0" w:line="360" w:lineRule="auto"/>
              <w:rPr>
                <w:rFonts w:ascii="Times New Roman" w:eastAsia="Times New Roman" w:hAnsi="Times New Roman" w:cs="Times New Roman"/>
                <w:kern w:val="0"/>
                <w:sz w:val="20"/>
                <w:szCs w:val="20"/>
                <w:lang w:eastAsia="en-CA"/>
                <w14:ligatures w14:val="none"/>
              </w:rPr>
            </w:pPr>
          </w:p>
        </w:tc>
      </w:tr>
      <w:tr w:rsidR="00D27FFE" w:rsidRPr="00E47E17" w14:paraId="5351A313" w14:textId="77777777" w:rsidTr="00514256">
        <w:trPr>
          <w:trHeight w:val="288"/>
        </w:trPr>
        <w:tc>
          <w:tcPr>
            <w:tcW w:w="960" w:type="dxa"/>
            <w:vMerge/>
            <w:tcBorders>
              <w:top w:val="nil"/>
              <w:left w:val="single" w:sz="4" w:space="0" w:color="auto"/>
              <w:bottom w:val="single" w:sz="4" w:space="0" w:color="auto"/>
              <w:right w:val="single" w:sz="4" w:space="0" w:color="auto"/>
            </w:tcBorders>
            <w:vAlign w:val="center"/>
            <w:hideMark/>
          </w:tcPr>
          <w:p w14:paraId="13150D39" w14:textId="77777777" w:rsidR="00D27FFE" w:rsidRPr="00E47E17" w:rsidRDefault="00D27FFE" w:rsidP="00D27FFE">
            <w:pPr>
              <w:spacing w:after="0" w:line="360" w:lineRule="auto"/>
              <w:rPr>
                <w:rFonts w:ascii="Times New Roman" w:eastAsia="Times New Roman" w:hAnsi="Times New Roman" w:cs="Times New Roman"/>
                <w:color w:val="000000"/>
                <w:kern w:val="0"/>
                <w:lang w:eastAsia="en-CA"/>
                <w14:ligatures w14:val="none"/>
              </w:rPr>
            </w:pPr>
          </w:p>
        </w:tc>
        <w:tc>
          <w:tcPr>
            <w:tcW w:w="7160" w:type="dxa"/>
            <w:vMerge/>
            <w:tcBorders>
              <w:top w:val="single" w:sz="4" w:space="0" w:color="auto"/>
              <w:left w:val="single" w:sz="4" w:space="0" w:color="auto"/>
              <w:bottom w:val="single" w:sz="4" w:space="0" w:color="auto"/>
              <w:right w:val="single" w:sz="4" w:space="0" w:color="auto"/>
            </w:tcBorders>
            <w:vAlign w:val="center"/>
            <w:hideMark/>
          </w:tcPr>
          <w:p w14:paraId="29A8FB75" w14:textId="77777777" w:rsidR="00D27FFE" w:rsidRPr="00E47E17" w:rsidRDefault="00D27FFE" w:rsidP="00D27FFE">
            <w:pPr>
              <w:spacing w:after="0" w:line="360" w:lineRule="auto"/>
              <w:rPr>
                <w:rFonts w:ascii="Times New Roman" w:eastAsia="Times New Roman" w:hAnsi="Times New Roman" w:cs="Times New Roman"/>
                <w:color w:val="000000"/>
                <w:kern w:val="0"/>
                <w:lang w:eastAsia="en-CA"/>
                <w14:ligatures w14:val="none"/>
              </w:rPr>
            </w:pPr>
          </w:p>
        </w:tc>
        <w:tc>
          <w:tcPr>
            <w:tcW w:w="1656" w:type="dxa"/>
            <w:vMerge/>
            <w:tcBorders>
              <w:top w:val="single" w:sz="4" w:space="0" w:color="auto"/>
              <w:left w:val="single" w:sz="4" w:space="0" w:color="auto"/>
              <w:bottom w:val="nil"/>
              <w:right w:val="nil"/>
            </w:tcBorders>
            <w:vAlign w:val="center"/>
            <w:hideMark/>
          </w:tcPr>
          <w:p w14:paraId="52C37060" w14:textId="77777777" w:rsidR="00D27FFE" w:rsidRPr="00E47E17" w:rsidRDefault="00D27FFE" w:rsidP="00D27FFE">
            <w:pPr>
              <w:spacing w:after="0" w:line="360" w:lineRule="auto"/>
              <w:rPr>
                <w:rFonts w:ascii="Times New Roman" w:eastAsia="Times New Roman" w:hAnsi="Times New Roman" w:cs="Times New Roman"/>
                <w:color w:val="006100"/>
                <w:kern w:val="0"/>
                <w:lang w:eastAsia="en-CA"/>
                <w14:ligatures w14:val="none"/>
              </w:rPr>
            </w:pPr>
          </w:p>
        </w:tc>
        <w:tc>
          <w:tcPr>
            <w:tcW w:w="486" w:type="dxa"/>
            <w:tcBorders>
              <w:top w:val="nil"/>
              <w:left w:val="nil"/>
              <w:bottom w:val="nil"/>
              <w:right w:val="nil"/>
            </w:tcBorders>
            <w:shd w:val="clear" w:color="auto" w:fill="auto"/>
            <w:noWrap/>
            <w:vAlign w:val="bottom"/>
            <w:hideMark/>
          </w:tcPr>
          <w:p w14:paraId="2EBAE78C" w14:textId="77777777" w:rsidR="00D27FFE" w:rsidRPr="00E47E17" w:rsidRDefault="00D27FFE" w:rsidP="00D27FFE">
            <w:pPr>
              <w:spacing w:after="0" w:line="360" w:lineRule="auto"/>
              <w:jc w:val="center"/>
              <w:rPr>
                <w:rFonts w:ascii="Times New Roman" w:eastAsia="Times New Roman" w:hAnsi="Times New Roman" w:cs="Times New Roman"/>
                <w:color w:val="006100"/>
                <w:kern w:val="0"/>
                <w:lang w:eastAsia="en-CA"/>
                <w14:ligatures w14:val="none"/>
              </w:rPr>
            </w:pPr>
          </w:p>
        </w:tc>
      </w:tr>
    </w:tbl>
    <w:p w14:paraId="556DAEF0" w14:textId="77777777" w:rsidR="00E47E17" w:rsidRPr="00235490" w:rsidRDefault="00E47E17" w:rsidP="00D27FFE">
      <w:pPr>
        <w:spacing w:line="360" w:lineRule="auto"/>
        <w:rPr>
          <w:rFonts w:ascii="Times New Roman" w:hAnsi="Times New Roman" w:cs="Times New Roman"/>
        </w:rPr>
      </w:pPr>
    </w:p>
    <w:p w14:paraId="12B939D7" w14:textId="382FA1DC" w:rsidR="00FE7612" w:rsidRPr="00235490" w:rsidRDefault="00FE7612" w:rsidP="00D27FFE">
      <w:pPr>
        <w:pStyle w:val="Heading1"/>
        <w:spacing w:line="360" w:lineRule="auto"/>
        <w:rPr>
          <w:rFonts w:ascii="Times New Roman" w:hAnsi="Times New Roman" w:cs="Times New Roman"/>
          <w:b/>
          <w:bCs/>
          <w:color w:val="000000" w:themeColor="text1"/>
        </w:rPr>
      </w:pPr>
      <w:bookmarkStart w:id="21" w:name="_Toc132406555"/>
      <w:bookmarkStart w:id="22" w:name="_Toc132409066"/>
      <w:r w:rsidRPr="00235490">
        <w:rPr>
          <w:rFonts w:ascii="Times New Roman" w:hAnsi="Times New Roman" w:cs="Times New Roman"/>
          <w:b/>
          <w:bCs/>
          <w:color w:val="000000" w:themeColor="text1"/>
        </w:rPr>
        <w:t>Solution requirements (functional and non-functional)</w:t>
      </w:r>
      <w:bookmarkEnd w:id="21"/>
      <w:bookmarkEnd w:id="22"/>
    </w:p>
    <w:p w14:paraId="16613B6F" w14:textId="77777777" w:rsidR="00D27FFE" w:rsidRPr="00235490" w:rsidRDefault="00D27FFE" w:rsidP="00D27FFE">
      <w:pPr>
        <w:rPr>
          <w:rFonts w:ascii="Times New Roman" w:hAnsi="Times New Roman" w:cs="Times New Roman"/>
        </w:rPr>
      </w:pPr>
    </w:p>
    <w:tbl>
      <w:tblPr>
        <w:tblStyle w:val="TableGrid"/>
        <w:tblW w:w="9781" w:type="dxa"/>
        <w:tblInd w:w="-147" w:type="dxa"/>
        <w:tblLayout w:type="fixed"/>
        <w:tblCellMar>
          <w:top w:w="57" w:type="dxa"/>
          <w:left w:w="11" w:type="dxa"/>
          <w:right w:w="28" w:type="dxa"/>
        </w:tblCellMar>
        <w:tblLook w:val="04A0" w:firstRow="1" w:lastRow="0" w:firstColumn="1" w:lastColumn="0" w:noHBand="0" w:noVBand="1"/>
      </w:tblPr>
      <w:tblGrid>
        <w:gridCol w:w="1276"/>
        <w:gridCol w:w="1276"/>
        <w:gridCol w:w="992"/>
        <w:gridCol w:w="3969"/>
        <w:gridCol w:w="1276"/>
        <w:gridCol w:w="992"/>
      </w:tblGrid>
      <w:tr w:rsidR="00E47E17" w:rsidRPr="00235490" w14:paraId="6B302C11" w14:textId="77777777" w:rsidTr="00514256">
        <w:tc>
          <w:tcPr>
            <w:tcW w:w="1276" w:type="dxa"/>
            <w:tcBorders>
              <w:top w:val="single" w:sz="4" w:space="0" w:color="auto"/>
              <w:left w:val="single" w:sz="4" w:space="0" w:color="auto"/>
              <w:bottom w:val="single" w:sz="4" w:space="0" w:color="auto"/>
              <w:right w:val="single" w:sz="4" w:space="0" w:color="auto"/>
            </w:tcBorders>
          </w:tcPr>
          <w:p w14:paraId="61BE9D80" w14:textId="77777777" w:rsidR="00E47E17" w:rsidRPr="00235490" w:rsidRDefault="00E47E17" w:rsidP="00D27FFE">
            <w:pPr>
              <w:spacing w:line="360" w:lineRule="auto"/>
              <w:ind w:firstLine="136"/>
              <w:jc w:val="center"/>
              <w:rPr>
                <w:rFonts w:ascii="Times New Roman" w:hAnsi="Times New Roman" w:cs="Times New Roman"/>
                <w:b/>
                <w:bCs/>
              </w:rPr>
            </w:pPr>
            <w:r w:rsidRPr="00235490">
              <w:rPr>
                <w:rFonts w:ascii="Times New Roman" w:hAnsi="Times New Roman" w:cs="Times New Roman"/>
                <w:b/>
                <w:bCs/>
              </w:rPr>
              <w:t>Type</w:t>
            </w:r>
          </w:p>
        </w:tc>
        <w:tc>
          <w:tcPr>
            <w:tcW w:w="1276" w:type="dxa"/>
            <w:tcBorders>
              <w:top w:val="single" w:sz="4" w:space="0" w:color="auto"/>
              <w:left w:val="single" w:sz="4" w:space="0" w:color="auto"/>
              <w:bottom w:val="single" w:sz="4" w:space="0" w:color="auto"/>
              <w:right w:val="single" w:sz="4" w:space="0" w:color="auto"/>
            </w:tcBorders>
            <w:hideMark/>
          </w:tcPr>
          <w:p w14:paraId="68AD19BB" w14:textId="77777777" w:rsidR="00E47E17" w:rsidRPr="00235490" w:rsidRDefault="00E47E17" w:rsidP="00D27FFE">
            <w:pPr>
              <w:spacing w:line="360" w:lineRule="auto"/>
              <w:ind w:firstLine="136"/>
              <w:jc w:val="center"/>
              <w:rPr>
                <w:rFonts w:ascii="Times New Roman" w:hAnsi="Times New Roman" w:cs="Times New Roman"/>
                <w:b/>
                <w:bCs/>
              </w:rPr>
            </w:pPr>
            <w:r w:rsidRPr="00235490">
              <w:rPr>
                <w:rFonts w:ascii="Times New Roman" w:hAnsi="Times New Roman" w:cs="Times New Roman"/>
                <w:b/>
                <w:bCs/>
              </w:rPr>
              <w:t>Section</w:t>
            </w:r>
          </w:p>
        </w:tc>
        <w:tc>
          <w:tcPr>
            <w:tcW w:w="992" w:type="dxa"/>
            <w:tcBorders>
              <w:top w:val="single" w:sz="4" w:space="0" w:color="auto"/>
              <w:left w:val="single" w:sz="4" w:space="0" w:color="auto"/>
              <w:bottom w:val="single" w:sz="4" w:space="0" w:color="auto"/>
              <w:right w:val="single" w:sz="4" w:space="0" w:color="auto"/>
            </w:tcBorders>
            <w:hideMark/>
          </w:tcPr>
          <w:p w14:paraId="53C0F9CB" w14:textId="77777777" w:rsidR="00E47E17" w:rsidRPr="00235490" w:rsidRDefault="00E47E17" w:rsidP="00D27FFE">
            <w:pPr>
              <w:spacing w:line="360" w:lineRule="auto"/>
              <w:ind w:firstLine="136"/>
              <w:jc w:val="center"/>
              <w:rPr>
                <w:rFonts w:ascii="Times New Roman" w:hAnsi="Times New Roman" w:cs="Times New Roman"/>
                <w:b/>
                <w:bCs/>
              </w:rPr>
            </w:pPr>
            <w:r w:rsidRPr="00235490">
              <w:rPr>
                <w:rFonts w:ascii="Times New Roman" w:hAnsi="Times New Roman" w:cs="Times New Roman"/>
                <w:b/>
                <w:bCs/>
              </w:rPr>
              <w:t>RIN</w:t>
            </w:r>
          </w:p>
        </w:tc>
        <w:tc>
          <w:tcPr>
            <w:tcW w:w="3969" w:type="dxa"/>
            <w:tcBorders>
              <w:top w:val="single" w:sz="4" w:space="0" w:color="auto"/>
              <w:left w:val="single" w:sz="4" w:space="0" w:color="auto"/>
              <w:bottom w:val="single" w:sz="4" w:space="0" w:color="auto"/>
              <w:right w:val="single" w:sz="4" w:space="0" w:color="auto"/>
            </w:tcBorders>
            <w:hideMark/>
          </w:tcPr>
          <w:p w14:paraId="2D3BB8F0" w14:textId="77777777" w:rsidR="00E47E17" w:rsidRPr="00235490" w:rsidRDefault="00E47E17" w:rsidP="00D27FFE">
            <w:pPr>
              <w:spacing w:line="360" w:lineRule="auto"/>
              <w:ind w:left="278" w:right="135" w:firstLine="136"/>
              <w:jc w:val="center"/>
              <w:rPr>
                <w:rFonts w:ascii="Times New Roman" w:hAnsi="Times New Roman" w:cs="Times New Roman"/>
                <w:b/>
                <w:bCs/>
              </w:rPr>
            </w:pPr>
            <w:r w:rsidRPr="00235490">
              <w:rPr>
                <w:rFonts w:ascii="Times New Roman" w:hAnsi="Times New Roman" w:cs="Times New Roman"/>
                <w:b/>
                <w:bCs/>
              </w:rPr>
              <w:t>Requirement Description</w:t>
            </w:r>
          </w:p>
        </w:tc>
        <w:tc>
          <w:tcPr>
            <w:tcW w:w="1276" w:type="dxa"/>
            <w:tcBorders>
              <w:top w:val="single" w:sz="4" w:space="0" w:color="auto"/>
              <w:left w:val="single" w:sz="4" w:space="0" w:color="auto"/>
              <w:bottom w:val="single" w:sz="4" w:space="0" w:color="auto"/>
              <w:right w:val="single" w:sz="4" w:space="0" w:color="auto"/>
            </w:tcBorders>
            <w:hideMark/>
          </w:tcPr>
          <w:p w14:paraId="6732A102" w14:textId="77777777" w:rsidR="00E47E17" w:rsidRPr="00235490" w:rsidRDefault="00E47E17" w:rsidP="00D27FFE">
            <w:pPr>
              <w:spacing w:line="360" w:lineRule="auto"/>
              <w:ind w:firstLine="136"/>
              <w:jc w:val="center"/>
              <w:rPr>
                <w:rFonts w:ascii="Times New Roman" w:hAnsi="Times New Roman" w:cs="Times New Roman"/>
                <w:b/>
                <w:bCs/>
              </w:rPr>
            </w:pPr>
            <w:r w:rsidRPr="00235490">
              <w:rPr>
                <w:rFonts w:ascii="Times New Roman" w:hAnsi="Times New Roman" w:cs="Times New Roman"/>
                <w:b/>
                <w:bCs/>
              </w:rPr>
              <w:t>Priority</w:t>
            </w:r>
          </w:p>
        </w:tc>
        <w:tc>
          <w:tcPr>
            <w:tcW w:w="992" w:type="dxa"/>
            <w:tcBorders>
              <w:top w:val="single" w:sz="4" w:space="0" w:color="auto"/>
              <w:left w:val="single" w:sz="4" w:space="0" w:color="auto"/>
              <w:bottom w:val="single" w:sz="4" w:space="0" w:color="auto"/>
              <w:right w:val="single" w:sz="4" w:space="0" w:color="auto"/>
            </w:tcBorders>
            <w:hideMark/>
          </w:tcPr>
          <w:p w14:paraId="1C57B10E" w14:textId="77777777" w:rsidR="00E47E17" w:rsidRPr="00235490" w:rsidRDefault="00E47E17" w:rsidP="00D27FFE">
            <w:pPr>
              <w:spacing w:line="360" w:lineRule="auto"/>
              <w:ind w:firstLine="136"/>
              <w:jc w:val="center"/>
              <w:rPr>
                <w:rFonts w:ascii="Times New Roman" w:hAnsi="Times New Roman" w:cs="Times New Roman"/>
                <w:b/>
                <w:bCs/>
              </w:rPr>
            </w:pPr>
            <w:r w:rsidRPr="00235490">
              <w:rPr>
                <w:rFonts w:ascii="Times New Roman" w:hAnsi="Times New Roman" w:cs="Times New Roman"/>
                <w:b/>
                <w:bCs/>
              </w:rPr>
              <w:t>Notes</w:t>
            </w:r>
          </w:p>
        </w:tc>
      </w:tr>
      <w:tr w:rsidR="00E47E17" w:rsidRPr="00235490" w14:paraId="419E7496" w14:textId="77777777" w:rsidTr="00514256">
        <w:tc>
          <w:tcPr>
            <w:tcW w:w="1276" w:type="dxa"/>
            <w:vMerge w:val="restart"/>
            <w:tcBorders>
              <w:top w:val="single" w:sz="4" w:space="0" w:color="auto"/>
              <w:left w:val="single" w:sz="4" w:space="0" w:color="auto"/>
              <w:right w:val="single" w:sz="4" w:space="0" w:color="auto"/>
            </w:tcBorders>
          </w:tcPr>
          <w:p w14:paraId="32177B0B"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Functional requirements</w:t>
            </w:r>
          </w:p>
        </w:tc>
        <w:tc>
          <w:tcPr>
            <w:tcW w:w="1276" w:type="dxa"/>
            <w:tcBorders>
              <w:top w:val="single" w:sz="4" w:space="0" w:color="auto"/>
              <w:left w:val="single" w:sz="4" w:space="0" w:color="auto"/>
              <w:bottom w:val="single" w:sz="4" w:space="0" w:color="auto"/>
              <w:right w:val="single" w:sz="4" w:space="0" w:color="auto"/>
            </w:tcBorders>
          </w:tcPr>
          <w:p w14:paraId="49D81A01"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User Management</w:t>
            </w:r>
          </w:p>
        </w:tc>
        <w:tc>
          <w:tcPr>
            <w:tcW w:w="992" w:type="dxa"/>
            <w:tcBorders>
              <w:top w:val="single" w:sz="4" w:space="0" w:color="auto"/>
              <w:left w:val="single" w:sz="4" w:space="0" w:color="auto"/>
              <w:bottom w:val="single" w:sz="4" w:space="0" w:color="auto"/>
              <w:right w:val="single" w:sz="4" w:space="0" w:color="auto"/>
            </w:tcBorders>
          </w:tcPr>
          <w:p w14:paraId="026A7D5F" w14:textId="77777777" w:rsidR="00E47E17" w:rsidRPr="00235490" w:rsidRDefault="00E47E17" w:rsidP="00D27FFE">
            <w:pPr>
              <w:pStyle w:val="ListParagraph"/>
              <w:spacing w:line="360" w:lineRule="auto"/>
              <w:ind w:firstLine="136"/>
            </w:pPr>
            <w:r w:rsidRPr="00235490">
              <w:t>1</w:t>
            </w:r>
          </w:p>
        </w:tc>
        <w:tc>
          <w:tcPr>
            <w:tcW w:w="3969" w:type="dxa"/>
            <w:tcBorders>
              <w:top w:val="single" w:sz="4" w:space="0" w:color="auto"/>
              <w:left w:val="single" w:sz="4" w:space="0" w:color="auto"/>
              <w:bottom w:val="single" w:sz="4" w:space="0" w:color="auto"/>
              <w:right w:val="single" w:sz="4" w:space="0" w:color="auto"/>
            </w:tcBorders>
          </w:tcPr>
          <w:p w14:paraId="4A58534B" w14:textId="77777777" w:rsidR="00E47E17" w:rsidRPr="00235490" w:rsidRDefault="00E47E17" w:rsidP="00D27FFE">
            <w:pPr>
              <w:pStyle w:val="ListParagraph"/>
              <w:numPr>
                <w:ilvl w:val="0"/>
                <w:numId w:val="11"/>
              </w:numPr>
              <w:spacing w:after="0" w:line="360" w:lineRule="auto"/>
              <w:ind w:left="409" w:right="135" w:firstLine="136"/>
            </w:pPr>
            <w:r w:rsidRPr="00235490">
              <w:t>The user will be able to create an account and log in to the Pay-Per-View streaming platform.</w:t>
            </w:r>
          </w:p>
          <w:p w14:paraId="39803D6A" w14:textId="77777777" w:rsidR="00E47E17" w:rsidRPr="00235490" w:rsidRDefault="00E47E17" w:rsidP="00D27FFE">
            <w:pPr>
              <w:pStyle w:val="ListParagraph"/>
              <w:numPr>
                <w:ilvl w:val="0"/>
                <w:numId w:val="11"/>
              </w:numPr>
              <w:spacing w:after="0" w:line="360" w:lineRule="auto"/>
              <w:ind w:left="409" w:right="135" w:firstLine="136"/>
            </w:pPr>
            <w:r w:rsidRPr="00235490">
              <w:t>Users will be able to see their login history.</w:t>
            </w:r>
          </w:p>
          <w:p w14:paraId="07C0DBD6" w14:textId="77777777" w:rsidR="00E47E17" w:rsidRPr="00235490" w:rsidRDefault="00E47E17" w:rsidP="00D27FFE">
            <w:pPr>
              <w:spacing w:line="360" w:lineRule="auto"/>
              <w:ind w:left="417" w:right="135" w:firstLine="136"/>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CBE496F"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color w:val="FF0000"/>
              </w:rPr>
              <w:t>High</w:t>
            </w:r>
          </w:p>
        </w:tc>
        <w:tc>
          <w:tcPr>
            <w:tcW w:w="992" w:type="dxa"/>
            <w:tcBorders>
              <w:top w:val="single" w:sz="4" w:space="0" w:color="auto"/>
              <w:left w:val="single" w:sz="4" w:space="0" w:color="auto"/>
              <w:bottom w:val="single" w:sz="4" w:space="0" w:color="auto"/>
              <w:right w:val="single" w:sz="4" w:space="0" w:color="auto"/>
            </w:tcBorders>
          </w:tcPr>
          <w:p w14:paraId="7B13CCA3" w14:textId="77777777" w:rsidR="00E47E17" w:rsidRPr="00235490" w:rsidRDefault="00E47E17" w:rsidP="00D27FFE">
            <w:pPr>
              <w:spacing w:line="360" w:lineRule="auto"/>
              <w:ind w:left="132" w:firstLine="136"/>
              <w:rPr>
                <w:rFonts w:ascii="Times New Roman" w:hAnsi="Times New Roman" w:cs="Times New Roman"/>
              </w:rPr>
            </w:pPr>
            <w:r w:rsidRPr="00235490">
              <w:rPr>
                <w:rFonts w:ascii="Times New Roman" w:hAnsi="Times New Roman" w:cs="Times New Roman"/>
              </w:rPr>
              <w:t xml:space="preserve">User can be logged in only on two devices simultaneously </w:t>
            </w:r>
          </w:p>
        </w:tc>
      </w:tr>
      <w:tr w:rsidR="00E47E17" w:rsidRPr="00235490" w14:paraId="69C11D3B" w14:textId="77777777" w:rsidTr="00514256">
        <w:tc>
          <w:tcPr>
            <w:tcW w:w="1276" w:type="dxa"/>
            <w:vMerge/>
            <w:tcBorders>
              <w:left w:val="single" w:sz="4" w:space="0" w:color="auto"/>
              <w:right w:val="single" w:sz="4" w:space="0" w:color="auto"/>
            </w:tcBorders>
          </w:tcPr>
          <w:p w14:paraId="76EB8391" w14:textId="77777777" w:rsidR="00E47E17" w:rsidRPr="00235490" w:rsidRDefault="00E47E17" w:rsidP="00D27FFE">
            <w:pPr>
              <w:spacing w:line="360" w:lineRule="auto"/>
              <w:ind w:firstLine="136"/>
              <w:jc w:val="cente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14:paraId="44235327"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Content Management</w:t>
            </w:r>
          </w:p>
        </w:tc>
        <w:tc>
          <w:tcPr>
            <w:tcW w:w="992" w:type="dxa"/>
            <w:tcBorders>
              <w:top w:val="single" w:sz="4" w:space="0" w:color="auto"/>
              <w:left w:val="single" w:sz="4" w:space="0" w:color="auto"/>
              <w:bottom w:val="single" w:sz="4" w:space="0" w:color="auto"/>
              <w:right w:val="single" w:sz="4" w:space="0" w:color="auto"/>
            </w:tcBorders>
          </w:tcPr>
          <w:p w14:paraId="1A39D437" w14:textId="77777777" w:rsidR="00E47E17" w:rsidRPr="00235490" w:rsidRDefault="00E47E17" w:rsidP="00D27FFE">
            <w:pPr>
              <w:pStyle w:val="ListParagraph"/>
              <w:spacing w:line="360" w:lineRule="auto"/>
              <w:ind w:firstLine="136"/>
            </w:pPr>
            <w:r w:rsidRPr="00235490">
              <w:t>2</w:t>
            </w:r>
          </w:p>
        </w:tc>
        <w:tc>
          <w:tcPr>
            <w:tcW w:w="3969" w:type="dxa"/>
            <w:tcBorders>
              <w:top w:val="single" w:sz="4" w:space="0" w:color="auto"/>
              <w:left w:val="single" w:sz="4" w:space="0" w:color="auto"/>
              <w:bottom w:val="single" w:sz="4" w:space="0" w:color="auto"/>
              <w:right w:val="single" w:sz="4" w:space="0" w:color="auto"/>
            </w:tcBorders>
          </w:tcPr>
          <w:p w14:paraId="378EFBAD" w14:textId="77777777" w:rsidR="00E47E17" w:rsidRPr="00235490" w:rsidRDefault="00E47E17" w:rsidP="00D27FFE">
            <w:pPr>
              <w:pStyle w:val="ListParagraph"/>
              <w:numPr>
                <w:ilvl w:val="0"/>
                <w:numId w:val="12"/>
              </w:numPr>
              <w:spacing w:after="0" w:line="360" w:lineRule="auto"/>
              <w:ind w:left="409" w:right="135" w:firstLine="136"/>
            </w:pPr>
            <w:r w:rsidRPr="00235490">
              <w:t>Users will be able to filter content on the PPV streaming service based on category, language, and rating.</w:t>
            </w:r>
          </w:p>
          <w:p w14:paraId="0359F072" w14:textId="77777777" w:rsidR="00E47E17" w:rsidRPr="00235490" w:rsidRDefault="00E47E17" w:rsidP="00D27FFE">
            <w:pPr>
              <w:pStyle w:val="ListParagraph"/>
              <w:numPr>
                <w:ilvl w:val="0"/>
                <w:numId w:val="12"/>
              </w:numPr>
              <w:spacing w:after="0" w:line="360" w:lineRule="auto"/>
              <w:ind w:left="409" w:right="135" w:firstLine="136"/>
            </w:pPr>
            <w:r w:rsidRPr="00235490">
              <w:t>Users will be able to look for particular movies or events from a broad selection of films as well as non-movie options including live sporting events, opera performances, and concerts.</w:t>
            </w: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69FBAA"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color w:val="C45911" w:themeColor="accent2" w:themeShade="BF"/>
              </w:rPr>
              <w:t>Medium</w:t>
            </w:r>
          </w:p>
        </w:tc>
        <w:tc>
          <w:tcPr>
            <w:tcW w:w="992" w:type="dxa"/>
            <w:tcBorders>
              <w:top w:val="single" w:sz="4" w:space="0" w:color="auto"/>
              <w:left w:val="single" w:sz="4" w:space="0" w:color="auto"/>
              <w:bottom w:val="single" w:sz="4" w:space="0" w:color="auto"/>
              <w:right w:val="single" w:sz="4" w:space="0" w:color="auto"/>
            </w:tcBorders>
          </w:tcPr>
          <w:p w14:paraId="78E86FB6" w14:textId="77777777" w:rsidR="00E47E17" w:rsidRPr="00235490" w:rsidRDefault="00E47E17" w:rsidP="00D27FFE">
            <w:pPr>
              <w:spacing w:line="360" w:lineRule="auto"/>
              <w:ind w:left="132" w:firstLine="136"/>
              <w:rPr>
                <w:rFonts w:ascii="Times New Roman" w:hAnsi="Times New Roman" w:cs="Times New Roman"/>
              </w:rPr>
            </w:pPr>
            <w:r w:rsidRPr="00235490">
              <w:rPr>
                <w:rFonts w:ascii="Times New Roman" w:hAnsi="Times New Roman" w:cs="Times New Roman"/>
              </w:rPr>
              <w:t>Movies will be segregated based on genres.</w:t>
            </w:r>
          </w:p>
          <w:p w14:paraId="081299D9" w14:textId="77777777" w:rsidR="00E47E17" w:rsidRPr="00235490" w:rsidRDefault="00E47E17" w:rsidP="00D27FFE">
            <w:pPr>
              <w:spacing w:line="360" w:lineRule="auto"/>
              <w:ind w:left="132" w:firstLine="136"/>
              <w:rPr>
                <w:rFonts w:ascii="Times New Roman" w:hAnsi="Times New Roman" w:cs="Times New Roman"/>
              </w:rPr>
            </w:pPr>
          </w:p>
          <w:p w14:paraId="4CA4CFB4" w14:textId="77777777" w:rsidR="00E47E17" w:rsidRPr="00235490" w:rsidRDefault="00E47E17" w:rsidP="00D27FFE">
            <w:pPr>
              <w:spacing w:line="360" w:lineRule="auto"/>
              <w:ind w:left="132" w:firstLine="136"/>
              <w:rPr>
                <w:rFonts w:ascii="Times New Roman" w:hAnsi="Times New Roman" w:cs="Times New Roman"/>
              </w:rPr>
            </w:pPr>
          </w:p>
        </w:tc>
      </w:tr>
      <w:tr w:rsidR="00E47E17" w:rsidRPr="00235490" w14:paraId="05E1304D" w14:textId="77777777" w:rsidTr="00514256">
        <w:trPr>
          <w:trHeight w:val="2810"/>
        </w:trPr>
        <w:tc>
          <w:tcPr>
            <w:tcW w:w="1276" w:type="dxa"/>
            <w:vMerge/>
            <w:tcBorders>
              <w:left w:val="single" w:sz="4" w:space="0" w:color="auto"/>
              <w:right w:val="single" w:sz="4" w:space="0" w:color="auto"/>
            </w:tcBorders>
          </w:tcPr>
          <w:p w14:paraId="308B4F67" w14:textId="77777777" w:rsidR="00E47E17" w:rsidRPr="00235490" w:rsidRDefault="00E47E17" w:rsidP="00D27FFE">
            <w:pPr>
              <w:spacing w:line="360" w:lineRule="auto"/>
              <w:ind w:firstLine="136"/>
              <w:jc w:val="cente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14:paraId="6B71FCA1"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Streaming Playback</w:t>
            </w:r>
          </w:p>
        </w:tc>
        <w:tc>
          <w:tcPr>
            <w:tcW w:w="992" w:type="dxa"/>
            <w:tcBorders>
              <w:top w:val="single" w:sz="4" w:space="0" w:color="auto"/>
              <w:left w:val="single" w:sz="4" w:space="0" w:color="auto"/>
              <w:bottom w:val="single" w:sz="4" w:space="0" w:color="auto"/>
              <w:right w:val="single" w:sz="4" w:space="0" w:color="auto"/>
            </w:tcBorders>
          </w:tcPr>
          <w:p w14:paraId="0EF5A101" w14:textId="77777777" w:rsidR="00E47E17" w:rsidRPr="00235490" w:rsidRDefault="00E47E17" w:rsidP="00D27FFE">
            <w:pPr>
              <w:pStyle w:val="ListParagraph"/>
              <w:spacing w:line="360" w:lineRule="auto"/>
              <w:ind w:firstLine="136"/>
            </w:pPr>
            <w:r w:rsidRPr="00235490">
              <w:t>3</w:t>
            </w:r>
          </w:p>
        </w:tc>
        <w:tc>
          <w:tcPr>
            <w:tcW w:w="3969" w:type="dxa"/>
            <w:tcBorders>
              <w:top w:val="single" w:sz="4" w:space="0" w:color="auto"/>
              <w:left w:val="single" w:sz="4" w:space="0" w:color="auto"/>
              <w:bottom w:val="single" w:sz="4" w:space="0" w:color="auto"/>
              <w:right w:val="single" w:sz="4" w:space="0" w:color="auto"/>
            </w:tcBorders>
          </w:tcPr>
          <w:p w14:paraId="002E683A" w14:textId="77777777" w:rsidR="00E47E17" w:rsidRPr="00235490" w:rsidRDefault="00E47E17" w:rsidP="00D27FFE">
            <w:pPr>
              <w:pStyle w:val="ListParagraph"/>
              <w:numPr>
                <w:ilvl w:val="0"/>
                <w:numId w:val="19"/>
              </w:numPr>
              <w:spacing w:after="0" w:line="360" w:lineRule="auto"/>
              <w:ind w:right="135" w:firstLine="136"/>
            </w:pPr>
            <w:r w:rsidRPr="00235490">
              <w:t>Users will be able to start, pause, and continue playing through the streaming service.</w:t>
            </w:r>
          </w:p>
          <w:p w14:paraId="0F6129C7" w14:textId="77777777" w:rsidR="00E47E17" w:rsidRPr="00235490" w:rsidRDefault="00E47E17" w:rsidP="00D27FFE">
            <w:pPr>
              <w:pStyle w:val="ListParagraph"/>
              <w:numPr>
                <w:ilvl w:val="0"/>
                <w:numId w:val="19"/>
              </w:numPr>
              <w:spacing w:after="0" w:line="360" w:lineRule="auto"/>
              <w:ind w:right="135" w:firstLine="136"/>
            </w:pPr>
            <w:r w:rsidRPr="00235490">
              <w:t>Users will have access to high definition (HD) streaming of movies and events.</w:t>
            </w:r>
          </w:p>
          <w:p w14:paraId="1D8C6D52" w14:textId="77777777" w:rsidR="00E47E17" w:rsidRPr="00235490" w:rsidRDefault="00E47E17" w:rsidP="00D27FFE">
            <w:pPr>
              <w:pStyle w:val="ListParagraph"/>
              <w:numPr>
                <w:ilvl w:val="0"/>
                <w:numId w:val="19"/>
              </w:numPr>
              <w:spacing w:after="0" w:line="360" w:lineRule="auto"/>
              <w:ind w:right="135" w:firstLine="136"/>
            </w:pPr>
            <w:r w:rsidRPr="00235490">
              <w:t>The consumers of the Pay-Per-View streaming service will be able to seek back or ahead in time</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F4AA336"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color w:val="FF0000"/>
              </w:rPr>
              <w:t>High</w:t>
            </w:r>
          </w:p>
        </w:tc>
        <w:tc>
          <w:tcPr>
            <w:tcW w:w="992" w:type="dxa"/>
            <w:tcBorders>
              <w:top w:val="single" w:sz="4" w:space="0" w:color="auto"/>
              <w:left w:val="single" w:sz="4" w:space="0" w:color="auto"/>
              <w:bottom w:val="single" w:sz="4" w:space="0" w:color="auto"/>
              <w:right w:val="single" w:sz="4" w:space="0" w:color="auto"/>
            </w:tcBorders>
          </w:tcPr>
          <w:p w14:paraId="5D64120D" w14:textId="77777777" w:rsidR="00E47E17" w:rsidRPr="00235490" w:rsidRDefault="00E47E17" w:rsidP="00D27FFE">
            <w:pPr>
              <w:spacing w:line="360" w:lineRule="auto"/>
              <w:ind w:left="132" w:firstLine="136"/>
              <w:rPr>
                <w:rFonts w:ascii="Times New Roman" w:hAnsi="Times New Roman" w:cs="Times New Roman"/>
              </w:rPr>
            </w:pPr>
            <w:r w:rsidRPr="00235490">
              <w:rPr>
                <w:rFonts w:ascii="Times New Roman" w:hAnsi="Times New Roman" w:cs="Times New Roman"/>
              </w:rPr>
              <w:t>User cannot download any content from the platform.</w:t>
            </w:r>
          </w:p>
          <w:p w14:paraId="631568D8" w14:textId="77777777" w:rsidR="00E47E17" w:rsidRPr="00235490" w:rsidRDefault="00E47E17" w:rsidP="00D27FFE">
            <w:pPr>
              <w:spacing w:line="360" w:lineRule="auto"/>
              <w:ind w:left="132" w:firstLine="136"/>
              <w:rPr>
                <w:rFonts w:ascii="Times New Roman" w:hAnsi="Times New Roman" w:cs="Times New Roman"/>
              </w:rPr>
            </w:pPr>
          </w:p>
          <w:p w14:paraId="4764046E" w14:textId="77777777" w:rsidR="00E47E17" w:rsidRPr="00235490" w:rsidRDefault="00E47E17" w:rsidP="00D27FFE">
            <w:pPr>
              <w:spacing w:line="360" w:lineRule="auto"/>
              <w:ind w:left="132" w:firstLine="136"/>
              <w:rPr>
                <w:rFonts w:ascii="Times New Roman" w:hAnsi="Times New Roman" w:cs="Times New Roman"/>
              </w:rPr>
            </w:pPr>
          </w:p>
          <w:p w14:paraId="630AC142" w14:textId="77777777" w:rsidR="00E47E17" w:rsidRPr="00235490" w:rsidRDefault="00E47E17" w:rsidP="00D27FFE">
            <w:pPr>
              <w:spacing w:line="360" w:lineRule="auto"/>
              <w:ind w:left="132" w:firstLine="136"/>
              <w:rPr>
                <w:rFonts w:ascii="Times New Roman" w:hAnsi="Times New Roman" w:cs="Times New Roman"/>
              </w:rPr>
            </w:pPr>
          </w:p>
          <w:p w14:paraId="2EA4DDE4" w14:textId="77777777" w:rsidR="00E47E17" w:rsidRPr="00235490" w:rsidRDefault="00E47E17" w:rsidP="00D27FFE">
            <w:pPr>
              <w:spacing w:line="360" w:lineRule="auto"/>
              <w:ind w:left="132" w:firstLine="136"/>
              <w:rPr>
                <w:rFonts w:ascii="Times New Roman" w:hAnsi="Times New Roman" w:cs="Times New Roman"/>
              </w:rPr>
            </w:pPr>
          </w:p>
        </w:tc>
      </w:tr>
      <w:tr w:rsidR="00E47E17" w:rsidRPr="00235490" w14:paraId="6B2A1AD2" w14:textId="77777777" w:rsidTr="00514256">
        <w:trPr>
          <w:trHeight w:val="1899"/>
        </w:trPr>
        <w:tc>
          <w:tcPr>
            <w:tcW w:w="1276" w:type="dxa"/>
            <w:vMerge/>
            <w:tcBorders>
              <w:left w:val="single" w:sz="4" w:space="0" w:color="auto"/>
              <w:bottom w:val="single" w:sz="4" w:space="0" w:color="auto"/>
              <w:right w:val="single" w:sz="4" w:space="0" w:color="auto"/>
            </w:tcBorders>
          </w:tcPr>
          <w:p w14:paraId="2B069D7E" w14:textId="77777777" w:rsidR="00E47E17" w:rsidRPr="00235490" w:rsidRDefault="00E47E17" w:rsidP="00D27FFE">
            <w:pPr>
              <w:spacing w:line="360" w:lineRule="auto"/>
              <w:ind w:firstLine="136"/>
              <w:jc w:val="cente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14:paraId="37D4A1FF"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Payment</w:t>
            </w:r>
          </w:p>
        </w:tc>
        <w:tc>
          <w:tcPr>
            <w:tcW w:w="992" w:type="dxa"/>
            <w:tcBorders>
              <w:top w:val="single" w:sz="4" w:space="0" w:color="auto"/>
              <w:left w:val="single" w:sz="4" w:space="0" w:color="auto"/>
              <w:bottom w:val="single" w:sz="4" w:space="0" w:color="auto"/>
              <w:right w:val="single" w:sz="4" w:space="0" w:color="auto"/>
            </w:tcBorders>
          </w:tcPr>
          <w:p w14:paraId="73578874" w14:textId="77777777" w:rsidR="00E47E17" w:rsidRPr="00235490" w:rsidRDefault="00E47E17" w:rsidP="00D27FFE">
            <w:pPr>
              <w:pStyle w:val="ListParagraph"/>
              <w:spacing w:line="360" w:lineRule="auto"/>
              <w:ind w:firstLine="136"/>
            </w:pPr>
            <w:r w:rsidRPr="00235490">
              <w:t>4</w:t>
            </w:r>
          </w:p>
        </w:tc>
        <w:tc>
          <w:tcPr>
            <w:tcW w:w="3969" w:type="dxa"/>
            <w:tcBorders>
              <w:top w:val="single" w:sz="4" w:space="0" w:color="auto"/>
              <w:left w:val="single" w:sz="4" w:space="0" w:color="auto"/>
              <w:bottom w:val="single" w:sz="4" w:space="0" w:color="auto"/>
              <w:right w:val="single" w:sz="4" w:space="0" w:color="auto"/>
            </w:tcBorders>
          </w:tcPr>
          <w:p w14:paraId="001ABBA9" w14:textId="77777777" w:rsidR="00E47E17" w:rsidRPr="00235490" w:rsidRDefault="00E47E17" w:rsidP="00D27FFE">
            <w:pPr>
              <w:pStyle w:val="ListParagraph"/>
              <w:numPr>
                <w:ilvl w:val="0"/>
                <w:numId w:val="13"/>
              </w:numPr>
              <w:spacing w:after="0" w:line="360" w:lineRule="auto"/>
              <w:ind w:left="409" w:right="135" w:firstLine="136"/>
            </w:pPr>
            <w:r w:rsidRPr="00235490">
              <w:t>The payment gateway will support several payment options, such as PayPal and credit cards.</w:t>
            </w:r>
          </w:p>
          <w:p w14:paraId="1C9DFD11" w14:textId="77777777" w:rsidR="00E47E17" w:rsidRPr="00235490" w:rsidRDefault="00E47E17" w:rsidP="00D27FFE">
            <w:pPr>
              <w:pStyle w:val="ListParagraph"/>
              <w:numPr>
                <w:ilvl w:val="0"/>
                <w:numId w:val="13"/>
              </w:numPr>
              <w:spacing w:after="0" w:line="360" w:lineRule="auto"/>
              <w:ind w:left="409" w:right="135" w:firstLine="136"/>
            </w:pPr>
            <w:r w:rsidRPr="00235490">
              <w:t>A secure payment mechanism will be integrated with the streaming service.</w:t>
            </w:r>
          </w:p>
          <w:p w14:paraId="74023144" w14:textId="77777777" w:rsidR="00E47E17" w:rsidRPr="00235490" w:rsidRDefault="00E47E17" w:rsidP="00D27FFE">
            <w:pPr>
              <w:spacing w:line="360" w:lineRule="auto"/>
              <w:ind w:right="135" w:firstLine="136"/>
              <w:rPr>
                <w:rFonts w:ascii="Times New Roman" w:hAnsi="Times New Roman" w:cs="Times New Roman"/>
              </w:rPr>
            </w:pPr>
          </w:p>
          <w:p w14:paraId="1328FFDB" w14:textId="77777777" w:rsidR="00E47E17" w:rsidRPr="00235490" w:rsidRDefault="00E47E17" w:rsidP="00D27FFE">
            <w:pPr>
              <w:spacing w:line="360" w:lineRule="auto"/>
              <w:ind w:right="135" w:firstLine="136"/>
              <w:rPr>
                <w:rFonts w:ascii="Times New Roman" w:hAnsi="Times New Roman" w:cs="Times New Roman"/>
              </w:rPr>
            </w:pPr>
          </w:p>
          <w:p w14:paraId="26EC3BAB" w14:textId="77777777" w:rsidR="00E47E17" w:rsidRPr="00235490" w:rsidRDefault="00E47E17" w:rsidP="00D27FFE">
            <w:pPr>
              <w:spacing w:line="360" w:lineRule="auto"/>
              <w:ind w:right="135" w:firstLine="136"/>
              <w:rPr>
                <w:rFonts w:ascii="Times New Roman" w:hAnsi="Times New Roman" w:cs="Times New Roman"/>
              </w:rPr>
            </w:pPr>
          </w:p>
          <w:p w14:paraId="4FB9D10F" w14:textId="77777777" w:rsidR="00E47E17" w:rsidRPr="00235490" w:rsidRDefault="00E47E17" w:rsidP="00D27FFE">
            <w:pPr>
              <w:spacing w:line="360" w:lineRule="auto"/>
              <w:ind w:right="135" w:firstLine="136"/>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696004C"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color w:val="FF0000"/>
              </w:rPr>
              <w:t>High</w:t>
            </w:r>
          </w:p>
        </w:tc>
        <w:tc>
          <w:tcPr>
            <w:tcW w:w="992" w:type="dxa"/>
            <w:tcBorders>
              <w:top w:val="single" w:sz="4" w:space="0" w:color="auto"/>
              <w:left w:val="single" w:sz="4" w:space="0" w:color="auto"/>
              <w:bottom w:val="single" w:sz="4" w:space="0" w:color="auto"/>
              <w:right w:val="single" w:sz="4" w:space="0" w:color="auto"/>
            </w:tcBorders>
          </w:tcPr>
          <w:p w14:paraId="639620E6" w14:textId="77777777" w:rsidR="00E47E17" w:rsidRPr="00235490" w:rsidRDefault="00E47E17" w:rsidP="00D27FFE">
            <w:pPr>
              <w:spacing w:line="360" w:lineRule="auto"/>
              <w:ind w:left="132" w:firstLine="136"/>
              <w:rPr>
                <w:rFonts w:ascii="Times New Roman" w:hAnsi="Times New Roman" w:cs="Times New Roman"/>
              </w:rPr>
            </w:pPr>
            <w:r w:rsidRPr="00235490">
              <w:rPr>
                <w:rFonts w:ascii="Times New Roman" w:hAnsi="Times New Roman" w:cs="Times New Roman"/>
              </w:rPr>
              <w:t>If transaction fails customer will get refund with in 5-7 business days</w:t>
            </w:r>
          </w:p>
          <w:p w14:paraId="117907BA" w14:textId="77777777" w:rsidR="00E47E17" w:rsidRPr="00235490" w:rsidRDefault="00E47E17" w:rsidP="00D27FFE">
            <w:pPr>
              <w:spacing w:line="360" w:lineRule="auto"/>
              <w:ind w:left="132" w:firstLine="136"/>
              <w:rPr>
                <w:rFonts w:ascii="Times New Roman" w:hAnsi="Times New Roman" w:cs="Times New Roman"/>
              </w:rPr>
            </w:pPr>
          </w:p>
        </w:tc>
      </w:tr>
      <w:tr w:rsidR="00E47E17" w:rsidRPr="00235490" w14:paraId="69780330" w14:textId="77777777" w:rsidTr="00514256">
        <w:tc>
          <w:tcPr>
            <w:tcW w:w="1276" w:type="dxa"/>
            <w:tcBorders>
              <w:top w:val="single" w:sz="4" w:space="0" w:color="auto"/>
              <w:left w:val="single" w:sz="4" w:space="0" w:color="auto"/>
              <w:bottom w:val="single" w:sz="4" w:space="0" w:color="auto"/>
              <w:right w:val="single" w:sz="4" w:space="0" w:color="auto"/>
            </w:tcBorders>
          </w:tcPr>
          <w:p w14:paraId="2D80ECEE"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Functional requirements</w:t>
            </w:r>
          </w:p>
        </w:tc>
        <w:tc>
          <w:tcPr>
            <w:tcW w:w="1276" w:type="dxa"/>
            <w:tcBorders>
              <w:top w:val="single" w:sz="4" w:space="0" w:color="auto"/>
              <w:left w:val="single" w:sz="4" w:space="0" w:color="auto"/>
              <w:bottom w:val="single" w:sz="4" w:space="0" w:color="auto"/>
              <w:right w:val="single" w:sz="4" w:space="0" w:color="auto"/>
            </w:tcBorders>
          </w:tcPr>
          <w:p w14:paraId="460E3270"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Functionality</w:t>
            </w:r>
          </w:p>
        </w:tc>
        <w:tc>
          <w:tcPr>
            <w:tcW w:w="992" w:type="dxa"/>
            <w:tcBorders>
              <w:top w:val="single" w:sz="4" w:space="0" w:color="auto"/>
              <w:left w:val="single" w:sz="4" w:space="0" w:color="auto"/>
              <w:bottom w:val="single" w:sz="4" w:space="0" w:color="auto"/>
              <w:right w:val="single" w:sz="4" w:space="0" w:color="auto"/>
            </w:tcBorders>
          </w:tcPr>
          <w:p w14:paraId="29B1D392" w14:textId="77777777" w:rsidR="00E47E17" w:rsidRPr="00235490" w:rsidRDefault="00E47E17" w:rsidP="00D27FFE">
            <w:pPr>
              <w:pStyle w:val="ListParagraph"/>
              <w:spacing w:line="360" w:lineRule="auto"/>
              <w:ind w:firstLine="136"/>
            </w:pPr>
            <w:r w:rsidRPr="00235490">
              <w:t>5</w:t>
            </w:r>
          </w:p>
        </w:tc>
        <w:tc>
          <w:tcPr>
            <w:tcW w:w="3969" w:type="dxa"/>
            <w:tcBorders>
              <w:top w:val="single" w:sz="4" w:space="0" w:color="auto"/>
              <w:left w:val="single" w:sz="4" w:space="0" w:color="auto"/>
              <w:bottom w:val="single" w:sz="4" w:space="0" w:color="auto"/>
              <w:right w:val="single" w:sz="4" w:space="0" w:color="auto"/>
            </w:tcBorders>
          </w:tcPr>
          <w:p w14:paraId="260E5C8F" w14:textId="77777777" w:rsidR="00E47E17" w:rsidRPr="00235490" w:rsidRDefault="00E47E17" w:rsidP="00D27FFE">
            <w:pPr>
              <w:pStyle w:val="ListParagraph"/>
              <w:numPr>
                <w:ilvl w:val="0"/>
                <w:numId w:val="14"/>
              </w:numPr>
              <w:spacing w:after="0" w:line="360" w:lineRule="auto"/>
              <w:ind w:left="409" w:right="135" w:firstLine="136"/>
            </w:pPr>
            <w:r w:rsidRPr="00235490">
              <w:t>Pricing details for each film or event will be available to consumers.</w:t>
            </w:r>
          </w:p>
          <w:p w14:paraId="1001AF98" w14:textId="77777777" w:rsidR="00E47E17" w:rsidRPr="00235490" w:rsidRDefault="00E47E17" w:rsidP="00D27FFE">
            <w:pPr>
              <w:pStyle w:val="ListParagraph"/>
              <w:numPr>
                <w:ilvl w:val="0"/>
                <w:numId w:val="14"/>
              </w:numPr>
              <w:spacing w:after="0" w:line="360" w:lineRule="auto"/>
              <w:ind w:left="409" w:right="135" w:firstLine="136"/>
            </w:pPr>
            <w:r w:rsidRPr="00235490">
              <w:t>Without committing to a lengthy subscription, customers will be able to buy or rent specific movies or events.</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BBA254C" w14:textId="77777777" w:rsidR="00E47E17" w:rsidRPr="00235490" w:rsidRDefault="00E47E17" w:rsidP="00D27FFE">
            <w:pPr>
              <w:spacing w:line="360" w:lineRule="auto"/>
              <w:ind w:firstLine="136"/>
              <w:jc w:val="center"/>
              <w:rPr>
                <w:rFonts w:ascii="Times New Roman" w:hAnsi="Times New Roman" w:cs="Times New Roman"/>
                <w:color w:val="FF0000"/>
              </w:rPr>
            </w:pPr>
            <w:r w:rsidRPr="00235490">
              <w:rPr>
                <w:rFonts w:ascii="Times New Roman" w:hAnsi="Times New Roman" w:cs="Times New Roman"/>
                <w:color w:val="FF0000"/>
              </w:rPr>
              <w:t>High</w:t>
            </w:r>
          </w:p>
        </w:tc>
        <w:tc>
          <w:tcPr>
            <w:tcW w:w="992" w:type="dxa"/>
            <w:tcBorders>
              <w:top w:val="single" w:sz="4" w:space="0" w:color="auto"/>
              <w:left w:val="single" w:sz="4" w:space="0" w:color="auto"/>
              <w:bottom w:val="single" w:sz="4" w:space="0" w:color="auto"/>
              <w:right w:val="single" w:sz="4" w:space="0" w:color="auto"/>
            </w:tcBorders>
          </w:tcPr>
          <w:p w14:paraId="1F35AE9A" w14:textId="77777777" w:rsidR="00E47E17" w:rsidRPr="00235490" w:rsidRDefault="00E47E17" w:rsidP="00D27FFE">
            <w:pPr>
              <w:spacing w:line="360" w:lineRule="auto"/>
              <w:ind w:left="132" w:firstLine="136"/>
              <w:rPr>
                <w:rFonts w:ascii="Times New Roman" w:hAnsi="Times New Roman" w:cs="Times New Roman"/>
              </w:rPr>
            </w:pPr>
          </w:p>
        </w:tc>
      </w:tr>
      <w:tr w:rsidR="00E47E17" w:rsidRPr="00235490" w14:paraId="02D163C8" w14:textId="77777777" w:rsidTr="00514256">
        <w:tc>
          <w:tcPr>
            <w:tcW w:w="1276" w:type="dxa"/>
            <w:vMerge w:val="restart"/>
            <w:tcBorders>
              <w:top w:val="single" w:sz="4" w:space="0" w:color="auto"/>
              <w:left w:val="single" w:sz="4" w:space="0" w:color="auto"/>
              <w:right w:val="single" w:sz="4" w:space="0" w:color="auto"/>
            </w:tcBorders>
          </w:tcPr>
          <w:p w14:paraId="3C1F3FF3"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Non-functional requirements</w:t>
            </w:r>
          </w:p>
        </w:tc>
        <w:tc>
          <w:tcPr>
            <w:tcW w:w="1276" w:type="dxa"/>
            <w:tcBorders>
              <w:top w:val="single" w:sz="4" w:space="0" w:color="auto"/>
              <w:left w:val="single" w:sz="4" w:space="0" w:color="auto"/>
              <w:bottom w:val="single" w:sz="4" w:space="0" w:color="auto"/>
              <w:right w:val="single" w:sz="4" w:space="0" w:color="auto"/>
            </w:tcBorders>
          </w:tcPr>
          <w:p w14:paraId="15E51C41"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Security</w:t>
            </w:r>
          </w:p>
        </w:tc>
        <w:tc>
          <w:tcPr>
            <w:tcW w:w="992" w:type="dxa"/>
            <w:tcBorders>
              <w:top w:val="single" w:sz="4" w:space="0" w:color="auto"/>
              <w:left w:val="single" w:sz="4" w:space="0" w:color="auto"/>
              <w:bottom w:val="single" w:sz="4" w:space="0" w:color="auto"/>
              <w:right w:val="single" w:sz="4" w:space="0" w:color="auto"/>
            </w:tcBorders>
          </w:tcPr>
          <w:p w14:paraId="1179AE53" w14:textId="77777777" w:rsidR="00E47E17" w:rsidRPr="00235490" w:rsidRDefault="00E47E17" w:rsidP="00D27FFE">
            <w:pPr>
              <w:pStyle w:val="ListParagraph"/>
              <w:spacing w:line="360" w:lineRule="auto"/>
              <w:ind w:firstLine="136"/>
            </w:pPr>
            <w:r w:rsidRPr="00235490">
              <w:t>6</w:t>
            </w:r>
          </w:p>
        </w:tc>
        <w:tc>
          <w:tcPr>
            <w:tcW w:w="3969" w:type="dxa"/>
            <w:tcBorders>
              <w:top w:val="single" w:sz="4" w:space="0" w:color="auto"/>
              <w:left w:val="single" w:sz="4" w:space="0" w:color="auto"/>
              <w:bottom w:val="single" w:sz="4" w:space="0" w:color="auto"/>
              <w:right w:val="single" w:sz="4" w:space="0" w:color="auto"/>
            </w:tcBorders>
          </w:tcPr>
          <w:p w14:paraId="04216F49" w14:textId="77777777" w:rsidR="00E47E17" w:rsidRPr="00235490" w:rsidRDefault="00E47E17" w:rsidP="00D27FFE">
            <w:pPr>
              <w:pStyle w:val="ListParagraph"/>
              <w:numPr>
                <w:ilvl w:val="0"/>
                <w:numId w:val="15"/>
              </w:numPr>
              <w:spacing w:after="0" w:line="360" w:lineRule="auto"/>
              <w:ind w:left="409" w:right="135" w:firstLine="136"/>
            </w:pPr>
            <w:r w:rsidRPr="00235490">
              <w:t>The user authentication and authorization procedures used by the streaming service will be secure.</w:t>
            </w:r>
          </w:p>
          <w:p w14:paraId="11B701CA" w14:textId="77777777" w:rsidR="00E47E17" w:rsidRPr="00235490" w:rsidRDefault="00E47E17" w:rsidP="00D27FFE">
            <w:pPr>
              <w:pStyle w:val="ListParagraph"/>
              <w:numPr>
                <w:ilvl w:val="0"/>
                <w:numId w:val="15"/>
              </w:numPr>
              <w:spacing w:after="0" w:line="360" w:lineRule="auto"/>
              <w:ind w:left="409" w:right="135" w:firstLine="136"/>
            </w:pPr>
            <w:r w:rsidRPr="00235490">
              <w:t>Data protection and payment processing security will be provided by the streaming provider.</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4CC53B0" w14:textId="77777777" w:rsidR="00E47E17" w:rsidRPr="00235490" w:rsidRDefault="00E47E17" w:rsidP="00D27FFE">
            <w:pPr>
              <w:spacing w:line="360" w:lineRule="auto"/>
              <w:ind w:firstLine="136"/>
              <w:jc w:val="center"/>
              <w:rPr>
                <w:rFonts w:ascii="Times New Roman" w:hAnsi="Times New Roman" w:cs="Times New Roman"/>
                <w:color w:val="FF0000"/>
              </w:rPr>
            </w:pPr>
            <w:r w:rsidRPr="00235490">
              <w:rPr>
                <w:rFonts w:ascii="Times New Roman" w:hAnsi="Times New Roman" w:cs="Times New Roman"/>
                <w:color w:val="FF0000"/>
              </w:rPr>
              <w:t>High</w:t>
            </w:r>
          </w:p>
        </w:tc>
        <w:tc>
          <w:tcPr>
            <w:tcW w:w="992" w:type="dxa"/>
            <w:tcBorders>
              <w:top w:val="single" w:sz="4" w:space="0" w:color="auto"/>
              <w:left w:val="single" w:sz="4" w:space="0" w:color="auto"/>
              <w:bottom w:val="single" w:sz="4" w:space="0" w:color="auto"/>
              <w:right w:val="single" w:sz="4" w:space="0" w:color="auto"/>
            </w:tcBorders>
          </w:tcPr>
          <w:p w14:paraId="1DB34E59" w14:textId="77777777" w:rsidR="00E47E17" w:rsidRPr="00235490" w:rsidRDefault="00E47E17" w:rsidP="00D27FFE">
            <w:pPr>
              <w:spacing w:line="360" w:lineRule="auto"/>
              <w:ind w:left="132" w:firstLine="136"/>
              <w:rPr>
                <w:rFonts w:ascii="Times New Roman" w:hAnsi="Times New Roman" w:cs="Times New Roman"/>
              </w:rPr>
            </w:pPr>
          </w:p>
        </w:tc>
      </w:tr>
      <w:tr w:rsidR="00E47E17" w:rsidRPr="00235490" w14:paraId="1A637D2C" w14:textId="77777777" w:rsidTr="00514256">
        <w:tc>
          <w:tcPr>
            <w:tcW w:w="1276" w:type="dxa"/>
            <w:vMerge/>
            <w:tcBorders>
              <w:left w:val="single" w:sz="4" w:space="0" w:color="auto"/>
              <w:right w:val="single" w:sz="4" w:space="0" w:color="auto"/>
            </w:tcBorders>
          </w:tcPr>
          <w:p w14:paraId="35EDB305" w14:textId="77777777" w:rsidR="00E47E17" w:rsidRPr="00235490" w:rsidRDefault="00E47E17" w:rsidP="00D27FFE">
            <w:pPr>
              <w:spacing w:line="360" w:lineRule="auto"/>
              <w:ind w:firstLine="136"/>
              <w:jc w:val="cente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14:paraId="7AF9859B"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Compatibility</w:t>
            </w:r>
          </w:p>
        </w:tc>
        <w:tc>
          <w:tcPr>
            <w:tcW w:w="992" w:type="dxa"/>
            <w:tcBorders>
              <w:top w:val="single" w:sz="4" w:space="0" w:color="auto"/>
              <w:left w:val="single" w:sz="4" w:space="0" w:color="auto"/>
              <w:bottom w:val="single" w:sz="4" w:space="0" w:color="auto"/>
              <w:right w:val="single" w:sz="4" w:space="0" w:color="auto"/>
            </w:tcBorders>
          </w:tcPr>
          <w:p w14:paraId="51878464" w14:textId="77777777" w:rsidR="00E47E17" w:rsidRPr="00235490" w:rsidRDefault="00E47E17" w:rsidP="00D27FFE">
            <w:pPr>
              <w:pStyle w:val="ListParagraph"/>
              <w:spacing w:line="360" w:lineRule="auto"/>
              <w:ind w:firstLine="136"/>
            </w:pPr>
            <w:r w:rsidRPr="00235490">
              <w:t>7</w:t>
            </w:r>
          </w:p>
        </w:tc>
        <w:tc>
          <w:tcPr>
            <w:tcW w:w="3969" w:type="dxa"/>
            <w:tcBorders>
              <w:top w:val="single" w:sz="4" w:space="0" w:color="auto"/>
              <w:left w:val="single" w:sz="4" w:space="0" w:color="auto"/>
              <w:bottom w:val="single" w:sz="4" w:space="0" w:color="auto"/>
              <w:right w:val="single" w:sz="4" w:space="0" w:color="auto"/>
            </w:tcBorders>
          </w:tcPr>
          <w:p w14:paraId="56EEDE8C" w14:textId="77777777" w:rsidR="00E47E17" w:rsidRPr="00235490" w:rsidRDefault="00E47E17" w:rsidP="00D27FFE">
            <w:pPr>
              <w:pStyle w:val="ListParagraph"/>
              <w:numPr>
                <w:ilvl w:val="0"/>
                <w:numId w:val="16"/>
              </w:numPr>
              <w:spacing w:after="0" w:line="360" w:lineRule="auto"/>
              <w:ind w:left="409" w:right="135" w:firstLine="136"/>
            </w:pPr>
            <w:r w:rsidRPr="00235490">
              <w:t>A large number of users will be supported by the streaming service.</w:t>
            </w:r>
          </w:p>
          <w:p w14:paraId="24DC821E" w14:textId="77777777" w:rsidR="00E47E17" w:rsidRPr="00235490" w:rsidRDefault="00E47E17" w:rsidP="00D27FFE">
            <w:pPr>
              <w:pStyle w:val="ListParagraph"/>
              <w:numPr>
                <w:ilvl w:val="0"/>
                <w:numId w:val="16"/>
              </w:numPr>
              <w:spacing w:after="0" w:line="360" w:lineRule="auto"/>
              <w:ind w:left="409" w:right="135" w:firstLine="136"/>
            </w:pPr>
            <w:r w:rsidRPr="00235490">
              <w:lastRenderedPageBreak/>
              <w:t>The streaming service’s user interface will be quick and responsive.</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A7889E6" w14:textId="77777777" w:rsidR="00E47E17" w:rsidRPr="00235490" w:rsidRDefault="00E47E17" w:rsidP="00D27FFE">
            <w:pPr>
              <w:spacing w:line="360" w:lineRule="auto"/>
              <w:ind w:firstLine="136"/>
              <w:jc w:val="center"/>
              <w:rPr>
                <w:rFonts w:ascii="Times New Roman" w:hAnsi="Times New Roman" w:cs="Times New Roman"/>
                <w:color w:val="00B050"/>
              </w:rPr>
            </w:pPr>
            <w:r w:rsidRPr="00235490">
              <w:rPr>
                <w:rFonts w:ascii="Times New Roman" w:hAnsi="Times New Roman" w:cs="Times New Roman"/>
                <w:color w:val="FF0000"/>
              </w:rPr>
              <w:lastRenderedPageBreak/>
              <w:t>High</w:t>
            </w:r>
          </w:p>
        </w:tc>
        <w:tc>
          <w:tcPr>
            <w:tcW w:w="992" w:type="dxa"/>
            <w:tcBorders>
              <w:top w:val="single" w:sz="4" w:space="0" w:color="auto"/>
              <w:left w:val="single" w:sz="4" w:space="0" w:color="auto"/>
              <w:bottom w:val="single" w:sz="4" w:space="0" w:color="auto"/>
              <w:right w:val="single" w:sz="4" w:space="0" w:color="auto"/>
            </w:tcBorders>
          </w:tcPr>
          <w:p w14:paraId="3D4EFD98" w14:textId="77777777" w:rsidR="00E47E17" w:rsidRPr="00235490" w:rsidRDefault="00E47E17" w:rsidP="00D27FFE">
            <w:pPr>
              <w:spacing w:line="360" w:lineRule="auto"/>
              <w:ind w:left="132" w:firstLine="136"/>
              <w:rPr>
                <w:rFonts w:ascii="Times New Roman" w:hAnsi="Times New Roman" w:cs="Times New Roman"/>
              </w:rPr>
            </w:pPr>
            <w:r w:rsidRPr="00235490">
              <w:rPr>
                <w:rFonts w:ascii="Times New Roman" w:hAnsi="Times New Roman" w:cs="Times New Roman"/>
              </w:rPr>
              <w:t xml:space="preserve">Platform will </w:t>
            </w:r>
            <w:r w:rsidRPr="00235490">
              <w:rPr>
                <w:rFonts w:ascii="Times New Roman" w:hAnsi="Times New Roman" w:cs="Times New Roman"/>
              </w:rPr>
              <w:lastRenderedPageBreak/>
              <w:t xml:space="preserve">be able to support future modifications and changes </w:t>
            </w:r>
          </w:p>
        </w:tc>
      </w:tr>
      <w:tr w:rsidR="00E47E17" w:rsidRPr="00235490" w14:paraId="2B9A876E" w14:textId="77777777" w:rsidTr="00514256">
        <w:tc>
          <w:tcPr>
            <w:tcW w:w="1276" w:type="dxa"/>
            <w:vMerge/>
            <w:tcBorders>
              <w:left w:val="single" w:sz="4" w:space="0" w:color="auto"/>
              <w:right w:val="single" w:sz="4" w:space="0" w:color="auto"/>
            </w:tcBorders>
          </w:tcPr>
          <w:p w14:paraId="75C5C95D" w14:textId="77777777" w:rsidR="00E47E17" w:rsidRPr="00235490" w:rsidRDefault="00E47E17" w:rsidP="00D27FFE">
            <w:pPr>
              <w:spacing w:line="360" w:lineRule="auto"/>
              <w:ind w:firstLine="136"/>
              <w:jc w:val="cente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14:paraId="3FCAE075"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Scalability</w:t>
            </w:r>
          </w:p>
        </w:tc>
        <w:tc>
          <w:tcPr>
            <w:tcW w:w="992" w:type="dxa"/>
            <w:tcBorders>
              <w:top w:val="single" w:sz="4" w:space="0" w:color="auto"/>
              <w:left w:val="single" w:sz="4" w:space="0" w:color="auto"/>
              <w:bottom w:val="single" w:sz="4" w:space="0" w:color="auto"/>
              <w:right w:val="single" w:sz="4" w:space="0" w:color="auto"/>
            </w:tcBorders>
          </w:tcPr>
          <w:p w14:paraId="6511C317" w14:textId="77777777" w:rsidR="00E47E17" w:rsidRPr="00235490" w:rsidRDefault="00E47E17" w:rsidP="00D27FFE">
            <w:pPr>
              <w:pStyle w:val="ListParagraph"/>
              <w:spacing w:line="360" w:lineRule="auto"/>
              <w:ind w:firstLine="136"/>
            </w:pPr>
            <w:r w:rsidRPr="00235490">
              <w:t>8</w:t>
            </w:r>
          </w:p>
        </w:tc>
        <w:tc>
          <w:tcPr>
            <w:tcW w:w="3969" w:type="dxa"/>
            <w:tcBorders>
              <w:top w:val="single" w:sz="4" w:space="0" w:color="auto"/>
              <w:left w:val="single" w:sz="4" w:space="0" w:color="auto"/>
              <w:bottom w:val="single" w:sz="4" w:space="0" w:color="auto"/>
              <w:right w:val="single" w:sz="4" w:space="0" w:color="auto"/>
            </w:tcBorders>
          </w:tcPr>
          <w:p w14:paraId="75763A58" w14:textId="77777777" w:rsidR="00E47E17" w:rsidRPr="00235490" w:rsidRDefault="00E47E17" w:rsidP="00D27FFE">
            <w:pPr>
              <w:pStyle w:val="ListParagraph"/>
              <w:numPr>
                <w:ilvl w:val="0"/>
                <w:numId w:val="17"/>
              </w:numPr>
              <w:spacing w:after="0" w:line="360" w:lineRule="auto"/>
              <w:ind w:left="409" w:right="135" w:firstLine="136"/>
            </w:pPr>
            <w:r w:rsidRPr="00235490">
              <w:t>The streaming service will feature both horizontal and vertical scaling capabilities.</w:t>
            </w:r>
          </w:p>
          <w:p w14:paraId="53A93EE0" w14:textId="77777777" w:rsidR="00E47E17" w:rsidRPr="00235490" w:rsidRDefault="00E47E17" w:rsidP="00D27FFE">
            <w:pPr>
              <w:pStyle w:val="ListParagraph"/>
              <w:numPr>
                <w:ilvl w:val="0"/>
                <w:numId w:val="17"/>
              </w:numPr>
              <w:spacing w:after="0" w:line="360" w:lineRule="auto"/>
              <w:ind w:left="409" w:right="135" w:firstLine="136"/>
            </w:pPr>
            <w:r w:rsidRPr="00235490">
              <w:t>The streaming service will be built to support future growth in both user and content.</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EDDE96D" w14:textId="77777777" w:rsidR="00E47E17" w:rsidRPr="00235490" w:rsidRDefault="00E47E17" w:rsidP="00D27FFE">
            <w:pPr>
              <w:spacing w:line="360" w:lineRule="auto"/>
              <w:ind w:firstLine="136"/>
              <w:jc w:val="center"/>
              <w:rPr>
                <w:rFonts w:ascii="Times New Roman" w:hAnsi="Times New Roman" w:cs="Times New Roman"/>
                <w:color w:val="FF0000"/>
              </w:rPr>
            </w:pPr>
            <w:r w:rsidRPr="00235490">
              <w:rPr>
                <w:rFonts w:ascii="Times New Roman" w:hAnsi="Times New Roman" w:cs="Times New Roman"/>
                <w:color w:val="FF0000"/>
              </w:rPr>
              <w:t>High</w:t>
            </w:r>
          </w:p>
        </w:tc>
        <w:tc>
          <w:tcPr>
            <w:tcW w:w="992" w:type="dxa"/>
            <w:tcBorders>
              <w:top w:val="single" w:sz="4" w:space="0" w:color="auto"/>
              <w:left w:val="single" w:sz="4" w:space="0" w:color="auto"/>
              <w:bottom w:val="single" w:sz="4" w:space="0" w:color="auto"/>
              <w:right w:val="single" w:sz="4" w:space="0" w:color="auto"/>
            </w:tcBorders>
          </w:tcPr>
          <w:p w14:paraId="4250AA1A" w14:textId="77777777" w:rsidR="00E47E17" w:rsidRPr="00235490" w:rsidRDefault="00E47E17" w:rsidP="00D27FFE">
            <w:pPr>
              <w:spacing w:line="360" w:lineRule="auto"/>
              <w:ind w:left="132" w:firstLine="136"/>
              <w:rPr>
                <w:rFonts w:ascii="Times New Roman" w:hAnsi="Times New Roman" w:cs="Times New Roman"/>
              </w:rPr>
            </w:pPr>
          </w:p>
        </w:tc>
      </w:tr>
      <w:tr w:rsidR="00E47E17" w:rsidRPr="00235490" w14:paraId="51BA96F5" w14:textId="77777777" w:rsidTr="00514256">
        <w:trPr>
          <w:trHeight w:val="2867"/>
        </w:trPr>
        <w:tc>
          <w:tcPr>
            <w:tcW w:w="1276" w:type="dxa"/>
            <w:vMerge/>
            <w:tcBorders>
              <w:left w:val="single" w:sz="4" w:space="0" w:color="auto"/>
              <w:bottom w:val="single" w:sz="4" w:space="0" w:color="auto"/>
              <w:right w:val="single" w:sz="4" w:space="0" w:color="auto"/>
            </w:tcBorders>
          </w:tcPr>
          <w:p w14:paraId="624A5496" w14:textId="77777777" w:rsidR="00E47E17" w:rsidRPr="00235490" w:rsidRDefault="00E47E17" w:rsidP="00D27FFE">
            <w:pPr>
              <w:spacing w:line="360" w:lineRule="auto"/>
              <w:ind w:firstLine="136"/>
              <w:jc w:val="cente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14:paraId="589BDF39" w14:textId="77777777" w:rsidR="00E47E17" w:rsidRPr="00235490" w:rsidRDefault="00E47E17" w:rsidP="00D27FFE">
            <w:pPr>
              <w:spacing w:line="360" w:lineRule="auto"/>
              <w:ind w:firstLine="136"/>
              <w:jc w:val="center"/>
              <w:rPr>
                <w:rFonts w:ascii="Times New Roman" w:hAnsi="Times New Roman" w:cs="Times New Roman"/>
              </w:rPr>
            </w:pPr>
            <w:r w:rsidRPr="00235490">
              <w:rPr>
                <w:rFonts w:ascii="Times New Roman" w:hAnsi="Times New Roman" w:cs="Times New Roman"/>
              </w:rPr>
              <w:t>Reliability</w:t>
            </w:r>
          </w:p>
        </w:tc>
        <w:tc>
          <w:tcPr>
            <w:tcW w:w="992" w:type="dxa"/>
            <w:tcBorders>
              <w:top w:val="single" w:sz="4" w:space="0" w:color="auto"/>
              <w:left w:val="single" w:sz="4" w:space="0" w:color="auto"/>
              <w:bottom w:val="single" w:sz="4" w:space="0" w:color="auto"/>
              <w:right w:val="single" w:sz="4" w:space="0" w:color="auto"/>
            </w:tcBorders>
          </w:tcPr>
          <w:p w14:paraId="6ECF7AA6" w14:textId="77777777" w:rsidR="00E47E17" w:rsidRPr="00235490" w:rsidRDefault="00E47E17" w:rsidP="00D27FFE">
            <w:pPr>
              <w:pStyle w:val="ListParagraph"/>
              <w:spacing w:line="360" w:lineRule="auto"/>
              <w:ind w:firstLine="136"/>
            </w:pPr>
            <w:r w:rsidRPr="00235490">
              <w:t>9</w:t>
            </w:r>
          </w:p>
        </w:tc>
        <w:tc>
          <w:tcPr>
            <w:tcW w:w="3969" w:type="dxa"/>
            <w:tcBorders>
              <w:top w:val="single" w:sz="4" w:space="0" w:color="auto"/>
              <w:left w:val="single" w:sz="4" w:space="0" w:color="auto"/>
              <w:bottom w:val="single" w:sz="4" w:space="0" w:color="auto"/>
              <w:right w:val="single" w:sz="4" w:space="0" w:color="auto"/>
            </w:tcBorders>
          </w:tcPr>
          <w:p w14:paraId="28A1368E" w14:textId="77777777" w:rsidR="00E47E17" w:rsidRPr="00235490" w:rsidRDefault="00E47E17" w:rsidP="00D27FFE">
            <w:pPr>
              <w:pStyle w:val="ListParagraph"/>
              <w:numPr>
                <w:ilvl w:val="0"/>
                <w:numId w:val="18"/>
              </w:numPr>
              <w:spacing w:after="0" w:line="360" w:lineRule="auto"/>
              <w:ind w:left="409" w:right="135" w:firstLine="136"/>
            </w:pPr>
            <w:r w:rsidRPr="00235490">
              <w:t>With little downtime for maintenance, the streaming service will be accessible around-the-clock.</w:t>
            </w:r>
          </w:p>
          <w:p w14:paraId="4BB6AFFD" w14:textId="77777777" w:rsidR="00E47E17" w:rsidRPr="00235490" w:rsidRDefault="00E47E17" w:rsidP="00D27FFE">
            <w:pPr>
              <w:pStyle w:val="ListParagraph"/>
              <w:numPr>
                <w:ilvl w:val="0"/>
                <w:numId w:val="18"/>
              </w:numPr>
              <w:spacing w:after="0" w:line="360" w:lineRule="auto"/>
              <w:ind w:left="409" w:right="135" w:firstLine="136"/>
            </w:pPr>
            <w:r w:rsidRPr="00235490">
              <w:t>In case of system problems, the streaming service must have a disaster recovery strategy.</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A8A64E9" w14:textId="77777777" w:rsidR="00E47E17" w:rsidRPr="00235490" w:rsidRDefault="00E47E17" w:rsidP="00D27FFE">
            <w:pPr>
              <w:spacing w:line="360" w:lineRule="auto"/>
              <w:ind w:firstLine="136"/>
              <w:jc w:val="center"/>
              <w:rPr>
                <w:rFonts w:ascii="Times New Roman" w:hAnsi="Times New Roman" w:cs="Times New Roman"/>
                <w:color w:val="FF0000"/>
              </w:rPr>
            </w:pPr>
            <w:r w:rsidRPr="00235490">
              <w:rPr>
                <w:rFonts w:ascii="Times New Roman" w:hAnsi="Times New Roman" w:cs="Times New Roman"/>
                <w:color w:val="FF0000"/>
              </w:rPr>
              <w:t>High</w:t>
            </w:r>
          </w:p>
        </w:tc>
        <w:tc>
          <w:tcPr>
            <w:tcW w:w="992" w:type="dxa"/>
            <w:tcBorders>
              <w:top w:val="single" w:sz="4" w:space="0" w:color="auto"/>
              <w:left w:val="single" w:sz="4" w:space="0" w:color="auto"/>
              <w:bottom w:val="single" w:sz="4" w:space="0" w:color="auto"/>
              <w:right w:val="single" w:sz="4" w:space="0" w:color="auto"/>
            </w:tcBorders>
          </w:tcPr>
          <w:p w14:paraId="6A4E1CFA" w14:textId="77777777" w:rsidR="00E47E17" w:rsidRPr="00235490" w:rsidRDefault="00E47E17" w:rsidP="00D27FFE">
            <w:pPr>
              <w:spacing w:line="360" w:lineRule="auto"/>
              <w:ind w:left="132" w:firstLine="136"/>
              <w:rPr>
                <w:rFonts w:ascii="Times New Roman" w:hAnsi="Times New Roman" w:cs="Times New Roman"/>
              </w:rPr>
            </w:pPr>
          </w:p>
        </w:tc>
      </w:tr>
    </w:tbl>
    <w:p w14:paraId="5B61A7EE" w14:textId="076C4919" w:rsidR="00D27FFE" w:rsidRPr="00235490" w:rsidRDefault="00D27FFE" w:rsidP="00D27FFE">
      <w:pPr>
        <w:spacing w:line="360" w:lineRule="auto"/>
        <w:rPr>
          <w:rFonts w:ascii="Times New Roman" w:hAnsi="Times New Roman" w:cs="Times New Roman"/>
        </w:rPr>
      </w:pPr>
    </w:p>
    <w:p w14:paraId="603D03B2" w14:textId="77777777" w:rsidR="00D27FFE" w:rsidRPr="00235490" w:rsidRDefault="00D27FFE">
      <w:pPr>
        <w:rPr>
          <w:rFonts w:ascii="Times New Roman" w:hAnsi="Times New Roman" w:cs="Times New Roman"/>
        </w:rPr>
      </w:pPr>
      <w:r w:rsidRPr="00235490">
        <w:rPr>
          <w:rFonts w:ascii="Times New Roman" w:hAnsi="Times New Roman" w:cs="Times New Roman"/>
        </w:rPr>
        <w:br w:type="page"/>
      </w:r>
    </w:p>
    <w:p w14:paraId="66EC962A" w14:textId="1FC3A5AC" w:rsidR="00FE7612" w:rsidRPr="00235490" w:rsidRDefault="00FE7612" w:rsidP="00D27FFE">
      <w:pPr>
        <w:pStyle w:val="Heading1"/>
        <w:spacing w:line="360" w:lineRule="auto"/>
        <w:rPr>
          <w:rFonts w:ascii="Times New Roman" w:hAnsi="Times New Roman" w:cs="Times New Roman"/>
          <w:b/>
          <w:bCs/>
          <w:color w:val="000000" w:themeColor="text1"/>
        </w:rPr>
      </w:pPr>
      <w:bookmarkStart w:id="23" w:name="_Toc132406556"/>
      <w:bookmarkStart w:id="24" w:name="_Toc132409067"/>
      <w:r w:rsidRPr="00235490">
        <w:rPr>
          <w:rFonts w:ascii="Times New Roman" w:hAnsi="Times New Roman" w:cs="Times New Roman"/>
          <w:b/>
          <w:bCs/>
          <w:color w:val="000000" w:themeColor="text1"/>
        </w:rPr>
        <w:lastRenderedPageBreak/>
        <w:t>Potential solution options (incl “do nothing”)</w:t>
      </w:r>
      <w:bookmarkEnd w:id="23"/>
      <w:bookmarkEnd w:id="24"/>
    </w:p>
    <w:p w14:paraId="2FB78171" w14:textId="77777777" w:rsidR="00D27FFE" w:rsidRPr="00235490" w:rsidRDefault="00D27FFE" w:rsidP="00D27FFE">
      <w:pPr>
        <w:rPr>
          <w:rFonts w:ascii="Times New Roman" w:hAnsi="Times New Roman" w:cs="Times New Roman"/>
        </w:rPr>
      </w:pPr>
    </w:p>
    <w:p w14:paraId="1819024E" w14:textId="27F8E91A" w:rsidR="006A4349" w:rsidRPr="00235490" w:rsidRDefault="00B418D4" w:rsidP="00D27FFE">
      <w:pPr>
        <w:pStyle w:val="Heading2"/>
        <w:spacing w:line="360" w:lineRule="auto"/>
        <w:rPr>
          <w:rFonts w:ascii="Times New Roman" w:hAnsi="Times New Roman" w:cs="Times New Roman"/>
          <w:b/>
          <w:bCs/>
          <w:color w:val="000000" w:themeColor="text1"/>
          <w:sz w:val="28"/>
          <w:szCs w:val="28"/>
          <w:lang w:val="en-US"/>
        </w:rPr>
      </w:pPr>
      <w:bookmarkStart w:id="25" w:name="_Toc132406557"/>
      <w:bookmarkStart w:id="26" w:name="_Toc132409068"/>
      <w:r w:rsidRPr="00235490">
        <w:rPr>
          <w:rFonts w:ascii="Times New Roman" w:hAnsi="Times New Roman" w:cs="Times New Roman"/>
          <w:b/>
          <w:bCs/>
          <w:color w:val="000000" w:themeColor="text1"/>
          <w:sz w:val="28"/>
          <w:szCs w:val="28"/>
          <w:lang w:val="en-US"/>
        </w:rPr>
        <w:t>Possible solution #1 – (new in-house streaming platform)</w:t>
      </w:r>
      <w:bookmarkEnd w:id="25"/>
      <w:bookmarkEnd w:id="26"/>
    </w:p>
    <w:p w14:paraId="0CDD3D3A" w14:textId="77777777" w:rsidR="00D27FFE" w:rsidRPr="00235490" w:rsidRDefault="00D27FFE" w:rsidP="00D27FFE">
      <w:pPr>
        <w:spacing w:line="360" w:lineRule="auto"/>
        <w:rPr>
          <w:rFonts w:ascii="Times New Roman" w:hAnsi="Times New Roman" w:cs="Times New Roman"/>
          <w:b/>
          <w:bCs/>
          <w:lang w:val="en-US"/>
        </w:rPr>
      </w:pPr>
      <w:bookmarkStart w:id="27" w:name="_Toc129382394"/>
    </w:p>
    <w:p w14:paraId="127A2A41" w14:textId="2DED8A3E" w:rsidR="006A4349" w:rsidRPr="00235490" w:rsidRDefault="006A4349" w:rsidP="00D27FFE">
      <w:pPr>
        <w:spacing w:line="360" w:lineRule="auto"/>
        <w:rPr>
          <w:rFonts w:ascii="Times New Roman" w:hAnsi="Times New Roman" w:cs="Times New Roman"/>
          <w:b/>
          <w:bCs/>
          <w:lang w:val="en-US"/>
        </w:rPr>
      </w:pPr>
      <w:r w:rsidRPr="00235490">
        <w:rPr>
          <w:rFonts w:ascii="Times New Roman" w:hAnsi="Times New Roman" w:cs="Times New Roman"/>
          <w:b/>
          <w:bCs/>
          <w:lang w:val="en-US"/>
        </w:rPr>
        <w:t>High-Level Design</w:t>
      </w:r>
      <w:bookmarkEnd w:id="27"/>
      <w:r w:rsidRPr="00235490">
        <w:rPr>
          <w:rFonts w:ascii="Times New Roman" w:hAnsi="Times New Roman" w:cs="Times New Roman"/>
          <w:b/>
          <w:bCs/>
          <w:lang w:val="en-US"/>
        </w:rPr>
        <w:t xml:space="preserve"> </w:t>
      </w:r>
    </w:p>
    <w:p w14:paraId="73B3B0C3" w14:textId="77777777" w:rsidR="006A4349" w:rsidRPr="00235490" w:rsidRDefault="006A4349" w:rsidP="00D27FFE">
      <w:pPr>
        <w:pStyle w:val="ListParagraph"/>
        <w:numPr>
          <w:ilvl w:val="0"/>
          <w:numId w:val="20"/>
        </w:numPr>
        <w:spacing w:after="160" w:line="360" w:lineRule="auto"/>
        <w:ind w:right="0"/>
        <w:jc w:val="both"/>
        <w:rPr>
          <w:color w:val="auto"/>
        </w:rPr>
      </w:pPr>
      <w:r w:rsidRPr="00235490">
        <w:t>Cineplex Canada's development team will be building an in-house streaming platform using the company's resources.</w:t>
      </w:r>
    </w:p>
    <w:p w14:paraId="4F912F09" w14:textId="77777777" w:rsidR="006A4349" w:rsidRPr="00235490" w:rsidRDefault="006A4349" w:rsidP="00D27FFE">
      <w:pPr>
        <w:pStyle w:val="ListParagraph"/>
        <w:numPr>
          <w:ilvl w:val="0"/>
          <w:numId w:val="20"/>
        </w:numPr>
        <w:spacing w:after="160" w:line="360" w:lineRule="auto"/>
        <w:ind w:right="0"/>
        <w:jc w:val="both"/>
      </w:pPr>
      <w:r w:rsidRPr="00235490">
        <w:t>The platform will have a modern and user-friendly interface which will ensure seamless streaming experiences across devices.</w:t>
      </w:r>
    </w:p>
    <w:p w14:paraId="0FC65266" w14:textId="77777777" w:rsidR="006A4349" w:rsidRPr="00235490" w:rsidRDefault="006A4349" w:rsidP="00D27FFE">
      <w:pPr>
        <w:pStyle w:val="ListParagraph"/>
        <w:numPr>
          <w:ilvl w:val="0"/>
          <w:numId w:val="20"/>
        </w:numPr>
        <w:spacing w:after="160" w:line="360" w:lineRule="auto"/>
        <w:ind w:right="0"/>
        <w:jc w:val="both"/>
      </w:pPr>
      <w:r w:rsidRPr="00235490">
        <w:t>Open-source technologies will be utilized to ensure scalability and maintainability.</w:t>
      </w:r>
    </w:p>
    <w:p w14:paraId="4653DCA2" w14:textId="77777777" w:rsidR="006A4349" w:rsidRPr="00235490" w:rsidRDefault="006A4349" w:rsidP="00D27FFE">
      <w:pPr>
        <w:pStyle w:val="ListParagraph"/>
        <w:numPr>
          <w:ilvl w:val="0"/>
          <w:numId w:val="20"/>
        </w:numPr>
        <w:spacing w:after="160" w:line="360" w:lineRule="auto"/>
        <w:ind w:right="0"/>
        <w:jc w:val="both"/>
      </w:pPr>
      <w:r w:rsidRPr="00235490">
        <w:t>Content management, payment processing, user management, and video streaming will be integrated into the platform's design as they are essential.</w:t>
      </w:r>
    </w:p>
    <w:p w14:paraId="1A441AEE" w14:textId="77777777" w:rsidR="006A4349" w:rsidRPr="00235490" w:rsidRDefault="006A4349" w:rsidP="00D27FFE">
      <w:pPr>
        <w:pStyle w:val="ListParagraph"/>
        <w:spacing w:line="360" w:lineRule="auto"/>
        <w:jc w:val="both"/>
      </w:pPr>
    </w:p>
    <w:p w14:paraId="41C9DB67" w14:textId="1D8C5CB3" w:rsidR="006A4349" w:rsidRPr="00235490" w:rsidRDefault="006A4349" w:rsidP="00D27FFE">
      <w:pPr>
        <w:spacing w:line="360" w:lineRule="auto"/>
        <w:rPr>
          <w:rFonts w:ascii="Times New Roman" w:hAnsi="Times New Roman" w:cs="Times New Roman"/>
          <w:b/>
          <w:bCs/>
          <w:lang w:val="en-US"/>
        </w:rPr>
      </w:pPr>
      <w:bookmarkStart w:id="28" w:name="_Toc129382395"/>
      <w:r w:rsidRPr="00235490">
        <w:rPr>
          <w:rFonts w:ascii="Times New Roman" w:hAnsi="Times New Roman" w:cs="Times New Roman"/>
          <w:b/>
          <w:bCs/>
          <w:lang w:val="en-US"/>
        </w:rPr>
        <w:t>Low-Level Design</w:t>
      </w:r>
      <w:bookmarkEnd w:id="28"/>
    </w:p>
    <w:p w14:paraId="77F2C812" w14:textId="77777777" w:rsidR="006A4349" w:rsidRPr="00235490" w:rsidRDefault="006A4349" w:rsidP="00D27FFE">
      <w:pPr>
        <w:pStyle w:val="ListParagraph"/>
        <w:numPr>
          <w:ilvl w:val="0"/>
          <w:numId w:val="21"/>
        </w:numPr>
        <w:spacing w:after="160" w:line="360" w:lineRule="auto"/>
        <w:ind w:right="0"/>
        <w:jc w:val="both"/>
        <w:rPr>
          <w:color w:val="auto"/>
        </w:rPr>
      </w:pPr>
      <w:r w:rsidRPr="00235490">
        <w:t>The platform will be designed to offer a wide range of content, including movies, TV shows, and original programs.</w:t>
      </w:r>
    </w:p>
    <w:p w14:paraId="37F24995" w14:textId="77777777" w:rsidR="006A4349" w:rsidRPr="00235490" w:rsidRDefault="006A4349" w:rsidP="00D27FFE">
      <w:pPr>
        <w:pStyle w:val="ListParagraph"/>
        <w:numPr>
          <w:ilvl w:val="0"/>
          <w:numId w:val="21"/>
        </w:numPr>
        <w:spacing w:after="160" w:line="360" w:lineRule="auto"/>
        <w:ind w:right="0"/>
        <w:jc w:val="both"/>
      </w:pPr>
      <w:r w:rsidRPr="00235490">
        <w:t>The platform will be optimized for high-quality video playback, with support for 4K, HDR, and other advanced video formats.</w:t>
      </w:r>
    </w:p>
    <w:p w14:paraId="64FDBA75" w14:textId="77777777" w:rsidR="006A4349" w:rsidRPr="00235490" w:rsidRDefault="006A4349" w:rsidP="00D27FFE">
      <w:pPr>
        <w:pStyle w:val="ListParagraph"/>
        <w:numPr>
          <w:ilvl w:val="0"/>
          <w:numId w:val="21"/>
        </w:numPr>
        <w:spacing w:after="160" w:line="360" w:lineRule="auto"/>
        <w:ind w:right="0"/>
        <w:jc w:val="both"/>
      </w:pPr>
      <w:r w:rsidRPr="00235490">
        <w:t>To ensure security and protect user privacy, the platform will incorporate robust encryption and data protection mechanisms.</w:t>
      </w:r>
    </w:p>
    <w:p w14:paraId="74E718D5" w14:textId="77777777" w:rsidR="006A4349" w:rsidRPr="00235490" w:rsidRDefault="006A4349" w:rsidP="00D27FFE">
      <w:pPr>
        <w:pStyle w:val="ListParagraph"/>
        <w:numPr>
          <w:ilvl w:val="0"/>
          <w:numId w:val="21"/>
        </w:numPr>
        <w:spacing w:after="160" w:line="360" w:lineRule="auto"/>
        <w:ind w:right="0"/>
        <w:jc w:val="both"/>
      </w:pPr>
      <w:r w:rsidRPr="00235490">
        <w:t>The platform will be designed to integrate with existing Cineplex Canada systems, such as the company's loyalty program and mobile app.</w:t>
      </w:r>
    </w:p>
    <w:p w14:paraId="60B086A8" w14:textId="77777777" w:rsidR="006A4349" w:rsidRPr="00235490" w:rsidRDefault="006A4349" w:rsidP="00D27FFE">
      <w:pPr>
        <w:pStyle w:val="ListParagraph"/>
        <w:numPr>
          <w:ilvl w:val="0"/>
          <w:numId w:val="21"/>
        </w:numPr>
        <w:spacing w:after="160" w:line="360" w:lineRule="auto"/>
        <w:ind w:right="0"/>
        <w:jc w:val="both"/>
      </w:pPr>
      <w:r w:rsidRPr="00235490">
        <w:t>The development team will conduct extensive testing to ensure the platform is stable and reliable, with minimal downtime or performance issues.</w:t>
      </w:r>
    </w:p>
    <w:p w14:paraId="6F2ACECB" w14:textId="77777777" w:rsidR="006A4349" w:rsidRPr="00235490" w:rsidRDefault="006A4349" w:rsidP="00D27FFE">
      <w:pPr>
        <w:pStyle w:val="ListParagraph"/>
        <w:numPr>
          <w:ilvl w:val="0"/>
          <w:numId w:val="21"/>
        </w:numPr>
        <w:spacing w:after="160" w:line="360" w:lineRule="auto"/>
        <w:ind w:right="0"/>
        <w:jc w:val="both"/>
      </w:pPr>
      <w:r w:rsidRPr="00235490">
        <w:t>Ongoing maintenance and support will be provided to ensure the platform remains up-to-date and continues to meet user needs.</w:t>
      </w:r>
    </w:p>
    <w:p w14:paraId="584C33F0" w14:textId="77777777" w:rsidR="006A4349" w:rsidRPr="00235490" w:rsidRDefault="006A4349" w:rsidP="00D27FFE">
      <w:pPr>
        <w:pStyle w:val="ListParagraph"/>
        <w:numPr>
          <w:ilvl w:val="0"/>
          <w:numId w:val="21"/>
        </w:numPr>
        <w:spacing w:after="160" w:line="360" w:lineRule="auto"/>
        <w:ind w:right="0"/>
        <w:jc w:val="both"/>
      </w:pPr>
      <w:r w:rsidRPr="00235490">
        <w:t>The platform will be designed with scalability in mind, allowing it to handle increasing levels of traffic and user demand over time.</w:t>
      </w:r>
      <w:r w:rsidRPr="00235490">
        <w:tab/>
        <w:t xml:space="preserve"> </w:t>
      </w:r>
    </w:p>
    <w:p w14:paraId="7E715121" w14:textId="77777777" w:rsidR="006A4349" w:rsidRPr="00235490" w:rsidRDefault="006A4349" w:rsidP="00D27FFE">
      <w:pPr>
        <w:spacing w:line="360" w:lineRule="auto"/>
        <w:rPr>
          <w:rFonts w:ascii="Times New Roman" w:hAnsi="Times New Roman" w:cs="Times New Roman"/>
          <w:lang w:val="en-US"/>
        </w:rPr>
      </w:pPr>
    </w:p>
    <w:p w14:paraId="5C42621D" w14:textId="6D56B262" w:rsidR="006A4349" w:rsidRPr="00235490" w:rsidRDefault="006A4349" w:rsidP="00D27FFE">
      <w:pPr>
        <w:spacing w:line="360" w:lineRule="auto"/>
        <w:rPr>
          <w:rFonts w:ascii="Times New Roman" w:hAnsi="Times New Roman" w:cs="Times New Roman"/>
          <w:b/>
          <w:bCs/>
          <w:lang w:val="en-US"/>
        </w:rPr>
      </w:pPr>
      <w:bookmarkStart w:id="29" w:name="_Toc129382396"/>
      <w:r w:rsidRPr="00235490">
        <w:rPr>
          <w:rFonts w:ascii="Times New Roman" w:hAnsi="Times New Roman" w:cs="Times New Roman"/>
          <w:b/>
          <w:bCs/>
          <w:lang w:val="en-US"/>
        </w:rPr>
        <w:t>Impact Analysis</w:t>
      </w:r>
      <w:bookmarkEnd w:id="29"/>
    </w:p>
    <w:p w14:paraId="0D8758D4" w14:textId="77777777" w:rsidR="006A4349" w:rsidRPr="00235490" w:rsidRDefault="006A4349" w:rsidP="00D27FFE">
      <w:pPr>
        <w:spacing w:line="360" w:lineRule="auto"/>
        <w:rPr>
          <w:rFonts w:ascii="Times New Roman" w:hAnsi="Times New Roman" w:cs="Times New Roman"/>
          <w:lang w:val="en-US"/>
        </w:rPr>
      </w:pPr>
      <w:r w:rsidRPr="00235490">
        <w:rPr>
          <w:rFonts w:ascii="Times New Roman" w:hAnsi="Times New Roman" w:cs="Times New Roman"/>
          <w:lang w:val="en-US"/>
        </w:rPr>
        <w:t>Positive Impacts:</w:t>
      </w:r>
    </w:p>
    <w:p w14:paraId="1C676B66" w14:textId="77777777" w:rsidR="006A4349" w:rsidRPr="00235490" w:rsidRDefault="006A4349" w:rsidP="00D27FFE">
      <w:pPr>
        <w:pStyle w:val="ListParagraph"/>
        <w:numPr>
          <w:ilvl w:val="0"/>
          <w:numId w:val="22"/>
        </w:numPr>
        <w:spacing w:after="160" w:line="360" w:lineRule="auto"/>
        <w:ind w:right="0"/>
        <w:jc w:val="both"/>
      </w:pPr>
      <w:r w:rsidRPr="00235490">
        <w:lastRenderedPageBreak/>
        <w:t>Cineplex Canada will have full control over the design, features, and functionalities of the platform, enabling the company to offer a unique streaming experience to its customers.</w:t>
      </w:r>
    </w:p>
    <w:p w14:paraId="468FEC3D" w14:textId="77777777" w:rsidR="006A4349" w:rsidRPr="00235490" w:rsidRDefault="006A4349" w:rsidP="00D27FFE">
      <w:pPr>
        <w:pStyle w:val="ListParagraph"/>
        <w:numPr>
          <w:ilvl w:val="0"/>
          <w:numId w:val="22"/>
        </w:numPr>
        <w:spacing w:after="160" w:line="360" w:lineRule="auto"/>
        <w:ind w:right="0"/>
        <w:jc w:val="both"/>
      </w:pPr>
      <w:r w:rsidRPr="00235490">
        <w:t>The platform can be customized to cater to the specific needs of Cineplex Canada's customers, which may lead to increased customer satisfaction and loyalty.</w:t>
      </w:r>
    </w:p>
    <w:p w14:paraId="1A66C53E" w14:textId="77777777" w:rsidR="006A4349" w:rsidRPr="00235490" w:rsidRDefault="006A4349" w:rsidP="00D27FFE">
      <w:pPr>
        <w:pStyle w:val="ListParagraph"/>
        <w:numPr>
          <w:ilvl w:val="0"/>
          <w:numId w:val="22"/>
        </w:numPr>
        <w:spacing w:after="160" w:line="360" w:lineRule="auto"/>
        <w:ind w:right="0"/>
        <w:jc w:val="both"/>
      </w:pPr>
      <w:r w:rsidRPr="00235490">
        <w:t>The company can potentially generate new revenue streams by offering premium content and subscription-based services on the platform.</w:t>
      </w:r>
    </w:p>
    <w:p w14:paraId="73A99045" w14:textId="77777777" w:rsidR="006A4349" w:rsidRPr="00235490" w:rsidRDefault="006A4349" w:rsidP="00D27FFE">
      <w:pPr>
        <w:pStyle w:val="ListParagraph"/>
        <w:numPr>
          <w:ilvl w:val="0"/>
          <w:numId w:val="22"/>
        </w:numPr>
        <w:spacing w:after="160" w:line="360" w:lineRule="auto"/>
        <w:ind w:right="0"/>
        <w:jc w:val="both"/>
      </w:pPr>
      <w:r w:rsidRPr="00235490">
        <w:t>Developing an in-house platform can lead to increased innovation and knowledge transfer within the company's development team.</w:t>
      </w:r>
    </w:p>
    <w:p w14:paraId="4B10A279" w14:textId="77777777" w:rsidR="006A4349" w:rsidRPr="00235490" w:rsidRDefault="006A4349" w:rsidP="00D27FFE">
      <w:pPr>
        <w:spacing w:line="360" w:lineRule="auto"/>
        <w:jc w:val="both"/>
        <w:rPr>
          <w:rFonts w:ascii="Times New Roman" w:hAnsi="Times New Roman" w:cs="Times New Roman"/>
          <w:lang w:val="en-US"/>
        </w:rPr>
      </w:pPr>
    </w:p>
    <w:p w14:paraId="5835DC17" w14:textId="77777777" w:rsidR="006A4349" w:rsidRPr="00235490" w:rsidRDefault="006A4349" w:rsidP="00D27FFE">
      <w:pPr>
        <w:spacing w:line="360" w:lineRule="auto"/>
        <w:rPr>
          <w:rFonts w:ascii="Times New Roman" w:hAnsi="Times New Roman" w:cs="Times New Roman"/>
          <w:lang w:val="en-US"/>
        </w:rPr>
      </w:pPr>
      <w:r w:rsidRPr="00235490">
        <w:rPr>
          <w:rFonts w:ascii="Times New Roman" w:hAnsi="Times New Roman" w:cs="Times New Roman"/>
          <w:lang w:val="en-US"/>
        </w:rPr>
        <w:t>Negative Impacts:</w:t>
      </w:r>
    </w:p>
    <w:p w14:paraId="254939EB" w14:textId="77777777" w:rsidR="006A4349" w:rsidRPr="00235490" w:rsidRDefault="006A4349" w:rsidP="00D27FFE">
      <w:pPr>
        <w:pStyle w:val="ListParagraph"/>
        <w:numPr>
          <w:ilvl w:val="0"/>
          <w:numId w:val="23"/>
        </w:numPr>
        <w:spacing w:after="160" w:line="360" w:lineRule="auto"/>
        <w:ind w:right="0"/>
        <w:jc w:val="both"/>
      </w:pPr>
      <w:r w:rsidRPr="00235490">
        <w:t>Creating an in-house streaming platform requires a significant investment of time, effort, and resources, which may strain the company's budget and resources.</w:t>
      </w:r>
    </w:p>
    <w:p w14:paraId="053FC4DE" w14:textId="77777777" w:rsidR="006A4349" w:rsidRPr="00235490" w:rsidRDefault="006A4349" w:rsidP="00D27FFE">
      <w:pPr>
        <w:pStyle w:val="ListParagraph"/>
        <w:numPr>
          <w:ilvl w:val="0"/>
          <w:numId w:val="23"/>
        </w:numPr>
        <w:spacing w:after="160" w:line="360" w:lineRule="auto"/>
        <w:ind w:right="0"/>
        <w:jc w:val="both"/>
      </w:pPr>
      <w:r w:rsidRPr="00235490">
        <w:t>The development team may require additional expertise, and expanding the team can lead to increased costs in the long run.</w:t>
      </w:r>
    </w:p>
    <w:p w14:paraId="7A70199D" w14:textId="77777777" w:rsidR="006A4349" w:rsidRPr="00235490" w:rsidRDefault="006A4349" w:rsidP="00D27FFE">
      <w:pPr>
        <w:pStyle w:val="ListParagraph"/>
        <w:numPr>
          <w:ilvl w:val="0"/>
          <w:numId w:val="23"/>
        </w:numPr>
        <w:spacing w:after="160" w:line="360" w:lineRule="auto"/>
        <w:ind w:right="0"/>
        <w:jc w:val="both"/>
      </w:pPr>
      <w:r w:rsidRPr="00235490">
        <w:t>The development and maintenance of the platform require ongoing investment, and the platform must be regularly updated to keep up with technological advancements.</w:t>
      </w:r>
    </w:p>
    <w:p w14:paraId="3993993E" w14:textId="77777777" w:rsidR="006A4349" w:rsidRPr="00235490" w:rsidRDefault="006A4349" w:rsidP="00D27FFE">
      <w:pPr>
        <w:pStyle w:val="ListParagraph"/>
        <w:spacing w:line="360" w:lineRule="auto"/>
        <w:jc w:val="both"/>
      </w:pPr>
    </w:p>
    <w:p w14:paraId="6E6AA714" w14:textId="3C6F08FE" w:rsidR="006A4349" w:rsidRPr="00235490" w:rsidRDefault="006A4349" w:rsidP="00D27FFE">
      <w:pPr>
        <w:spacing w:line="360" w:lineRule="auto"/>
        <w:rPr>
          <w:rFonts w:ascii="Times New Roman" w:hAnsi="Times New Roman" w:cs="Times New Roman"/>
          <w:b/>
          <w:bCs/>
          <w:lang w:val="en-US"/>
        </w:rPr>
      </w:pPr>
      <w:bookmarkStart w:id="30" w:name="_Toc129382397"/>
      <w:r w:rsidRPr="00235490">
        <w:rPr>
          <w:rFonts w:ascii="Times New Roman" w:hAnsi="Times New Roman" w:cs="Times New Roman"/>
          <w:b/>
          <w:bCs/>
          <w:lang w:val="en-US"/>
        </w:rPr>
        <w:t>Out of Scope</w:t>
      </w:r>
      <w:bookmarkEnd w:id="30"/>
    </w:p>
    <w:p w14:paraId="0C989604" w14:textId="77777777" w:rsidR="006A4349" w:rsidRPr="00235490" w:rsidRDefault="006A4349" w:rsidP="00D27FFE">
      <w:pPr>
        <w:pStyle w:val="ListParagraph"/>
        <w:numPr>
          <w:ilvl w:val="0"/>
          <w:numId w:val="24"/>
        </w:numPr>
        <w:spacing w:after="160" w:line="360" w:lineRule="auto"/>
        <w:ind w:right="0"/>
        <w:rPr>
          <w:color w:val="auto"/>
        </w:rPr>
      </w:pPr>
      <w:r w:rsidRPr="00235490">
        <w:t>Content creation process not included in this solution</w:t>
      </w:r>
    </w:p>
    <w:p w14:paraId="54BFD2B8" w14:textId="77777777" w:rsidR="006A4349" w:rsidRPr="00235490" w:rsidRDefault="006A4349" w:rsidP="00D27FFE">
      <w:pPr>
        <w:pStyle w:val="ListParagraph"/>
        <w:numPr>
          <w:ilvl w:val="0"/>
          <w:numId w:val="24"/>
        </w:numPr>
        <w:spacing w:after="160" w:line="360" w:lineRule="auto"/>
        <w:ind w:right="0"/>
      </w:pPr>
      <w:r w:rsidRPr="00235490">
        <w:t>Content licensing and acquisition handled separately.</w:t>
      </w:r>
    </w:p>
    <w:p w14:paraId="3C65E94C" w14:textId="12A3BECC" w:rsidR="006A4349" w:rsidRPr="00235490" w:rsidRDefault="006A4349" w:rsidP="00D27FFE">
      <w:pPr>
        <w:pStyle w:val="Heading2"/>
        <w:spacing w:line="360" w:lineRule="auto"/>
        <w:rPr>
          <w:rFonts w:ascii="Times New Roman" w:hAnsi="Times New Roman" w:cs="Times New Roman"/>
          <w:b/>
          <w:bCs/>
          <w:color w:val="000000" w:themeColor="text1"/>
          <w:lang w:val="en-US"/>
        </w:rPr>
      </w:pPr>
      <w:r w:rsidRPr="00235490">
        <w:rPr>
          <w:rFonts w:ascii="Times New Roman" w:hAnsi="Times New Roman" w:cs="Times New Roman"/>
          <w:lang w:val="en-US"/>
        </w:rPr>
        <w:br w:type="page"/>
      </w:r>
      <w:bookmarkStart w:id="31" w:name="_Toc129382399"/>
      <w:bookmarkStart w:id="32" w:name="_Toc132406558"/>
      <w:bookmarkStart w:id="33" w:name="_Toc132409069"/>
      <w:r w:rsidR="00B418D4" w:rsidRPr="00235490">
        <w:rPr>
          <w:rFonts w:ascii="Times New Roman" w:hAnsi="Times New Roman" w:cs="Times New Roman"/>
          <w:b/>
          <w:bCs/>
          <w:color w:val="000000" w:themeColor="text1"/>
          <w:sz w:val="28"/>
          <w:szCs w:val="28"/>
          <w:lang w:val="en-US"/>
        </w:rPr>
        <w:lastRenderedPageBreak/>
        <w:t>Possible solution #2 – (partnership with external streaming services)</w:t>
      </w:r>
      <w:bookmarkEnd w:id="31"/>
      <w:bookmarkEnd w:id="32"/>
      <w:bookmarkEnd w:id="33"/>
      <w:r w:rsidRPr="00235490">
        <w:rPr>
          <w:rFonts w:ascii="Times New Roman" w:hAnsi="Times New Roman" w:cs="Times New Roman"/>
          <w:b/>
          <w:bCs/>
          <w:color w:val="000000" w:themeColor="text1"/>
          <w:lang w:val="en-US"/>
        </w:rPr>
        <w:t xml:space="preserve"> </w:t>
      </w:r>
    </w:p>
    <w:p w14:paraId="2CB3D21E" w14:textId="77777777" w:rsidR="006A4349" w:rsidRPr="00235490" w:rsidRDefault="006A4349" w:rsidP="00D27FFE">
      <w:pPr>
        <w:spacing w:line="360" w:lineRule="auto"/>
        <w:rPr>
          <w:rFonts w:ascii="Times New Roman" w:hAnsi="Times New Roman" w:cs="Times New Roman"/>
          <w:lang w:val="en-US"/>
        </w:rPr>
      </w:pPr>
    </w:p>
    <w:p w14:paraId="099083A5" w14:textId="32B0E3F0" w:rsidR="006A4349" w:rsidRPr="00235490" w:rsidRDefault="006A4349" w:rsidP="00D27FFE">
      <w:pPr>
        <w:spacing w:line="360" w:lineRule="auto"/>
        <w:rPr>
          <w:rFonts w:ascii="Times New Roman" w:hAnsi="Times New Roman" w:cs="Times New Roman"/>
          <w:b/>
          <w:bCs/>
          <w:lang w:val="en-US"/>
        </w:rPr>
      </w:pPr>
      <w:bookmarkStart w:id="34" w:name="_Toc129382400"/>
      <w:r w:rsidRPr="00235490">
        <w:rPr>
          <w:rFonts w:ascii="Times New Roman" w:hAnsi="Times New Roman" w:cs="Times New Roman"/>
          <w:b/>
          <w:bCs/>
          <w:lang w:val="en-US"/>
        </w:rPr>
        <w:t>High-Level Design</w:t>
      </w:r>
      <w:bookmarkEnd w:id="34"/>
      <w:r w:rsidRPr="00235490">
        <w:rPr>
          <w:rFonts w:ascii="Times New Roman" w:hAnsi="Times New Roman" w:cs="Times New Roman"/>
          <w:b/>
          <w:bCs/>
          <w:lang w:val="en-US"/>
        </w:rPr>
        <w:t xml:space="preserve"> </w:t>
      </w:r>
    </w:p>
    <w:p w14:paraId="08171402" w14:textId="77777777" w:rsidR="006A4349" w:rsidRPr="00235490" w:rsidRDefault="006A4349" w:rsidP="00D27FFE">
      <w:pPr>
        <w:spacing w:line="360" w:lineRule="auto"/>
        <w:ind w:firstLine="720"/>
        <w:jc w:val="both"/>
        <w:rPr>
          <w:rFonts w:ascii="Times New Roman" w:hAnsi="Times New Roman" w:cs="Times New Roman"/>
          <w:lang w:val="en-US"/>
        </w:rPr>
      </w:pPr>
      <w:r w:rsidRPr="00235490">
        <w:rPr>
          <w:rFonts w:ascii="Times New Roman" w:hAnsi="Times New Roman" w:cs="Times New Roman"/>
          <w:lang w:val="en-US"/>
        </w:rPr>
        <w:t>Integration with existing streaming platforms - Cineplex will collaborate with third-party platforms such as Netflix and Amazon Prime to provide seamless streaming services and enhance user experience.</w:t>
      </w:r>
    </w:p>
    <w:p w14:paraId="786733A4" w14:textId="77777777" w:rsidR="006A4349" w:rsidRPr="00235490" w:rsidRDefault="006A4349" w:rsidP="00D27FFE">
      <w:pPr>
        <w:spacing w:line="360" w:lineRule="auto"/>
        <w:rPr>
          <w:rFonts w:ascii="Times New Roman" w:hAnsi="Times New Roman" w:cs="Times New Roman"/>
          <w:lang w:val="en-US"/>
        </w:rPr>
      </w:pPr>
    </w:p>
    <w:p w14:paraId="2A350D25" w14:textId="7DABA3D8" w:rsidR="006A4349" w:rsidRPr="00235490" w:rsidRDefault="006A4349" w:rsidP="00D27FFE">
      <w:pPr>
        <w:spacing w:line="360" w:lineRule="auto"/>
        <w:rPr>
          <w:rFonts w:ascii="Times New Roman" w:hAnsi="Times New Roman" w:cs="Times New Roman"/>
          <w:b/>
          <w:bCs/>
          <w:lang w:val="en-US"/>
        </w:rPr>
      </w:pPr>
      <w:bookmarkStart w:id="35" w:name="_Toc129382401"/>
      <w:r w:rsidRPr="00235490">
        <w:rPr>
          <w:rFonts w:ascii="Times New Roman" w:hAnsi="Times New Roman" w:cs="Times New Roman"/>
          <w:b/>
          <w:bCs/>
          <w:lang w:val="en-US"/>
        </w:rPr>
        <w:t>Low-Level Design</w:t>
      </w:r>
      <w:bookmarkEnd w:id="35"/>
      <w:r w:rsidRPr="00235490">
        <w:rPr>
          <w:rFonts w:ascii="Times New Roman" w:hAnsi="Times New Roman" w:cs="Times New Roman"/>
          <w:b/>
          <w:bCs/>
          <w:lang w:val="en-US"/>
        </w:rPr>
        <w:t xml:space="preserve"> </w:t>
      </w:r>
    </w:p>
    <w:p w14:paraId="504613F1" w14:textId="77777777" w:rsidR="006A4349" w:rsidRPr="00235490" w:rsidRDefault="006A4349" w:rsidP="00D27FFE">
      <w:pPr>
        <w:spacing w:line="360" w:lineRule="auto"/>
        <w:ind w:firstLine="720"/>
        <w:jc w:val="both"/>
        <w:rPr>
          <w:rFonts w:ascii="Times New Roman" w:hAnsi="Times New Roman" w:cs="Times New Roman"/>
          <w:lang w:val="en-US"/>
        </w:rPr>
      </w:pPr>
      <w:r w:rsidRPr="00235490">
        <w:rPr>
          <w:rFonts w:ascii="Times New Roman" w:hAnsi="Times New Roman" w:cs="Times New Roman"/>
          <w:lang w:val="en-US"/>
        </w:rPr>
        <w:t>The development team will select the most appropriate third-party platform to integrate with the internal and external systems, including content management, data management, and user accounts. This will enable easier integration, extended support, and maintenance.</w:t>
      </w:r>
    </w:p>
    <w:p w14:paraId="2B77D3AD" w14:textId="77777777" w:rsidR="006A4349" w:rsidRPr="00235490" w:rsidRDefault="006A4349" w:rsidP="00D27FFE">
      <w:pPr>
        <w:spacing w:line="360" w:lineRule="auto"/>
        <w:rPr>
          <w:rFonts w:ascii="Times New Roman" w:hAnsi="Times New Roman" w:cs="Times New Roman"/>
          <w:lang w:val="en-US"/>
        </w:rPr>
      </w:pPr>
    </w:p>
    <w:p w14:paraId="2F00667F" w14:textId="6D73A792" w:rsidR="006A4349" w:rsidRPr="00235490" w:rsidRDefault="006A4349" w:rsidP="00D27FFE">
      <w:pPr>
        <w:spacing w:line="360" w:lineRule="auto"/>
        <w:rPr>
          <w:rFonts w:ascii="Times New Roman" w:hAnsi="Times New Roman" w:cs="Times New Roman"/>
          <w:b/>
          <w:bCs/>
          <w:lang w:val="en-US"/>
        </w:rPr>
      </w:pPr>
      <w:bookmarkStart w:id="36" w:name="_Toc129382402"/>
      <w:r w:rsidRPr="00235490">
        <w:rPr>
          <w:rFonts w:ascii="Times New Roman" w:hAnsi="Times New Roman" w:cs="Times New Roman"/>
          <w:b/>
          <w:bCs/>
          <w:lang w:val="en-US"/>
        </w:rPr>
        <w:t>Impact Analysis</w:t>
      </w:r>
      <w:bookmarkEnd w:id="36"/>
      <w:r w:rsidRPr="00235490">
        <w:rPr>
          <w:rFonts w:ascii="Times New Roman" w:hAnsi="Times New Roman" w:cs="Times New Roman"/>
          <w:b/>
          <w:bCs/>
          <w:lang w:val="en-US"/>
        </w:rPr>
        <w:t xml:space="preserve"> </w:t>
      </w:r>
    </w:p>
    <w:p w14:paraId="3D68D706" w14:textId="77777777" w:rsidR="006A4349" w:rsidRPr="00235490" w:rsidRDefault="006A4349" w:rsidP="00D27FFE">
      <w:pPr>
        <w:spacing w:line="360" w:lineRule="auto"/>
        <w:rPr>
          <w:rFonts w:ascii="Times New Roman" w:hAnsi="Times New Roman" w:cs="Times New Roman"/>
          <w:lang w:val="en-US"/>
        </w:rPr>
      </w:pPr>
      <w:r w:rsidRPr="00235490">
        <w:rPr>
          <w:rFonts w:ascii="Times New Roman" w:hAnsi="Times New Roman" w:cs="Times New Roman"/>
          <w:lang w:val="en-US"/>
        </w:rPr>
        <w:t>Positive Impacts:</w:t>
      </w:r>
    </w:p>
    <w:p w14:paraId="7A0DE68E" w14:textId="77777777" w:rsidR="006A4349" w:rsidRPr="00235490" w:rsidRDefault="006A4349">
      <w:pPr>
        <w:pStyle w:val="ListParagraph"/>
        <w:numPr>
          <w:ilvl w:val="0"/>
          <w:numId w:val="25"/>
        </w:numPr>
        <w:spacing w:after="160" w:line="360" w:lineRule="auto"/>
        <w:ind w:right="0"/>
        <w:jc w:val="both"/>
      </w:pPr>
      <w:r w:rsidRPr="00235490">
        <w:t>Partnering with existing streaming platforms can potentially provide Cineplex Canada with a new revenue stream with minimal investment and effort.</w:t>
      </w:r>
    </w:p>
    <w:p w14:paraId="0252CC93" w14:textId="77777777" w:rsidR="006A4349" w:rsidRPr="00235490" w:rsidRDefault="006A4349">
      <w:pPr>
        <w:pStyle w:val="ListParagraph"/>
        <w:numPr>
          <w:ilvl w:val="0"/>
          <w:numId w:val="25"/>
        </w:numPr>
        <w:spacing w:after="160" w:line="360" w:lineRule="auto"/>
        <w:ind w:right="0"/>
        <w:jc w:val="both"/>
      </w:pPr>
      <w:r w:rsidRPr="00235490">
        <w:t>The company can offer a wider range of content to its customers without the need for content acquisition or licensing.</w:t>
      </w:r>
    </w:p>
    <w:p w14:paraId="3D7EE7F6" w14:textId="77777777" w:rsidR="006A4349" w:rsidRPr="00235490" w:rsidRDefault="006A4349">
      <w:pPr>
        <w:pStyle w:val="ListParagraph"/>
        <w:numPr>
          <w:ilvl w:val="0"/>
          <w:numId w:val="25"/>
        </w:numPr>
        <w:spacing w:after="160" w:line="360" w:lineRule="auto"/>
        <w:ind w:right="0"/>
        <w:jc w:val="both"/>
      </w:pPr>
      <w:r w:rsidRPr="00235490">
        <w:t>Integrating with an established platform can potentially increase the company's reach and brand recognition.</w:t>
      </w:r>
    </w:p>
    <w:p w14:paraId="4895A9ED" w14:textId="77777777" w:rsidR="006A4349" w:rsidRPr="00235490" w:rsidRDefault="006A4349" w:rsidP="00D27FFE">
      <w:pPr>
        <w:spacing w:line="360" w:lineRule="auto"/>
        <w:rPr>
          <w:rFonts w:ascii="Times New Roman" w:hAnsi="Times New Roman" w:cs="Times New Roman"/>
          <w:lang w:val="en-US"/>
        </w:rPr>
      </w:pPr>
      <w:r w:rsidRPr="00235490">
        <w:rPr>
          <w:rFonts w:ascii="Times New Roman" w:hAnsi="Times New Roman" w:cs="Times New Roman"/>
          <w:lang w:val="en-US"/>
        </w:rPr>
        <w:t>Negative Impacts:</w:t>
      </w:r>
    </w:p>
    <w:p w14:paraId="30A4C69C" w14:textId="77777777" w:rsidR="006A4349" w:rsidRPr="00235490" w:rsidRDefault="006A4349">
      <w:pPr>
        <w:pStyle w:val="ListParagraph"/>
        <w:numPr>
          <w:ilvl w:val="0"/>
          <w:numId w:val="26"/>
        </w:numPr>
        <w:spacing w:after="160" w:line="360" w:lineRule="auto"/>
        <w:ind w:right="0"/>
        <w:jc w:val="both"/>
      </w:pPr>
      <w:r w:rsidRPr="00235490">
        <w:t>Partnering with existing streaming platforms means that Cineplex Canada will have less control over the platform's design, features, and functionalities, potentially leading to a less unique user experience.</w:t>
      </w:r>
    </w:p>
    <w:p w14:paraId="3C641C86" w14:textId="77777777" w:rsidR="006A4349" w:rsidRPr="00235490" w:rsidRDefault="006A4349">
      <w:pPr>
        <w:pStyle w:val="ListParagraph"/>
        <w:numPr>
          <w:ilvl w:val="0"/>
          <w:numId w:val="26"/>
        </w:numPr>
        <w:spacing w:after="160" w:line="360" w:lineRule="auto"/>
        <w:ind w:right="0"/>
        <w:jc w:val="both"/>
      </w:pPr>
      <w:r w:rsidRPr="00235490">
        <w:t>There is a risk that the company's customers may prefer other streaming platforms over Cineplex Canada's offering.</w:t>
      </w:r>
    </w:p>
    <w:p w14:paraId="67A70FF4" w14:textId="77777777" w:rsidR="006A4349" w:rsidRPr="00235490" w:rsidRDefault="006A4349">
      <w:pPr>
        <w:pStyle w:val="ListParagraph"/>
        <w:numPr>
          <w:ilvl w:val="0"/>
          <w:numId w:val="26"/>
        </w:numPr>
        <w:spacing w:after="160" w:line="360" w:lineRule="auto"/>
        <w:ind w:right="0"/>
        <w:jc w:val="both"/>
      </w:pPr>
      <w:r w:rsidRPr="00235490">
        <w:t>The company will be subject to the rules and regulations of the partnered platform, which may impact the company's ability to offer certain services or content.</w:t>
      </w:r>
    </w:p>
    <w:p w14:paraId="0F1BE43A" w14:textId="77777777" w:rsidR="006A4349" w:rsidRPr="00235490" w:rsidRDefault="006A4349" w:rsidP="00D27FFE">
      <w:pPr>
        <w:pStyle w:val="ListParagraph"/>
        <w:spacing w:line="360" w:lineRule="auto"/>
        <w:jc w:val="both"/>
      </w:pPr>
    </w:p>
    <w:p w14:paraId="3C0F3DB7" w14:textId="10108B99" w:rsidR="006A4349" w:rsidRPr="00235490" w:rsidRDefault="006A4349" w:rsidP="00D27FFE">
      <w:pPr>
        <w:spacing w:line="360" w:lineRule="auto"/>
        <w:rPr>
          <w:rFonts w:ascii="Times New Roman" w:hAnsi="Times New Roman" w:cs="Times New Roman"/>
          <w:b/>
          <w:bCs/>
          <w:lang w:val="en-US"/>
        </w:rPr>
      </w:pPr>
      <w:bookmarkStart w:id="37" w:name="_Toc129382403"/>
      <w:r w:rsidRPr="00235490">
        <w:rPr>
          <w:rFonts w:ascii="Times New Roman" w:hAnsi="Times New Roman" w:cs="Times New Roman"/>
          <w:b/>
          <w:bCs/>
          <w:lang w:val="en-US"/>
        </w:rPr>
        <w:t>Out of Scope</w:t>
      </w:r>
      <w:bookmarkEnd w:id="37"/>
      <w:r w:rsidRPr="00235490">
        <w:rPr>
          <w:rFonts w:ascii="Times New Roman" w:hAnsi="Times New Roman" w:cs="Times New Roman"/>
          <w:b/>
          <w:bCs/>
          <w:lang w:val="en-US"/>
        </w:rPr>
        <w:t xml:space="preserve"> </w:t>
      </w:r>
    </w:p>
    <w:p w14:paraId="2FBF7B9C" w14:textId="77777777" w:rsidR="006A4349" w:rsidRPr="00235490" w:rsidRDefault="006A4349" w:rsidP="00D27FFE">
      <w:pPr>
        <w:spacing w:line="360" w:lineRule="auto"/>
        <w:ind w:firstLine="720"/>
        <w:jc w:val="both"/>
        <w:rPr>
          <w:rFonts w:ascii="Times New Roman" w:hAnsi="Times New Roman" w:cs="Times New Roman"/>
          <w:lang w:val="en-US"/>
        </w:rPr>
      </w:pPr>
      <w:r w:rsidRPr="00235490">
        <w:rPr>
          <w:rFonts w:ascii="Times New Roman" w:hAnsi="Times New Roman" w:cs="Times New Roman"/>
          <w:lang w:val="en-US"/>
        </w:rPr>
        <w:lastRenderedPageBreak/>
        <w:t>The legal and financial aspects of partnering with a third-party streaming platform, such as content licensing and revenue sharing, are not included in this solution. These issues will be addressed separately.</w:t>
      </w:r>
    </w:p>
    <w:p w14:paraId="1707EE71" w14:textId="1E827F3D" w:rsidR="006A4349" w:rsidRPr="00235490" w:rsidRDefault="006A4349" w:rsidP="00D27FFE">
      <w:pPr>
        <w:spacing w:line="360" w:lineRule="auto"/>
        <w:rPr>
          <w:rFonts w:ascii="Times New Roman" w:hAnsi="Times New Roman" w:cs="Times New Roman"/>
          <w:lang w:val="en-US"/>
        </w:rPr>
      </w:pPr>
    </w:p>
    <w:p w14:paraId="0F57FE3C" w14:textId="7F710F08" w:rsidR="00D27FFE" w:rsidRDefault="00D27FFE" w:rsidP="00D27FFE">
      <w:pPr>
        <w:spacing w:line="360" w:lineRule="auto"/>
        <w:rPr>
          <w:rFonts w:ascii="Times New Roman" w:hAnsi="Times New Roman" w:cs="Times New Roman"/>
          <w:lang w:val="en-US"/>
        </w:rPr>
      </w:pPr>
    </w:p>
    <w:p w14:paraId="2F5A9913" w14:textId="77777777" w:rsidR="00CE18C2" w:rsidRPr="00235490" w:rsidRDefault="00CE18C2" w:rsidP="00D27FFE">
      <w:pPr>
        <w:spacing w:line="360" w:lineRule="auto"/>
        <w:rPr>
          <w:rFonts w:ascii="Times New Roman" w:hAnsi="Times New Roman" w:cs="Times New Roman"/>
          <w:lang w:val="en-US"/>
        </w:rPr>
      </w:pPr>
    </w:p>
    <w:p w14:paraId="265313F5" w14:textId="1F1EE62D" w:rsidR="006A4349" w:rsidRPr="00235490" w:rsidRDefault="00B418D4" w:rsidP="00D27FFE">
      <w:pPr>
        <w:pStyle w:val="Heading2"/>
        <w:spacing w:line="360" w:lineRule="auto"/>
        <w:rPr>
          <w:rFonts w:ascii="Times New Roman" w:hAnsi="Times New Roman" w:cs="Times New Roman"/>
          <w:b/>
          <w:bCs/>
          <w:color w:val="000000" w:themeColor="text1"/>
          <w:sz w:val="28"/>
          <w:szCs w:val="28"/>
          <w:lang w:val="en-US"/>
        </w:rPr>
      </w:pPr>
      <w:bookmarkStart w:id="38" w:name="_Toc129382405"/>
      <w:bookmarkStart w:id="39" w:name="_Toc132406559"/>
      <w:bookmarkStart w:id="40" w:name="_Toc132409070"/>
      <w:r w:rsidRPr="00235490">
        <w:rPr>
          <w:rFonts w:ascii="Times New Roman" w:hAnsi="Times New Roman" w:cs="Times New Roman"/>
          <w:b/>
          <w:bCs/>
          <w:color w:val="000000" w:themeColor="text1"/>
          <w:sz w:val="28"/>
          <w:szCs w:val="28"/>
          <w:lang w:val="en-US"/>
        </w:rPr>
        <w:t>Possible solution #3 – do nothing method</w:t>
      </w:r>
      <w:bookmarkEnd w:id="38"/>
      <w:bookmarkEnd w:id="39"/>
      <w:bookmarkEnd w:id="40"/>
    </w:p>
    <w:p w14:paraId="5C316C9A" w14:textId="77777777" w:rsidR="006A4349" w:rsidRPr="00235490" w:rsidRDefault="006A4349" w:rsidP="00D27FFE">
      <w:pPr>
        <w:spacing w:line="360" w:lineRule="auto"/>
        <w:rPr>
          <w:rFonts w:ascii="Times New Roman" w:hAnsi="Times New Roman" w:cs="Times New Roman"/>
          <w:lang w:val="en-US"/>
        </w:rPr>
      </w:pPr>
    </w:p>
    <w:p w14:paraId="6F203E89" w14:textId="588C4CCA" w:rsidR="006A4349" w:rsidRPr="00235490" w:rsidRDefault="006A4349" w:rsidP="00D27FFE">
      <w:pPr>
        <w:spacing w:line="360" w:lineRule="auto"/>
        <w:rPr>
          <w:rFonts w:ascii="Times New Roman" w:hAnsi="Times New Roman" w:cs="Times New Roman"/>
          <w:b/>
          <w:bCs/>
          <w:lang w:val="en-US"/>
        </w:rPr>
      </w:pPr>
      <w:bookmarkStart w:id="41" w:name="_Toc129382406"/>
      <w:r w:rsidRPr="00235490">
        <w:rPr>
          <w:rFonts w:ascii="Times New Roman" w:hAnsi="Times New Roman" w:cs="Times New Roman"/>
          <w:b/>
          <w:bCs/>
          <w:lang w:val="en-US"/>
        </w:rPr>
        <w:t>High-Level Design</w:t>
      </w:r>
      <w:bookmarkEnd w:id="41"/>
      <w:r w:rsidRPr="00235490">
        <w:rPr>
          <w:rFonts w:ascii="Times New Roman" w:hAnsi="Times New Roman" w:cs="Times New Roman"/>
          <w:b/>
          <w:bCs/>
          <w:lang w:val="en-US"/>
        </w:rPr>
        <w:t xml:space="preserve"> </w:t>
      </w:r>
    </w:p>
    <w:p w14:paraId="430C11DE" w14:textId="77777777" w:rsidR="006A4349" w:rsidRPr="00235490" w:rsidRDefault="006A4349" w:rsidP="00D27FFE">
      <w:pPr>
        <w:spacing w:line="360" w:lineRule="auto"/>
        <w:ind w:firstLine="720"/>
        <w:jc w:val="both"/>
        <w:rPr>
          <w:rFonts w:ascii="Times New Roman" w:hAnsi="Times New Roman" w:cs="Times New Roman"/>
          <w:lang w:val="en-US"/>
        </w:rPr>
      </w:pPr>
      <w:r w:rsidRPr="00235490">
        <w:rPr>
          <w:rFonts w:ascii="Times New Roman" w:hAnsi="Times New Roman" w:cs="Times New Roman"/>
          <w:lang w:val="en-US"/>
        </w:rPr>
        <w:t>The do-nothing method involves maintaining the current cinema business without implementing a PPV platform.</w:t>
      </w:r>
    </w:p>
    <w:p w14:paraId="4116547B" w14:textId="77777777" w:rsidR="006A4349" w:rsidRPr="00235490" w:rsidRDefault="006A4349" w:rsidP="00D27FFE">
      <w:pPr>
        <w:spacing w:line="360" w:lineRule="auto"/>
        <w:ind w:firstLine="720"/>
        <w:jc w:val="both"/>
        <w:rPr>
          <w:rFonts w:ascii="Times New Roman" w:hAnsi="Times New Roman" w:cs="Times New Roman"/>
          <w:lang w:val="en-US"/>
        </w:rPr>
      </w:pPr>
    </w:p>
    <w:p w14:paraId="10B3BC91" w14:textId="0758349E" w:rsidR="006A4349" w:rsidRPr="00235490" w:rsidRDefault="006A4349" w:rsidP="00D27FFE">
      <w:pPr>
        <w:spacing w:line="360" w:lineRule="auto"/>
        <w:rPr>
          <w:rFonts w:ascii="Times New Roman" w:hAnsi="Times New Roman" w:cs="Times New Roman"/>
          <w:b/>
          <w:bCs/>
          <w:lang w:val="en-US"/>
        </w:rPr>
      </w:pPr>
      <w:bookmarkStart w:id="42" w:name="_Toc129382407"/>
      <w:r w:rsidRPr="00235490">
        <w:rPr>
          <w:rFonts w:ascii="Times New Roman" w:hAnsi="Times New Roman" w:cs="Times New Roman"/>
          <w:b/>
          <w:bCs/>
          <w:lang w:val="en-US"/>
        </w:rPr>
        <w:t>Low-Level Design</w:t>
      </w:r>
      <w:bookmarkEnd w:id="42"/>
      <w:r w:rsidRPr="00235490">
        <w:rPr>
          <w:rFonts w:ascii="Times New Roman" w:hAnsi="Times New Roman" w:cs="Times New Roman"/>
          <w:b/>
          <w:bCs/>
          <w:lang w:val="en-US"/>
        </w:rPr>
        <w:t xml:space="preserve"> </w:t>
      </w:r>
    </w:p>
    <w:p w14:paraId="5A55BDE6" w14:textId="77777777" w:rsidR="006A4349" w:rsidRPr="00235490" w:rsidRDefault="006A4349" w:rsidP="00D27FFE">
      <w:pPr>
        <w:spacing w:line="360" w:lineRule="auto"/>
        <w:jc w:val="both"/>
        <w:rPr>
          <w:rFonts w:ascii="Times New Roman" w:hAnsi="Times New Roman" w:cs="Times New Roman"/>
          <w:lang w:val="en-US"/>
        </w:rPr>
      </w:pPr>
      <w:r w:rsidRPr="00235490">
        <w:rPr>
          <w:rFonts w:ascii="Times New Roman" w:hAnsi="Times New Roman" w:cs="Times New Roman"/>
          <w:lang w:val="en-US"/>
        </w:rPr>
        <w:tab/>
        <w:t>No changes would be made to the current system. Customers would continue to purchase tickets through the existing website and mobile apps and watch movies in theatres.</w:t>
      </w:r>
    </w:p>
    <w:p w14:paraId="2662F560" w14:textId="77777777" w:rsidR="006A4349" w:rsidRPr="00235490" w:rsidRDefault="006A4349" w:rsidP="00D27FFE">
      <w:pPr>
        <w:spacing w:line="360" w:lineRule="auto"/>
        <w:jc w:val="both"/>
        <w:rPr>
          <w:rFonts w:ascii="Times New Roman" w:hAnsi="Times New Roman" w:cs="Times New Roman"/>
          <w:lang w:val="en-US"/>
        </w:rPr>
      </w:pPr>
    </w:p>
    <w:p w14:paraId="3D6C2F07" w14:textId="2418FC7A" w:rsidR="006A4349" w:rsidRPr="00235490" w:rsidRDefault="006A4349" w:rsidP="00D27FFE">
      <w:pPr>
        <w:spacing w:line="360" w:lineRule="auto"/>
        <w:rPr>
          <w:rFonts w:ascii="Times New Roman" w:hAnsi="Times New Roman" w:cs="Times New Roman"/>
          <w:b/>
          <w:bCs/>
          <w:lang w:val="en-US"/>
        </w:rPr>
      </w:pPr>
      <w:bookmarkStart w:id="43" w:name="_Toc129382408"/>
      <w:r w:rsidRPr="00235490">
        <w:rPr>
          <w:rFonts w:ascii="Times New Roman" w:hAnsi="Times New Roman" w:cs="Times New Roman"/>
          <w:b/>
          <w:bCs/>
          <w:lang w:val="en-US"/>
        </w:rPr>
        <w:t>Impact Analysis</w:t>
      </w:r>
      <w:bookmarkEnd w:id="43"/>
      <w:r w:rsidRPr="00235490">
        <w:rPr>
          <w:rFonts w:ascii="Times New Roman" w:hAnsi="Times New Roman" w:cs="Times New Roman"/>
          <w:b/>
          <w:bCs/>
          <w:lang w:val="en-US"/>
        </w:rPr>
        <w:t xml:space="preserve"> </w:t>
      </w:r>
    </w:p>
    <w:p w14:paraId="7A55007F" w14:textId="77777777" w:rsidR="006A4349" w:rsidRPr="00235490" w:rsidRDefault="006A4349" w:rsidP="00D27FFE">
      <w:pPr>
        <w:spacing w:line="360" w:lineRule="auto"/>
        <w:ind w:firstLine="720"/>
        <w:jc w:val="both"/>
        <w:rPr>
          <w:rFonts w:ascii="Times New Roman" w:hAnsi="Times New Roman" w:cs="Times New Roman"/>
          <w:lang w:val="en-US"/>
        </w:rPr>
      </w:pPr>
      <w:r w:rsidRPr="00235490">
        <w:rPr>
          <w:rFonts w:ascii="Times New Roman" w:hAnsi="Times New Roman" w:cs="Times New Roman"/>
          <w:lang w:val="en-US"/>
        </w:rPr>
        <w:t>The main impact of the do-nothing method is that the company would miss out on potential revenue and market share gains by not implementing a PPV platform. However, the company would not need to allocate resources to develop, maintain and market the PPV platform.</w:t>
      </w:r>
    </w:p>
    <w:p w14:paraId="2A0109FD" w14:textId="77777777" w:rsidR="006A4349" w:rsidRPr="00235490" w:rsidRDefault="006A4349" w:rsidP="00D27FFE">
      <w:pPr>
        <w:spacing w:line="360" w:lineRule="auto"/>
        <w:rPr>
          <w:rFonts w:ascii="Times New Roman" w:hAnsi="Times New Roman" w:cs="Times New Roman"/>
          <w:lang w:val="en-US"/>
        </w:rPr>
      </w:pPr>
      <w:r w:rsidRPr="00235490">
        <w:rPr>
          <w:rFonts w:ascii="Times New Roman" w:hAnsi="Times New Roman" w:cs="Times New Roman"/>
          <w:lang w:val="en-US"/>
        </w:rPr>
        <w:t>Positive impacts:</w:t>
      </w:r>
    </w:p>
    <w:p w14:paraId="04E90083" w14:textId="77777777" w:rsidR="006A4349" w:rsidRPr="00235490" w:rsidRDefault="006A4349">
      <w:pPr>
        <w:pStyle w:val="ListParagraph"/>
        <w:numPr>
          <w:ilvl w:val="0"/>
          <w:numId w:val="27"/>
        </w:numPr>
        <w:spacing w:after="160" w:line="360" w:lineRule="auto"/>
        <w:ind w:right="0"/>
        <w:jc w:val="both"/>
      </w:pPr>
      <w:r w:rsidRPr="00235490">
        <w:t>No additional investment is required in terms of the development, maintenance, and marketing of the PPV platform</w:t>
      </w:r>
    </w:p>
    <w:p w14:paraId="79C54DA5" w14:textId="77777777" w:rsidR="006A4349" w:rsidRPr="00235490" w:rsidRDefault="006A4349">
      <w:pPr>
        <w:pStyle w:val="ListParagraph"/>
        <w:numPr>
          <w:ilvl w:val="0"/>
          <w:numId w:val="27"/>
        </w:numPr>
        <w:spacing w:after="160" w:line="360" w:lineRule="auto"/>
        <w:ind w:right="0"/>
        <w:jc w:val="both"/>
      </w:pPr>
      <w:r w:rsidRPr="00235490">
        <w:t>Existing cinema business can continue as is, without any disruptions</w:t>
      </w:r>
    </w:p>
    <w:p w14:paraId="2140ABA7" w14:textId="77777777" w:rsidR="006A4349" w:rsidRPr="00235490" w:rsidRDefault="006A4349">
      <w:pPr>
        <w:pStyle w:val="ListParagraph"/>
        <w:numPr>
          <w:ilvl w:val="0"/>
          <w:numId w:val="27"/>
        </w:numPr>
        <w:spacing w:after="160" w:line="360" w:lineRule="auto"/>
        <w:ind w:right="0"/>
        <w:jc w:val="both"/>
      </w:pPr>
      <w:r w:rsidRPr="00235490">
        <w:t>No need to hire additional staff to manage the PPV platform</w:t>
      </w:r>
    </w:p>
    <w:p w14:paraId="4905F11F" w14:textId="77777777" w:rsidR="006A4349" w:rsidRPr="00235490" w:rsidRDefault="006A4349" w:rsidP="00D27FFE">
      <w:pPr>
        <w:spacing w:line="360" w:lineRule="auto"/>
        <w:rPr>
          <w:rFonts w:ascii="Times New Roman" w:hAnsi="Times New Roman" w:cs="Times New Roman"/>
          <w:lang w:val="en-US"/>
        </w:rPr>
      </w:pPr>
      <w:r w:rsidRPr="00235490">
        <w:rPr>
          <w:rFonts w:ascii="Times New Roman" w:hAnsi="Times New Roman" w:cs="Times New Roman"/>
          <w:lang w:val="en-US"/>
        </w:rPr>
        <w:t>Negative impacts:</w:t>
      </w:r>
    </w:p>
    <w:p w14:paraId="040008BC" w14:textId="77777777" w:rsidR="006A4349" w:rsidRPr="00235490" w:rsidRDefault="006A4349">
      <w:pPr>
        <w:pStyle w:val="ListParagraph"/>
        <w:numPr>
          <w:ilvl w:val="0"/>
          <w:numId w:val="28"/>
        </w:numPr>
        <w:spacing w:after="160" w:line="360" w:lineRule="auto"/>
        <w:ind w:right="0"/>
        <w:jc w:val="both"/>
      </w:pPr>
      <w:r w:rsidRPr="00235490">
        <w:t>Missing out on potential revenue and market share gains from the PPV platform</w:t>
      </w:r>
    </w:p>
    <w:p w14:paraId="105BB8F1" w14:textId="77777777" w:rsidR="006A4349" w:rsidRPr="00235490" w:rsidRDefault="006A4349">
      <w:pPr>
        <w:pStyle w:val="ListParagraph"/>
        <w:numPr>
          <w:ilvl w:val="0"/>
          <w:numId w:val="28"/>
        </w:numPr>
        <w:spacing w:after="160" w:line="360" w:lineRule="auto"/>
        <w:ind w:right="0"/>
        <w:jc w:val="both"/>
      </w:pPr>
      <w:r w:rsidRPr="00235490">
        <w:t>May fall behind competitors who offer both in-theatre and online viewing options</w:t>
      </w:r>
    </w:p>
    <w:p w14:paraId="29D2A236" w14:textId="77777777" w:rsidR="006A4349" w:rsidRPr="00235490" w:rsidRDefault="006A4349">
      <w:pPr>
        <w:pStyle w:val="ListParagraph"/>
        <w:numPr>
          <w:ilvl w:val="0"/>
          <w:numId w:val="28"/>
        </w:numPr>
        <w:spacing w:after="160" w:line="360" w:lineRule="auto"/>
        <w:ind w:right="0"/>
        <w:jc w:val="both"/>
        <w:rPr>
          <w:b/>
          <w:bCs/>
        </w:rPr>
      </w:pPr>
      <w:r w:rsidRPr="00235490">
        <w:rPr>
          <w:b/>
          <w:bCs/>
        </w:rPr>
        <w:t>Customers may prefer the convenience of a PPV platform over going to the theatre</w:t>
      </w:r>
    </w:p>
    <w:p w14:paraId="10A5AEFD" w14:textId="77777777" w:rsidR="006A4349" w:rsidRPr="00235490" w:rsidRDefault="006A4349" w:rsidP="00D27FFE">
      <w:pPr>
        <w:pStyle w:val="ListParagraph"/>
        <w:spacing w:line="360" w:lineRule="auto"/>
        <w:jc w:val="both"/>
      </w:pPr>
    </w:p>
    <w:p w14:paraId="3F36CA52" w14:textId="62E8D57F" w:rsidR="006A4349" w:rsidRPr="00235490" w:rsidRDefault="006A4349" w:rsidP="00D27FFE">
      <w:pPr>
        <w:spacing w:line="360" w:lineRule="auto"/>
        <w:rPr>
          <w:rFonts w:ascii="Times New Roman" w:hAnsi="Times New Roman" w:cs="Times New Roman"/>
          <w:b/>
          <w:bCs/>
          <w:lang w:val="en-US"/>
        </w:rPr>
      </w:pPr>
      <w:bookmarkStart w:id="44" w:name="_Toc129382409"/>
      <w:r w:rsidRPr="00235490">
        <w:rPr>
          <w:rFonts w:ascii="Times New Roman" w:hAnsi="Times New Roman" w:cs="Times New Roman"/>
          <w:b/>
          <w:bCs/>
          <w:lang w:val="en-US"/>
        </w:rPr>
        <w:t>Out of Scope</w:t>
      </w:r>
      <w:bookmarkEnd w:id="44"/>
      <w:r w:rsidRPr="00235490">
        <w:rPr>
          <w:rFonts w:ascii="Times New Roman" w:hAnsi="Times New Roman" w:cs="Times New Roman"/>
          <w:b/>
          <w:bCs/>
          <w:lang w:val="en-US"/>
        </w:rPr>
        <w:t xml:space="preserve"> </w:t>
      </w:r>
    </w:p>
    <w:p w14:paraId="33FC7E49" w14:textId="77777777" w:rsidR="006A4349" w:rsidRPr="00235490" w:rsidRDefault="006A4349" w:rsidP="00D27FFE">
      <w:pPr>
        <w:spacing w:line="360" w:lineRule="auto"/>
        <w:ind w:firstLine="720"/>
        <w:jc w:val="both"/>
        <w:rPr>
          <w:rFonts w:ascii="Times New Roman" w:hAnsi="Times New Roman" w:cs="Times New Roman"/>
          <w:lang w:val="en-US"/>
        </w:rPr>
      </w:pPr>
      <w:r w:rsidRPr="00235490">
        <w:rPr>
          <w:rFonts w:ascii="Times New Roman" w:hAnsi="Times New Roman" w:cs="Times New Roman"/>
          <w:lang w:val="en-US"/>
        </w:rPr>
        <w:t>Risk and mitigation strategies are not applicable for this option as there are no changes being made.</w:t>
      </w:r>
    </w:p>
    <w:p w14:paraId="78858FD5" w14:textId="77777777" w:rsidR="006A4349" w:rsidRPr="00235490" w:rsidRDefault="006A4349" w:rsidP="00D27FFE">
      <w:pPr>
        <w:spacing w:line="360" w:lineRule="auto"/>
        <w:rPr>
          <w:rFonts w:ascii="Times New Roman" w:hAnsi="Times New Roman" w:cs="Times New Roman"/>
          <w:lang w:val="en-US"/>
        </w:rPr>
      </w:pPr>
      <w:r w:rsidRPr="00235490">
        <w:rPr>
          <w:rFonts w:ascii="Times New Roman" w:hAnsi="Times New Roman" w:cs="Times New Roman"/>
          <w:lang w:val="en-US"/>
        </w:rPr>
        <w:br w:type="page"/>
      </w:r>
    </w:p>
    <w:p w14:paraId="1D49B7C8" w14:textId="114082D9" w:rsidR="00FE7612" w:rsidRPr="00235490" w:rsidRDefault="00FE7612" w:rsidP="00D27FFE">
      <w:pPr>
        <w:pStyle w:val="Heading1"/>
        <w:spacing w:line="360" w:lineRule="auto"/>
        <w:rPr>
          <w:rFonts w:ascii="Times New Roman" w:hAnsi="Times New Roman" w:cs="Times New Roman"/>
          <w:b/>
          <w:bCs/>
          <w:color w:val="000000" w:themeColor="text1"/>
        </w:rPr>
      </w:pPr>
      <w:bookmarkStart w:id="45" w:name="_Toc132406560"/>
      <w:bookmarkStart w:id="46" w:name="_Toc132409071"/>
      <w:r w:rsidRPr="00235490">
        <w:rPr>
          <w:rFonts w:ascii="Times New Roman" w:hAnsi="Times New Roman" w:cs="Times New Roman"/>
          <w:b/>
          <w:bCs/>
          <w:color w:val="000000" w:themeColor="text1"/>
        </w:rPr>
        <w:lastRenderedPageBreak/>
        <w:t>Evaluation criteria</w:t>
      </w:r>
      <w:bookmarkEnd w:id="45"/>
      <w:bookmarkEnd w:id="46"/>
    </w:p>
    <w:p w14:paraId="3A210675" w14:textId="77777777" w:rsidR="006A4349" w:rsidRPr="00235490" w:rsidRDefault="006A4349">
      <w:pPr>
        <w:pStyle w:val="ListParagraph"/>
        <w:numPr>
          <w:ilvl w:val="0"/>
          <w:numId w:val="29"/>
        </w:numPr>
        <w:spacing w:after="160" w:line="360" w:lineRule="auto"/>
        <w:ind w:right="0"/>
        <w:jc w:val="both"/>
      </w:pPr>
      <w:r w:rsidRPr="00235490">
        <w:t>Cost: The cost of each solution will be evaluated, including upfront costs, ongoing maintenance costs, and potential cost savings or revenue gains.</w:t>
      </w:r>
    </w:p>
    <w:p w14:paraId="20019AD6" w14:textId="77777777" w:rsidR="006A4349" w:rsidRPr="00235490" w:rsidRDefault="006A4349">
      <w:pPr>
        <w:pStyle w:val="ListParagraph"/>
        <w:numPr>
          <w:ilvl w:val="0"/>
          <w:numId w:val="29"/>
        </w:numPr>
        <w:spacing w:after="160" w:line="360" w:lineRule="auto"/>
        <w:ind w:right="0"/>
        <w:jc w:val="both"/>
      </w:pPr>
      <w:r w:rsidRPr="00235490">
        <w:t>Timeframe: The timeframe for implementing each solution will be evaluated, including the estimated time required for development, testing, and deployment.</w:t>
      </w:r>
    </w:p>
    <w:p w14:paraId="789DBF88" w14:textId="77777777" w:rsidR="006A4349" w:rsidRPr="00235490" w:rsidRDefault="006A4349">
      <w:pPr>
        <w:pStyle w:val="ListParagraph"/>
        <w:numPr>
          <w:ilvl w:val="0"/>
          <w:numId w:val="29"/>
        </w:numPr>
        <w:spacing w:after="160" w:line="360" w:lineRule="auto"/>
        <w:ind w:right="0"/>
        <w:jc w:val="both"/>
      </w:pPr>
      <w:r w:rsidRPr="00235490">
        <w:t>User Experience: The user experience will be evaluated for each solution, including ease of use, accessibility, and overall satisfaction.</w:t>
      </w:r>
    </w:p>
    <w:p w14:paraId="56C9C2A9" w14:textId="77777777" w:rsidR="006A4349" w:rsidRPr="00235490" w:rsidRDefault="006A4349">
      <w:pPr>
        <w:pStyle w:val="ListParagraph"/>
        <w:numPr>
          <w:ilvl w:val="0"/>
          <w:numId w:val="29"/>
        </w:numPr>
        <w:spacing w:after="160" w:line="360" w:lineRule="auto"/>
        <w:ind w:right="0"/>
        <w:jc w:val="both"/>
      </w:pPr>
      <w:r w:rsidRPr="00235490">
        <w:t>Scalability: The scalability of each solution will be evaluated, including the ability to handle increasing traffic and user demand over time.</w:t>
      </w:r>
    </w:p>
    <w:p w14:paraId="153DA9C9" w14:textId="77777777" w:rsidR="006A4349" w:rsidRPr="00235490" w:rsidRDefault="006A4349">
      <w:pPr>
        <w:pStyle w:val="ListParagraph"/>
        <w:numPr>
          <w:ilvl w:val="0"/>
          <w:numId w:val="29"/>
        </w:numPr>
        <w:spacing w:after="160" w:line="360" w:lineRule="auto"/>
        <w:ind w:right="0"/>
        <w:jc w:val="both"/>
      </w:pPr>
      <w:r w:rsidRPr="00235490">
        <w:t>Control and Customization: The level of control and customization available for each solution will be evaluated, including the ability to make changes and updates as needed.</w:t>
      </w:r>
    </w:p>
    <w:p w14:paraId="79A73612" w14:textId="77777777" w:rsidR="006A4349" w:rsidRPr="00235490" w:rsidRDefault="006A4349">
      <w:pPr>
        <w:pStyle w:val="ListParagraph"/>
        <w:numPr>
          <w:ilvl w:val="0"/>
          <w:numId w:val="29"/>
        </w:numPr>
        <w:spacing w:after="160" w:line="360" w:lineRule="auto"/>
        <w:ind w:right="0"/>
        <w:jc w:val="both"/>
      </w:pPr>
      <w:r w:rsidRPr="00235490">
        <w:t>Revenue Potential: The revenue potential of each solution will be evaluated, including the potential for increased sales and revenue streams.</w:t>
      </w:r>
    </w:p>
    <w:p w14:paraId="1ED23745" w14:textId="77777777" w:rsidR="006A4349" w:rsidRPr="00235490" w:rsidRDefault="006A4349">
      <w:pPr>
        <w:pStyle w:val="ListParagraph"/>
        <w:numPr>
          <w:ilvl w:val="0"/>
          <w:numId w:val="29"/>
        </w:numPr>
        <w:spacing w:after="160" w:line="360" w:lineRule="auto"/>
        <w:ind w:right="0"/>
        <w:jc w:val="both"/>
      </w:pPr>
      <w:r w:rsidRPr="00235490">
        <w:t>Integration with Existing Systems: The ease of integration with existing systems and processes will be evaluated for each solution, including compatibility with current technology and software.</w:t>
      </w:r>
    </w:p>
    <w:p w14:paraId="33103BD2" w14:textId="033C3CFE" w:rsidR="006A4349" w:rsidRPr="00235490" w:rsidRDefault="006A4349">
      <w:pPr>
        <w:pStyle w:val="ListParagraph"/>
        <w:numPr>
          <w:ilvl w:val="0"/>
          <w:numId w:val="29"/>
        </w:numPr>
        <w:spacing w:after="160" w:line="360" w:lineRule="auto"/>
        <w:ind w:right="0"/>
        <w:jc w:val="both"/>
      </w:pPr>
      <w:r w:rsidRPr="00235490">
        <w:t>Risk and Mitigation: The potential risks associated with each solution will be evaluated, along with proposed mitigation strategies and contingency plans.</w:t>
      </w:r>
    </w:p>
    <w:tbl>
      <w:tblPr>
        <w:tblpPr w:leftFromText="180" w:rightFromText="180" w:vertAnchor="page" w:horzAnchor="margin" w:tblpXSpec="center" w:tblpY="5556"/>
        <w:tblW w:w="9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2345"/>
        <w:gridCol w:w="2902"/>
        <w:gridCol w:w="2578"/>
      </w:tblGrid>
      <w:tr w:rsidR="006A4349" w:rsidRPr="00235490" w14:paraId="3EDED25F" w14:textId="77777777" w:rsidTr="006A4349">
        <w:trPr>
          <w:trHeight w:val="1553"/>
        </w:trPr>
        <w:tc>
          <w:tcPr>
            <w:tcW w:w="1971" w:type="dxa"/>
          </w:tcPr>
          <w:p w14:paraId="57115CB5" w14:textId="77777777" w:rsidR="006A4349" w:rsidRPr="00235490" w:rsidRDefault="006A4349" w:rsidP="00D27FFE">
            <w:pPr>
              <w:pStyle w:val="TableParagraph"/>
              <w:spacing w:line="360" w:lineRule="auto"/>
              <w:ind w:left="604" w:hanging="135"/>
              <w:rPr>
                <w:b/>
              </w:rPr>
            </w:pPr>
            <w:bookmarkStart w:id="47" w:name="_Hlk132754777"/>
            <w:r w:rsidRPr="00235490">
              <w:rPr>
                <w:b/>
                <w:spacing w:val="-2"/>
              </w:rPr>
              <w:lastRenderedPageBreak/>
              <w:t>Evaluation Criteria</w:t>
            </w:r>
          </w:p>
        </w:tc>
        <w:tc>
          <w:tcPr>
            <w:tcW w:w="2345" w:type="dxa"/>
          </w:tcPr>
          <w:p w14:paraId="501E7B52" w14:textId="77777777" w:rsidR="006A4349" w:rsidRPr="00235490" w:rsidRDefault="006A4349" w:rsidP="00D27FFE">
            <w:pPr>
              <w:pStyle w:val="TableParagraph"/>
              <w:spacing w:line="360" w:lineRule="auto"/>
              <w:ind w:left="174" w:right="164"/>
              <w:jc w:val="center"/>
              <w:rPr>
                <w:b/>
              </w:rPr>
            </w:pPr>
            <w:r w:rsidRPr="00235490">
              <w:rPr>
                <w:b/>
              </w:rPr>
              <w:t>Solution</w:t>
            </w:r>
            <w:r w:rsidRPr="00235490">
              <w:rPr>
                <w:b/>
                <w:spacing w:val="-9"/>
              </w:rPr>
              <w:t xml:space="preserve"> </w:t>
            </w:r>
            <w:r w:rsidRPr="00235490">
              <w:rPr>
                <w:b/>
              </w:rPr>
              <w:t>#1</w:t>
            </w:r>
            <w:r w:rsidRPr="00235490">
              <w:rPr>
                <w:b/>
                <w:spacing w:val="-12"/>
              </w:rPr>
              <w:t xml:space="preserve"> </w:t>
            </w:r>
            <w:r w:rsidRPr="00235490">
              <w:rPr>
                <w:b/>
              </w:rPr>
              <w:t>-</w:t>
            </w:r>
            <w:r w:rsidRPr="00235490">
              <w:rPr>
                <w:b/>
                <w:spacing w:val="-8"/>
              </w:rPr>
              <w:t xml:space="preserve"> </w:t>
            </w:r>
            <w:r w:rsidRPr="00235490">
              <w:rPr>
                <w:b/>
              </w:rPr>
              <w:t>New</w:t>
            </w:r>
            <w:r w:rsidRPr="00235490">
              <w:rPr>
                <w:b/>
                <w:spacing w:val="-8"/>
              </w:rPr>
              <w:t xml:space="preserve"> </w:t>
            </w:r>
            <w:r w:rsidRPr="00235490">
              <w:rPr>
                <w:b/>
              </w:rPr>
              <w:t xml:space="preserve">In- house Streaming </w:t>
            </w:r>
            <w:r w:rsidRPr="00235490">
              <w:rPr>
                <w:b/>
                <w:spacing w:val="-2"/>
              </w:rPr>
              <w:t>Platform</w:t>
            </w:r>
          </w:p>
        </w:tc>
        <w:tc>
          <w:tcPr>
            <w:tcW w:w="2902" w:type="dxa"/>
          </w:tcPr>
          <w:p w14:paraId="3C6DE463" w14:textId="77777777" w:rsidR="006A4349" w:rsidRPr="00235490" w:rsidRDefault="006A4349" w:rsidP="00D27FFE">
            <w:pPr>
              <w:pStyle w:val="TableParagraph"/>
              <w:spacing w:line="360" w:lineRule="auto"/>
              <w:ind w:left="266" w:right="255"/>
              <w:jc w:val="center"/>
              <w:rPr>
                <w:b/>
              </w:rPr>
            </w:pPr>
            <w:r w:rsidRPr="00235490">
              <w:rPr>
                <w:b/>
              </w:rPr>
              <w:t>Solution</w:t>
            </w:r>
            <w:r w:rsidRPr="00235490">
              <w:rPr>
                <w:b/>
                <w:spacing w:val="-11"/>
              </w:rPr>
              <w:t xml:space="preserve"> </w:t>
            </w:r>
            <w:r w:rsidRPr="00235490">
              <w:rPr>
                <w:b/>
              </w:rPr>
              <w:t>#2</w:t>
            </w:r>
            <w:r w:rsidRPr="00235490">
              <w:rPr>
                <w:b/>
                <w:spacing w:val="-14"/>
              </w:rPr>
              <w:t xml:space="preserve"> </w:t>
            </w:r>
            <w:r w:rsidRPr="00235490">
              <w:rPr>
                <w:b/>
              </w:rPr>
              <w:t>-</w:t>
            </w:r>
            <w:r w:rsidRPr="00235490">
              <w:rPr>
                <w:b/>
                <w:spacing w:val="-10"/>
              </w:rPr>
              <w:t xml:space="preserve"> </w:t>
            </w:r>
            <w:r w:rsidRPr="00235490">
              <w:rPr>
                <w:b/>
              </w:rPr>
              <w:t xml:space="preserve">Partnership with External Streaming </w:t>
            </w:r>
            <w:r w:rsidRPr="00235490">
              <w:rPr>
                <w:b/>
                <w:spacing w:val="-2"/>
              </w:rPr>
              <w:t>Services</w:t>
            </w:r>
          </w:p>
        </w:tc>
        <w:tc>
          <w:tcPr>
            <w:tcW w:w="2578" w:type="dxa"/>
          </w:tcPr>
          <w:p w14:paraId="5EDF7D82" w14:textId="77777777" w:rsidR="006A4349" w:rsidRPr="00235490" w:rsidRDefault="006A4349" w:rsidP="00D27FFE">
            <w:pPr>
              <w:pStyle w:val="TableParagraph"/>
              <w:spacing w:line="360" w:lineRule="auto"/>
              <w:ind w:left="129" w:right="117"/>
              <w:jc w:val="center"/>
              <w:rPr>
                <w:b/>
              </w:rPr>
            </w:pPr>
            <w:r w:rsidRPr="00235490">
              <w:rPr>
                <w:b/>
              </w:rPr>
              <w:t>Solution</w:t>
            </w:r>
            <w:r w:rsidRPr="00235490">
              <w:rPr>
                <w:b/>
                <w:spacing w:val="-12"/>
              </w:rPr>
              <w:t xml:space="preserve"> </w:t>
            </w:r>
            <w:r w:rsidRPr="00235490">
              <w:rPr>
                <w:b/>
              </w:rPr>
              <w:t>#3</w:t>
            </w:r>
            <w:r w:rsidRPr="00235490">
              <w:rPr>
                <w:b/>
                <w:spacing w:val="-13"/>
              </w:rPr>
              <w:t xml:space="preserve"> </w:t>
            </w:r>
            <w:r w:rsidRPr="00235490">
              <w:rPr>
                <w:b/>
              </w:rPr>
              <w:t>-</w:t>
            </w:r>
            <w:r w:rsidRPr="00235490">
              <w:rPr>
                <w:b/>
                <w:spacing w:val="-11"/>
              </w:rPr>
              <w:t xml:space="preserve"> </w:t>
            </w:r>
            <w:r w:rsidRPr="00235490">
              <w:rPr>
                <w:b/>
              </w:rPr>
              <w:t xml:space="preserve">Acquisition of Existing Streaming </w:t>
            </w:r>
            <w:r w:rsidRPr="00235490">
              <w:rPr>
                <w:b/>
                <w:spacing w:val="-2"/>
              </w:rPr>
              <w:t>Platform</w:t>
            </w:r>
          </w:p>
        </w:tc>
      </w:tr>
      <w:tr w:rsidR="006A4349" w:rsidRPr="00235490" w14:paraId="49F53A63" w14:textId="77777777" w:rsidTr="006A4349">
        <w:trPr>
          <w:trHeight w:val="1000"/>
        </w:trPr>
        <w:tc>
          <w:tcPr>
            <w:tcW w:w="1971" w:type="dxa"/>
          </w:tcPr>
          <w:p w14:paraId="053960CE" w14:textId="77777777" w:rsidR="006A4349" w:rsidRPr="00235490" w:rsidRDefault="006A4349" w:rsidP="00D27FFE">
            <w:pPr>
              <w:pStyle w:val="TableParagraph"/>
              <w:spacing w:line="360" w:lineRule="auto"/>
            </w:pPr>
            <w:r w:rsidRPr="00235490">
              <w:rPr>
                <w:spacing w:val="-4"/>
              </w:rPr>
              <w:t>Cost</w:t>
            </w:r>
          </w:p>
        </w:tc>
        <w:tc>
          <w:tcPr>
            <w:tcW w:w="2345" w:type="dxa"/>
          </w:tcPr>
          <w:p w14:paraId="05436D98" w14:textId="77777777" w:rsidR="006A4349" w:rsidRPr="00235490" w:rsidRDefault="006A4349" w:rsidP="00D27FFE">
            <w:pPr>
              <w:pStyle w:val="TableParagraph"/>
              <w:spacing w:line="360" w:lineRule="auto"/>
              <w:ind w:right="152"/>
            </w:pPr>
            <w:r w:rsidRPr="00235490">
              <w:t>High</w:t>
            </w:r>
            <w:r w:rsidRPr="00235490">
              <w:rPr>
                <w:spacing w:val="-14"/>
              </w:rPr>
              <w:t xml:space="preserve"> </w:t>
            </w:r>
            <w:r w:rsidRPr="00235490">
              <w:t>upfront</w:t>
            </w:r>
            <w:r w:rsidRPr="00235490">
              <w:rPr>
                <w:spacing w:val="-14"/>
              </w:rPr>
              <w:t xml:space="preserve"> </w:t>
            </w:r>
            <w:r w:rsidRPr="00235490">
              <w:t>and ongoing costs</w:t>
            </w:r>
          </w:p>
        </w:tc>
        <w:tc>
          <w:tcPr>
            <w:tcW w:w="2902" w:type="dxa"/>
          </w:tcPr>
          <w:p w14:paraId="06D020E3" w14:textId="77777777" w:rsidR="006A4349" w:rsidRPr="00235490" w:rsidRDefault="006A4349" w:rsidP="00D27FFE">
            <w:pPr>
              <w:pStyle w:val="TableParagraph"/>
              <w:spacing w:line="360" w:lineRule="auto"/>
              <w:ind w:right="55"/>
            </w:pPr>
            <w:r w:rsidRPr="00235490">
              <w:t>Low upfront and ongoing costs,</w:t>
            </w:r>
            <w:r w:rsidRPr="00235490">
              <w:rPr>
                <w:spacing w:val="-14"/>
              </w:rPr>
              <w:t xml:space="preserve"> </w:t>
            </w:r>
            <w:r w:rsidRPr="00235490">
              <w:t>revenue-sharing</w:t>
            </w:r>
            <w:r w:rsidRPr="00235490">
              <w:rPr>
                <w:spacing w:val="-14"/>
              </w:rPr>
              <w:t xml:space="preserve"> </w:t>
            </w:r>
            <w:r w:rsidRPr="00235490">
              <w:t>model</w:t>
            </w:r>
          </w:p>
        </w:tc>
        <w:tc>
          <w:tcPr>
            <w:tcW w:w="2578" w:type="dxa"/>
          </w:tcPr>
          <w:p w14:paraId="798A4E92" w14:textId="77777777" w:rsidR="006A4349" w:rsidRPr="00235490" w:rsidRDefault="006A4349" w:rsidP="00D27FFE">
            <w:pPr>
              <w:pStyle w:val="TableParagraph"/>
              <w:spacing w:line="360" w:lineRule="auto"/>
              <w:ind w:left="108" w:right="151"/>
            </w:pPr>
            <w:r w:rsidRPr="00235490">
              <w:t>High upfront cost, ongoing</w:t>
            </w:r>
            <w:r w:rsidRPr="00235490">
              <w:rPr>
                <w:spacing w:val="-14"/>
              </w:rPr>
              <w:t xml:space="preserve"> </w:t>
            </w:r>
            <w:r w:rsidRPr="00235490">
              <w:t>maintenance</w:t>
            </w:r>
            <w:r w:rsidRPr="00235490">
              <w:rPr>
                <w:spacing w:val="-14"/>
              </w:rPr>
              <w:t xml:space="preserve"> </w:t>
            </w:r>
            <w:r w:rsidRPr="00235490">
              <w:t>cost</w:t>
            </w:r>
          </w:p>
        </w:tc>
      </w:tr>
      <w:tr w:rsidR="006A4349" w:rsidRPr="00235490" w14:paraId="1B8052B7" w14:textId="77777777" w:rsidTr="006A4349">
        <w:trPr>
          <w:trHeight w:val="997"/>
        </w:trPr>
        <w:tc>
          <w:tcPr>
            <w:tcW w:w="1971" w:type="dxa"/>
          </w:tcPr>
          <w:p w14:paraId="5FCDD1D6" w14:textId="77777777" w:rsidR="006A4349" w:rsidRPr="00235490" w:rsidRDefault="006A4349" w:rsidP="00D27FFE">
            <w:pPr>
              <w:pStyle w:val="TableParagraph"/>
              <w:spacing w:line="360" w:lineRule="auto"/>
            </w:pPr>
            <w:r w:rsidRPr="00235490">
              <w:rPr>
                <w:spacing w:val="-2"/>
              </w:rPr>
              <w:t>Timeframe</w:t>
            </w:r>
          </w:p>
        </w:tc>
        <w:tc>
          <w:tcPr>
            <w:tcW w:w="2345" w:type="dxa"/>
          </w:tcPr>
          <w:p w14:paraId="75F7F1D4" w14:textId="77777777" w:rsidR="006A4349" w:rsidRPr="00235490" w:rsidRDefault="006A4349" w:rsidP="00D27FFE">
            <w:pPr>
              <w:pStyle w:val="TableParagraph"/>
              <w:spacing w:line="360" w:lineRule="auto"/>
              <w:ind w:right="152"/>
            </w:pPr>
            <w:r w:rsidRPr="00235490">
              <w:t>Long</w:t>
            </w:r>
            <w:r w:rsidRPr="00235490">
              <w:rPr>
                <w:spacing w:val="-14"/>
              </w:rPr>
              <w:t xml:space="preserve"> </w:t>
            </w:r>
            <w:r w:rsidRPr="00235490">
              <w:t>development</w:t>
            </w:r>
            <w:r w:rsidRPr="00235490">
              <w:rPr>
                <w:spacing w:val="-14"/>
              </w:rPr>
              <w:t xml:space="preserve"> </w:t>
            </w:r>
            <w:r w:rsidRPr="00235490">
              <w:t>and testing time</w:t>
            </w:r>
          </w:p>
        </w:tc>
        <w:tc>
          <w:tcPr>
            <w:tcW w:w="2902" w:type="dxa"/>
          </w:tcPr>
          <w:p w14:paraId="44055238" w14:textId="77777777" w:rsidR="006A4349" w:rsidRPr="00235490" w:rsidRDefault="006A4349" w:rsidP="00D27FFE">
            <w:pPr>
              <w:pStyle w:val="TableParagraph"/>
              <w:spacing w:line="360" w:lineRule="auto"/>
              <w:ind w:right="55"/>
            </w:pPr>
            <w:r w:rsidRPr="00235490">
              <w:t>Short</w:t>
            </w:r>
            <w:r w:rsidRPr="00235490">
              <w:rPr>
                <w:spacing w:val="-13"/>
              </w:rPr>
              <w:t xml:space="preserve"> </w:t>
            </w:r>
            <w:r w:rsidRPr="00235490">
              <w:t>development</w:t>
            </w:r>
            <w:r w:rsidRPr="00235490">
              <w:rPr>
                <w:spacing w:val="-11"/>
              </w:rPr>
              <w:t xml:space="preserve"> </w:t>
            </w:r>
            <w:r w:rsidRPr="00235490">
              <w:t>and</w:t>
            </w:r>
            <w:r w:rsidRPr="00235490">
              <w:rPr>
                <w:spacing w:val="-12"/>
              </w:rPr>
              <w:t xml:space="preserve"> </w:t>
            </w:r>
            <w:r w:rsidRPr="00235490">
              <w:t xml:space="preserve">testing </w:t>
            </w:r>
            <w:r w:rsidRPr="00235490">
              <w:rPr>
                <w:spacing w:val="-4"/>
              </w:rPr>
              <w:t>time</w:t>
            </w:r>
          </w:p>
        </w:tc>
        <w:tc>
          <w:tcPr>
            <w:tcW w:w="2578" w:type="dxa"/>
          </w:tcPr>
          <w:p w14:paraId="1B300018" w14:textId="77777777" w:rsidR="006A4349" w:rsidRPr="00235490" w:rsidRDefault="006A4349" w:rsidP="00D27FFE">
            <w:pPr>
              <w:pStyle w:val="TableParagraph"/>
              <w:spacing w:line="360" w:lineRule="auto"/>
              <w:ind w:left="108" w:right="151"/>
            </w:pPr>
            <w:r w:rsidRPr="00235490">
              <w:t>Short</w:t>
            </w:r>
            <w:r w:rsidRPr="00235490">
              <w:rPr>
                <w:spacing w:val="-14"/>
              </w:rPr>
              <w:t xml:space="preserve"> </w:t>
            </w:r>
            <w:r w:rsidRPr="00235490">
              <w:t>development</w:t>
            </w:r>
            <w:r w:rsidRPr="00235490">
              <w:rPr>
                <w:spacing w:val="-14"/>
              </w:rPr>
              <w:t xml:space="preserve"> </w:t>
            </w:r>
            <w:r w:rsidRPr="00235490">
              <w:t>and testing time</w:t>
            </w:r>
          </w:p>
        </w:tc>
      </w:tr>
      <w:tr w:rsidR="006A4349" w:rsidRPr="00235490" w14:paraId="21D6D407" w14:textId="77777777" w:rsidTr="006A4349">
        <w:trPr>
          <w:trHeight w:val="998"/>
        </w:trPr>
        <w:tc>
          <w:tcPr>
            <w:tcW w:w="1971" w:type="dxa"/>
          </w:tcPr>
          <w:p w14:paraId="24F20096" w14:textId="77777777" w:rsidR="006A4349" w:rsidRPr="00235490" w:rsidRDefault="006A4349" w:rsidP="00D27FFE">
            <w:pPr>
              <w:pStyle w:val="TableParagraph"/>
              <w:spacing w:line="360" w:lineRule="auto"/>
            </w:pPr>
            <w:r w:rsidRPr="00235490">
              <w:t>User</w:t>
            </w:r>
            <w:r w:rsidRPr="00235490">
              <w:rPr>
                <w:spacing w:val="-2"/>
              </w:rPr>
              <w:t xml:space="preserve"> Experience</w:t>
            </w:r>
          </w:p>
        </w:tc>
        <w:tc>
          <w:tcPr>
            <w:tcW w:w="2345" w:type="dxa"/>
          </w:tcPr>
          <w:p w14:paraId="730D469E" w14:textId="77777777" w:rsidR="006A4349" w:rsidRPr="00235490" w:rsidRDefault="006A4349" w:rsidP="00D27FFE">
            <w:pPr>
              <w:pStyle w:val="TableParagraph"/>
              <w:spacing w:line="360" w:lineRule="auto"/>
              <w:ind w:right="152"/>
            </w:pPr>
            <w:r w:rsidRPr="00235490">
              <w:t>High</w:t>
            </w:r>
            <w:r w:rsidRPr="00235490">
              <w:rPr>
                <w:spacing w:val="-12"/>
              </w:rPr>
              <w:t xml:space="preserve"> </w:t>
            </w:r>
            <w:r w:rsidRPr="00235490">
              <w:t>degree</w:t>
            </w:r>
            <w:r w:rsidRPr="00235490">
              <w:rPr>
                <w:spacing w:val="-14"/>
              </w:rPr>
              <w:t xml:space="preserve"> </w:t>
            </w:r>
            <w:r w:rsidRPr="00235490">
              <w:t>of</w:t>
            </w:r>
            <w:r w:rsidRPr="00235490">
              <w:rPr>
                <w:spacing w:val="-13"/>
              </w:rPr>
              <w:t xml:space="preserve"> </w:t>
            </w:r>
            <w:r w:rsidRPr="00235490">
              <w:t>control and customization</w:t>
            </w:r>
          </w:p>
        </w:tc>
        <w:tc>
          <w:tcPr>
            <w:tcW w:w="2902" w:type="dxa"/>
          </w:tcPr>
          <w:p w14:paraId="5F5B0A37" w14:textId="77777777" w:rsidR="006A4349" w:rsidRPr="00235490" w:rsidRDefault="006A4349" w:rsidP="00D27FFE">
            <w:pPr>
              <w:pStyle w:val="TableParagraph"/>
              <w:spacing w:line="360" w:lineRule="auto"/>
              <w:ind w:right="55"/>
            </w:pPr>
            <w:r w:rsidRPr="00235490">
              <w:t>Limited</w:t>
            </w:r>
            <w:r w:rsidRPr="00235490">
              <w:rPr>
                <w:spacing w:val="-14"/>
              </w:rPr>
              <w:t xml:space="preserve"> </w:t>
            </w:r>
            <w:r w:rsidRPr="00235490">
              <w:t>control</w:t>
            </w:r>
            <w:r w:rsidRPr="00235490">
              <w:rPr>
                <w:spacing w:val="-14"/>
              </w:rPr>
              <w:t xml:space="preserve"> </w:t>
            </w:r>
            <w:r w:rsidRPr="00235490">
              <w:t xml:space="preserve">and </w:t>
            </w:r>
            <w:r w:rsidRPr="00235490">
              <w:rPr>
                <w:spacing w:val="-2"/>
              </w:rPr>
              <w:t>customization</w:t>
            </w:r>
          </w:p>
        </w:tc>
        <w:tc>
          <w:tcPr>
            <w:tcW w:w="2578" w:type="dxa"/>
          </w:tcPr>
          <w:p w14:paraId="42A3D2B2" w14:textId="77777777" w:rsidR="006A4349" w:rsidRPr="00235490" w:rsidRDefault="006A4349" w:rsidP="00D27FFE">
            <w:pPr>
              <w:pStyle w:val="TableParagraph"/>
              <w:spacing w:line="360" w:lineRule="auto"/>
              <w:ind w:left="108" w:right="151"/>
            </w:pPr>
            <w:r w:rsidRPr="00235490">
              <w:t>Limited</w:t>
            </w:r>
            <w:r w:rsidRPr="00235490">
              <w:rPr>
                <w:spacing w:val="-14"/>
              </w:rPr>
              <w:t xml:space="preserve"> </w:t>
            </w:r>
            <w:r w:rsidRPr="00235490">
              <w:t>control</w:t>
            </w:r>
            <w:r w:rsidRPr="00235490">
              <w:rPr>
                <w:spacing w:val="-14"/>
              </w:rPr>
              <w:t xml:space="preserve"> </w:t>
            </w:r>
            <w:r w:rsidRPr="00235490">
              <w:t xml:space="preserve">and </w:t>
            </w:r>
            <w:r w:rsidRPr="00235490">
              <w:rPr>
                <w:spacing w:val="-2"/>
              </w:rPr>
              <w:t>customization</w:t>
            </w:r>
          </w:p>
        </w:tc>
      </w:tr>
      <w:tr w:rsidR="006A4349" w:rsidRPr="00235490" w14:paraId="35CE0109" w14:textId="77777777" w:rsidTr="006A4349">
        <w:trPr>
          <w:trHeight w:val="1000"/>
        </w:trPr>
        <w:tc>
          <w:tcPr>
            <w:tcW w:w="1971" w:type="dxa"/>
          </w:tcPr>
          <w:p w14:paraId="4990D075" w14:textId="77777777" w:rsidR="006A4349" w:rsidRPr="00235490" w:rsidRDefault="006A4349" w:rsidP="00D27FFE">
            <w:pPr>
              <w:pStyle w:val="TableParagraph"/>
              <w:spacing w:before="123" w:line="360" w:lineRule="auto"/>
            </w:pPr>
            <w:r w:rsidRPr="00235490">
              <w:rPr>
                <w:spacing w:val="-2"/>
              </w:rPr>
              <w:t>Scalability</w:t>
            </w:r>
          </w:p>
        </w:tc>
        <w:tc>
          <w:tcPr>
            <w:tcW w:w="2345" w:type="dxa"/>
          </w:tcPr>
          <w:p w14:paraId="5399F005" w14:textId="77777777" w:rsidR="006A4349" w:rsidRPr="00235490" w:rsidRDefault="006A4349" w:rsidP="00D27FFE">
            <w:pPr>
              <w:pStyle w:val="TableParagraph"/>
              <w:spacing w:before="123" w:line="360" w:lineRule="auto"/>
            </w:pPr>
            <w:r w:rsidRPr="00235490">
              <w:t>Designed</w:t>
            </w:r>
            <w:r w:rsidRPr="00235490">
              <w:rPr>
                <w:spacing w:val="-4"/>
              </w:rPr>
              <w:t xml:space="preserve"> </w:t>
            </w:r>
            <w:r w:rsidRPr="00235490">
              <w:t>for</w:t>
            </w:r>
            <w:r w:rsidRPr="00235490">
              <w:rPr>
                <w:spacing w:val="-2"/>
              </w:rPr>
              <w:t xml:space="preserve"> scalability</w:t>
            </w:r>
          </w:p>
        </w:tc>
        <w:tc>
          <w:tcPr>
            <w:tcW w:w="2902" w:type="dxa"/>
          </w:tcPr>
          <w:p w14:paraId="5399CFA6" w14:textId="77777777" w:rsidR="006A4349" w:rsidRPr="00235490" w:rsidRDefault="006A4349" w:rsidP="00D27FFE">
            <w:pPr>
              <w:pStyle w:val="TableParagraph"/>
              <w:spacing w:before="123" w:line="360" w:lineRule="auto"/>
              <w:ind w:right="55"/>
            </w:pPr>
            <w:r w:rsidRPr="00235490">
              <w:t>Scalability</w:t>
            </w:r>
            <w:r w:rsidRPr="00235490">
              <w:rPr>
                <w:spacing w:val="-12"/>
              </w:rPr>
              <w:t xml:space="preserve"> </w:t>
            </w:r>
            <w:r w:rsidRPr="00235490">
              <w:t>depends</w:t>
            </w:r>
            <w:r w:rsidRPr="00235490">
              <w:rPr>
                <w:spacing w:val="-12"/>
              </w:rPr>
              <w:t xml:space="preserve"> </w:t>
            </w:r>
            <w:r w:rsidRPr="00235490">
              <w:t>on</w:t>
            </w:r>
            <w:r w:rsidRPr="00235490">
              <w:rPr>
                <w:spacing w:val="-13"/>
              </w:rPr>
              <w:t xml:space="preserve"> </w:t>
            </w:r>
            <w:r w:rsidRPr="00235490">
              <w:t>the selected</w:t>
            </w:r>
            <w:r w:rsidRPr="00235490">
              <w:rPr>
                <w:spacing w:val="-6"/>
              </w:rPr>
              <w:t xml:space="preserve"> </w:t>
            </w:r>
            <w:r w:rsidRPr="00235490">
              <w:t>external</w:t>
            </w:r>
            <w:r w:rsidRPr="00235490">
              <w:rPr>
                <w:spacing w:val="-4"/>
              </w:rPr>
              <w:t xml:space="preserve"> </w:t>
            </w:r>
            <w:r w:rsidRPr="00235490">
              <w:rPr>
                <w:spacing w:val="-2"/>
              </w:rPr>
              <w:t>platform</w:t>
            </w:r>
          </w:p>
        </w:tc>
        <w:tc>
          <w:tcPr>
            <w:tcW w:w="2578" w:type="dxa"/>
          </w:tcPr>
          <w:p w14:paraId="4EBFF95B" w14:textId="77777777" w:rsidR="006A4349" w:rsidRPr="00235490" w:rsidRDefault="006A4349" w:rsidP="00D27FFE">
            <w:pPr>
              <w:pStyle w:val="TableParagraph"/>
              <w:spacing w:before="123" w:line="360" w:lineRule="auto"/>
              <w:ind w:left="108"/>
            </w:pPr>
            <w:r w:rsidRPr="00235490">
              <w:t>Designed</w:t>
            </w:r>
            <w:r w:rsidRPr="00235490">
              <w:rPr>
                <w:spacing w:val="-4"/>
              </w:rPr>
              <w:t xml:space="preserve"> </w:t>
            </w:r>
            <w:r w:rsidRPr="00235490">
              <w:t>for</w:t>
            </w:r>
            <w:r w:rsidRPr="00235490">
              <w:rPr>
                <w:spacing w:val="-3"/>
              </w:rPr>
              <w:t xml:space="preserve"> </w:t>
            </w:r>
            <w:r w:rsidRPr="00235490">
              <w:rPr>
                <w:spacing w:val="-2"/>
              </w:rPr>
              <w:t>scalability</w:t>
            </w:r>
          </w:p>
        </w:tc>
      </w:tr>
      <w:tr w:rsidR="006A4349" w:rsidRPr="00235490" w14:paraId="5BAE9A09" w14:textId="77777777" w:rsidTr="006A4349">
        <w:trPr>
          <w:trHeight w:val="998"/>
        </w:trPr>
        <w:tc>
          <w:tcPr>
            <w:tcW w:w="1971" w:type="dxa"/>
          </w:tcPr>
          <w:p w14:paraId="3B0A7C1A" w14:textId="77777777" w:rsidR="006A4349" w:rsidRPr="00235490" w:rsidRDefault="006A4349" w:rsidP="00D27FFE">
            <w:pPr>
              <w:pStyle w:val="TableParagraph"/>
              <w:spacing w:line="360" w:lineRule="auto"/>
            </w:pPr>
            <w:r w:rsidRPr="00235490">
              <w:t xml:space="preserve">Control and </w:t>
            </w:r>
            <w:r w:rsidRPr="00235490">
              <w:rPr>
                <w:spacing w:val="-2"/>
              </w:rPr>
              <w:t>Customization</w:t>
            </w:r>
          </w:p>
        </w:tc>
        <w:tc>
          <w:tcPr>
            <w:tcW w:w="2345" w:type="dxa"/>
          </w:tcPr>
          <w:p w14:paraId="1C47D660" w14:textId="77777777" w:rsidR="006A4349" w:rsidRPr="00235490" w:rsidRDefault="006A4349" w:rsidP="00D27FFE">
            <w:pPr>
              <w:pStyle w:val="TableParagraph"/>
              <w:spacing w:line="360" w:lineRule="auto"/>
              <w:ind w:right="152"/>
            </w:pPr>
            <w:r w:rsidRPr="00235490">
              <w:t>High</w:t>
            </w:r>
            <w:r w:rsidRPr="00235490">
              <w:rPr>
                <w:spacing w:val="-12"/>
              </w:rPr>
              <w:t xml:space="preserve"> </w:t>
            </w:r>
            <w:r w:rsidRPr="00235490">
              <w:t>degree</w:t>
            </w:r>
            <w:r w:rsidRPr="00235490">
              <w:rPr>
                <w:spacing w:val="-14"/>
              </w:rPr>
              <w:t xml:space="preserve"> </w:t>
            </w:r>
            <w:r w:rsidRPr="00235490">
              <w:t>of</w:t>
            </w:r>
            <w:r w:rsidRPr="00235490">
              <w:rPr>
                <w:spacing w:val="-13"/>
              </w:rPr>
              <w:t xml:space="preserve"> </w:t>
            </w:r>
            <w:r w:rsidRPr="00235490">
              <w:t>control and customization</w:t>
            </w:r>
          </w:p>
        </w:tc>
        <w:tc>
          <w:tcPr>
            <w:tcW w:w="2902" w:type="dxa"/>
          </w:tcPr>
          <w:p w14:paraId="0AF7EE0E" w14:textId="77777777" w:rsidR="006A4349" w:rsidRPr="00235490" w:rsidRDefault="006A4349" w:rsidP="00D27FFE">
            <w:pPr>
              <w:pStyle w:val="TableParagraph"/>
              <w:spacing w:line="360" w:lineRule="auto"/>
              <w:ind w:right="55"/>
            </w:pPr>
            <w:r w:rsidRPr="00235490">
              <w:t>Limited</w:t>
            </w:r>
            <w:r w:rsidRPr="00235490">
              <w:rPr>
                <w:spacing w:val="-14"/>
              </w:rPr>
              <w:t xml:space="preserve"> </w:t>
            </w:r>
            <w:r w:rsidRPr="00235490">
              <w:t>control</w:t>
            </w:r>
            <w:r w:rsidRPr="00235490">
              <w:rPr>
                <w:spacing w:val="-14"/>
              </w:rPr>
              <w:t xml:space="preserve"> </w:t>
            </w:r>
            <w:r w:rsidRPr="00235490">
              <w:t xml:space="preserve">and </w:t>
            </w:r>
            <w:r w:rsidRPr="00235490">
              <w:rPr>
                <w:spacing w:val="-2"/>
              </w:rPr>
              <w:t>customization</w:t>
            </w:r>
          </w:p>
        </w:tc>
        <w:tc>
          <w:tcPr>
            <w:tcW w:w="2578" w:type="dxa"/>
          </w:tcPr>
          <w:p w14:paraId="64744602" w14:textId="77777777" w:rsidR="006A4349" w:rsidRPr="00235490" w:rsidRDefault="006A4349" w:rsidP="00D27FFE">
            <w:pPr>
              <w:pStyle w:val="TableParagraph"/>
              <w:spacing w:line="360" w:lineRule="auto"/>
              <w:ind w:left="108" w:right="151"/>
            </w:pPr>
            <w:r w:rsidRPr="00235490">
              <w:t>Limited</w:t>
            </w:r>
            <w:r w:rsidRPr="00235490">
              <w:rPr>
                <w:spacing w:val="-14"/>
              </w:rPr>
              <w:t xml:space="preserve"> </w:t>
            </w:r>
            <w:r w:rsidRPr="00235490">
              <w:t>control</w:t>
            </w:r>
            <w:r w:rsidRPr="00235490">
              <w:rPr>
                <w:spacing w:val="-14"/>
              </w:rPr>
              <w:t xml:space="preserve"> </w:t>
            </w:r>
            <w:r w:rsidRPr="00235490">
              <w:t xml:space="preserve">and </w:t>
            </w:r>
            <w:r w:rsidRPr="00235490">
              <w:rPr>
                <w:spacing w:val="-2"/>
              </w:rPr>
              <w:t>customization</w:t>
            </w:r>
          </w:p>
        </w:tc>
      </w:tr>
      <w:tr w:rsidR="006A4349" w:rsidRPr="00235490" w14:paraId="63CD0F69" w14:textId="77777777" w:rsidTr="006A4349">
        <w:trPr>
          <w:trHeight w:val="1001"/>
        </w:trPr>
        <w:tc>
          <w:tcPr>
            <w:tcW w:w="1971" w:type="dxa"/>
          </w:tcPr>
          <w:p w14:paraId="545826E8" w14:textId="77777777" w:rsidR="006A4349" w:rsidRPr="00235490" w:rsidRDefault="006A4349" w:rsidP="00D27FFE">
            <w:pPr>
              <w:pStyle w:val="TableParagraph"/>
              <w:spacing w:line="360" w:lineRule="auto"/>
            </w:pPr>
            <w:r w:rsidRPr="00235490">
              <w:t>Revenue</w:t>
            </w:r>
            <w:r w:rsidRPr="00235490">
              <w:rPr>
                <w:spacing w:val="-1"/>
              </w:rPr>
              <w:t xml:space="preserve"> </w:t>
            </w:r>
            <w:r w:rsidRPr="00235490">
              <w:rPr>
                <w:spacing w:val="-2"/>
              </w:rPr>
              <w:t>Potential</w:t>
            </w:r>
          </w:p>
        </w:tc>
        <w:tc>
          <w:tcPr>
            <w:tcW w:w="2345" w:type="dxa"/>
          </w:tcPr>
          <w:p w14:paraId="54D971BD" w14:textId="77777777" w:rsidR="006A4349" w:rsidRPr="00235490" w:rsidRDefault="006A4349" w:rsidP="00D27FFE">
            <w:pPr>
              <w:pStyle w:val="TableParagraph"/>
              <w:spacing w:line="360" w:lineRule="auto"/>
              <w:ind w:right="152"/>
            </w:pPr>
            <w:r w:rsidRPr="00235490">
              <w:t>Potential</w:t>
            </w:r>
            <w:r w:rsidRPr="00235490">
              <w:rPr>
                <w:spacing w:val="-14"/>
              </w:rPr>
              <w:t xml:space="preserve"> </w:t>
            </w:r>
            <w:r w:rsidRPr="00235490">
              <w:t>for</w:t>
            </w:r>
            <w:r w:rsidRPr="00235490">
              <w:rPr>
                <w:spacing w:val="-14"/>
              </w:rPr>
              <w:t xml:space="preserve"> </w:t>
            </w:r>
            <w:r w:rsidRPr="00235490">
              <w:t>new revenue streams</w:t>
            </w:r>
          </w:p>
        </w:tc>
        <w:tc>
          <w:tcPr>
            <w:tcW w:w="2902" w:type="dxa"/>
          </w:tcPr>
          <w:p w14:paraId="34ED493C" w14:textId="77777777" w:rsidR="006A4349" w:rsidRPr="00235490" w:rsidRDefault="006A4349" w:rsidP="00D27FFE">
            <w:pPr>
              <w:pStyle w:val="TableParagraph"/>
              <w:spacing w:line="360" w:lineRule="auto"/>
              <w:ind w:right="55"/>
            </w:pPr>
            <w:r w:rsidRPr="00235490">
              <w:t>Potential</w:t>
            </w:r>
            <w:r w:rsidRPr="00235490">
              <w:rPr>
                <w:spacing w:val="-13"/>
              </w:rPr>
              <w:t xml:space="preserve"> </w:t>
            </w:r>
            <w:r w:rsidRPr="00235490">
              <w:t>for</w:t>
            </w:r>
            <w:r w:rsidRPr="00235490">
              <w:rPr>
                <w:spacing w:val="-13"/>
              </w:rPr>
              <w:t xml:space="preserve"> </w:t>
            </w:r>
            <w:r w:rsidRPr="00235490">
              <w:t>new</w:t>
            </w:r>
            <w:r w:rsidRPr="00235490">
              <w:rPr>
                <w:spacing w:val="-12"/>
              </w:rPr>
              <w:t xml:space="preserve"> </w:t>
            </w:r>
            <w:r w:rsidRPr="00235490">
              <w:t xml:space="preserve">revenue </w:t>
            </w:r>
            <w:r w:rsidRPr="00235490">
              <w:rPr>
                <w:spacing w:val="-2"/>
              </w:rPr>
              <w:t>streams</w:t>
            </w:r>
          </w:p>
        </w:tc>
        <w:tc>
          <w:tcPr>
            <w:tcW w:w="2578" w:type="dxa"/>
          </w:tcPr>
          <w:p w14:paraId="0E1F5A04" w14:textId="77777777" w:rsidR="006A4349" w:rsidRPr="00235490" w:rsidRDefault="006A4349" w:rsidP="00D27FFE">
            <w:pPr>
              <w:pStyle w:val="TableParagraph"/>
              <w:spacing w:line="360" w:lineRule="auto"/>
              <w:ind w:left="108" w:right="762"/>
            </w:pPr>
            <w:r w:rsidRPr="00235490">
              <w:t>Immediate</w:t>
            </w:r>
            <w:r w:rsidRPr="00235490">
              <w:rPr>
                <w:spacing w:val="-14"/>
              </w:rPr>
              <w:t xml:space="preserve"> </w:t>
            </w:r>
            <w:r w:rsidRPr="00235490">
              <w:t xml:space="preserve">revenue </w:t>
            </w:r>
            <w:r w:rsidRPr="00235490">
              <w:rPr>
                <w:spacing w:val="-2"/>
              </w:rPr>
              <w:t>streams</w:t>
            </w:r>
          </w:p>
        </w:tc>
      </w:tr>
      <w:tr w:rsidR="006A4349" w:rsidRPr="00235490" w14:paraId="39003EC2" w14:textId="77777777" w:rsidTr="006A4349">
        <w:trPr>
          <w:trHeight w:val="1377"/>
        </w:trPr>
        <w:tc>
          <w:tcPr>
            <w:tcW w:w="1971" w:type="dxa"/>
          </w:tcPr>
          <w:p w14:paraId="4CD525AE" w14:textId="77777777" w:rsidR="006A4349" w:rsidRPr="00235490" w:rsidRDefault="006A4349" w:rsidP="00D27FFE">
            <w:pPr>
              <w:pStyle w:val="TableParagraph"/>
              <w:spacing w:line="360" w:lineRule="auto"/>
            </w:pPr>
            <w:r w:rsidRPr="00235490">
              <w:t>Integration with Existing</w:t>
            </w:r>
            <w:r w:rsidRPr="00235490">
              <w:rPr>
                <w:spacing w:val="-5"/>
              </w:rPr>
              <w:t xml:space="preserve"> </w:t>
            </w:r>
            <w:r w:rsidRPr="00235490">
              <w:rPr>
                <w:spacing w:val="-2"/>
              </w:rPr>
              <w:t>Systems</w:t>
            </w:r>
          </w:p>
        </w:tc>
        <w:tc>
          <w:tcPr>
            <w:tcW w:w="2345" w:type="dxa"/>
          </w:tcPr>
          <w:p w14:paraId="28136BB0" w14:textId="77777777" w:rsidR="006A4349" w:rsidRPr="00235490" w:rsidRDefault="006A4349" w:rsidP="00D27FFE">
            <w:pPr>
              <w:pStyle w:val="TableParagraph"/>
              <w:spacing w:line="360" w:lineRule="auto"/>
              <w:ind w:right="152"/>
            </w:pPr>
            <w:r w:rsidRPr="00235490">
              <w:t>High degree of integration with existing</w:t>
            </w:r>
            <w:r w:rsidRPr="00235490">
              <w:rPr>
                <w:spacing w:val="-3"/>
              </w:rPr>
              <w:t xml:space="preserve"> </w:t>
            </w:r>
            <w:r w:rsidRPr="00235490">
              <w:rPr>
                <w:spacing w:val="-2"/>
              </w:rPr>
              <w:t>systems</w:t>
            </w:r>
          </w:p>
        </w:tc>
        <w:tc>
          <w:tcPr>
            <w:tcW w:w="2902" w:type="dxa"/>
          </w:tcPr>
          <w:p w14:paraId="0C1712DC" w14:textId="77777777" w:rsidR="006A4349" w:rsidRPr="00235490" w:rsidRDefault="006A4349" w:rsidP="00D27FFE">
            <w:pPr>
              <w:pStyle w:val="TableParagraph"/>
              <w:spacing w:line="360" w:lineRule="auto"/>
              <w:ind w:right="55"/>
            </w:pPr>
            <w:r w:rsidRPr="00235490">
              <w:t>Integration with existing systems</w:t>
            </w:r>
            <w:r w:rsidRPr="00235490">
              <w:rPr>
                <w:spacing w:val="-12"/>
              </w:rPr>
              <w:t xml:space="preserve"> </w:t>
            </w:r>
            <w:r w:rsidRPr="00235490">
              <w:t>varies</w:t>
            </w:r>
            <w:r w:rsidRPr="00235490">
              <w:rPr>
                <w:spacing w:val="-12"/>
              </w:rPr>
              <w:t xml:space="preserve"> </w:t>
            </w:r>
            <w:r w:rsidRPr="00235490">
              <w:t>by</w:t>
            </w:r>
            <w:r w:rsidRPr="00235490">
              <w:rPr>
                <w:spacing w:val="-14"/>
              </w:rPr>
              <w:t xml:space="preserve"> </w:t>
            </w:r>
            <w:r w:rsidRPr="00235490">
              <w:t>platform</w:t>
            </w:r>
          </w:p>
        </w:tc>
        <w:tc>
          <w:tcPr>
            <w:tcW w:w="2578" w:type="dxa"/>
          </w:tcPr>
          <w:p w14:paraId="6C3B462E" w14:textId="77777777" w:rsidR="006A4349" w:rsidRPr="00235490" w:rsidRDefault="006A4349" w:rsidP="00D27FFE">
            <w:pPr>
              <w:pStyle w:val="TableParagraph"/>
              <w:spacing w:line="360" w:lineRule="auto"/>
              <w:ind w:left="108"/>
            </w:pPr>
            <w:r w:rsidRPr="00235490">
              <w:t>High</w:t>
            </w:r>
            <w:r w:rsidRPr="00235490">
              <w:rPr>
                <w:spacing w:val="-11"/>
              </w:rPr>
              <w:t xml:space="preserve"> </w:t>
            </w:r>
            <w:r w:rsidRPr="00235490">
              <w:t>degree</w:t>
            </w:r>
            <w:r w:rsidRPr="00235490">
              <w:rPr>
                <w:spacing w:val="-13"/>
              </w:rPr>
              <w:t xml:space="preserve"> </w:t>
            </w:r>
            <w:r w:rsidRPr="00235490">
              <w:t>of</w:t>
            </w:r>
            <w:r w:rsidRPr="00235490">
              <w:rPr>
                <w:spacing w:val="-13"/>
              </w:rPr>
              <w:t xml:space="preserve"> </w:t>
            </w:r>
            <w:r w:rsidRPr="00235490">
              <w:t>integration with existing systems</w:t>
            </w:r>
          </w:p>
        </w:tc>
      </w:tr>
      <w:tr w:rsidR="006A4349" w:rsidRPr="00235490" w14:paraId="1E65F08C" w14:textId="77777777" w:rsidTr="006A4349">
        <w:trPr>
          <w:trHeight w:val="1377"/>
        </w:trPr>
        <w:tc>
          <w:tcPr>
            <w:tcW w:w="1971" w:type="dxa"/>
            <w:tcBorders>
              <w:bottom w:val="single" w:sz="6" w:space="0" w:color="000000"/>
            </w:tcBorders>
          </w:tcPr>
          <w:p w14:paraId="59746F9E" w14:textId="77777777" w:rsidR="006A4349" w:rsidRPr="00235490" w:rsidRDefault="006A4349" w:rsidP="00D27FFE">
            <w:pPr>
              <w:pStyle w:val="TableParagraph"/>
              <w:spacing w:line="360" w:lineRule="auto"/>
              <w:ind w:right="189"/>
            </w:pPr>
            <w:r w:rsidRPr="00235490">
              <w:lastRenderedPageBreak/>
              <w:t xml:space="preserve">Risk and </w:t>
            </w:r>
            <w:r w:rsidRPr="00235490">
              <w:rPr>
                <w:spacing w:val="-2"/>
              </w:rPr>
              <w:t>Mitigation</w:t>
            </w:r>
          </w:p>
        </w:tc>
        <w:tc>
          <w:tcPr>
            <w:tcW w:w="2345" w:type="dxa"/>
            <w:tcBorders>
              <w:bottom w:val="single" w:sz="6" w:space="0" w:color="000000"/>
            </w:tcBorders>
          </w:tcPr>
          <w:p w14:paraId="62EAE3C0" w14:textId="77777777" w:rsidR="006A4349" w:rsidRPr="00235490" w:rsidRDefault="006A4349" w:rsidP="00D27FFE">
            <w:pPr>
              <w:pStyle w:val="TableParagraph"/>
              <w:spacing w:line="360" w:lineRule="auto"/>
              <w:ind w:right="548"/>
            </w:pPr>
            <w:r w:rsidRPr="00235490">
              <w:t>Delays and cost overruns,</w:t>
            </w:r>
            <w:r w:rsidRPr="00235490">
              <w:rPr>
                <w:spacing w:val="-14"/>
              </w:rPr>
              <w:t xml:space="preserve"> </w:t>
            </w:r>
            <w:r w:rsidRPr="00235490">
              <w:t xml:space="preserve">technical </w:t>
            </w:r>
            <w:r w:rsidRPr="00235490">
              <w:rPr>
                <w:spacing w:val="-2"/>
              </w:rPr>
              <w:t>difficulties</w:t>
            </w:r>
          </w:p>
        </w:tc>
        <w:tc>
          <w:tcPr>
            <w:tcW w:w="2902" w:type="dxa"/>
            <w:tcBorders>
              <w:bottom w:val="single" w:sz="6" w:space="0" w:color="000000"/>
            </w:tcBorders>
          </w:tcPr>
          <w:p w14:paraId="68303768" w14:textId="77777777" w:rsidR="006A4349" w:rsidRPr="00235490" w:rsidRDefault="006A4349" w:rsidP="00D27FFE">
            <w:pPr>
              <w:pStyle w:val="TableParagraph"/>
              <w:spacing w:line="360" w:lineRule="auto"/>
              <w:ind w:right="297"/>
              <w:jc w:val="both"/>
            </w:pPr>
            <w:r w:rsidRPr="00235490">
              <w:t>Risk</w:t>
            </w:r>
            <w:r w:rsidRPr="00235490">
              <w:rPr>
                <w:spacing w:val="-13"/>
              </w:rPr>
              <w:t xml:space="preserve"> </w:t>
            </w:r>
            <w:r w:rsidRPr="00235490">
              <w:t>of</w:t>
            </w:r>
            <w:r w:rsidRPr="00235490">
              <w:rPr>
                <w:spacing w:val="-13"/>
              </w:rPr>
              <w:t xml:space="preserve"> </w:t>
            </w:r>
            <w:r w:rsidRPr="00235490">
              <w:t>customer</w:t>
            </w:r>
            <w:r w:rsidRPr="00235490">
              <w:rPr>
                <w:spacing w:val="-13"/>
              </w:rPr>
              <w:t xml:space="preserve"> </w:t>
            </w:r>
            <w:r w:rsidRPr="00235490">
              <w:t>preference for</w:t>
            </w:r>
            <w:r w:rsidRPr="00235490">
              <w:rPr>
                <w:spacing w:val="-11"/>
              </w:rPr>
              <w:t xml:space="preserve"> </w:t>
            </w:r>
            <w:r w:rsidRPr="00235490">
              <w:t>other</w:t>
            </w:r>
            <w:r w:rsidRPr="00235490">
              <w:rPr>
                <w:spacing w:val="-11"/>
              </w:rPr>
              <w:t xml:space="preserve"> </w:t>
            </w:r>
            <w:r w:rsidRPr="00235490">
              <w:t>platforms,</w:t>
            </w:r>
            <w:r w:rsidRPr="00235490">
              <w:rPr>
                <w:spacing w:val="-11"/>
              </w:rPr>
              <w:t xml:space="preserve"> </w:t>
            </w:r>
            <w:r w:rsidRPr="00235490">
              <w:t>contract termination risk</w:t>
            </w:r>
          </w:p>
        </w:tc>
        <w:tc>
          <w:tcPr>
            <w:tcW w:w="2578" w:type="dxa"/>
            <w:tcBorders>
              <w:bottom w:val="single" w:sz="6" w:space="0" w:color="000000"/>
            </w:tcBorders>
          </w:tcPr>
          <w:p w14:paraId="1CCA77E3" w14:textId="77777777" w:rsidR="006A4349" w:rsidRPr="00235490" w:rsidRDefault="006A4349" w:rsidP="00D27FFE">
            <w:pPr>
              <w:pStyle w:val="TableParagraph"/>
              <w:spacing w:line="360" w:lineRule="auto"/>
              <w:ind w:left="108"/>
            </w:pPr>
            <w:r w:rsidRPr="00235490">
              <w:t>Integration challenges, platform</w:t>
            </w:r>
            <w:r w:rsidRPr="00235490">
              <w:rPr>
                <w:spacing w:val="-14"/>
              </w:rPr>
              <w:t xml:space="preserve"> </w:t>
            </w:r>
            <w:r w:rsidRPr="00235490">
              <w:t>obsolescence</w:t>
            </w:r>
            <w:r w:rsidRPr="00235490">
              <w:rPr>
                <w:spacing w:val="-14"/>
              </w:rPr>
              <w:t xml:space="preserve"> </w:t>
            </w:r>
            <w:r w:rsidRPr="00235490">
              <w:t>risk</w:t>
            </w:r>
          </w:p>
        </w:tc>
      </w:tr>
    </w:tbl>
    <w:p w14:paraId="42A03A53" w14:textId="18C509CE" w:rsidR="00FE7612" w:rsidRPr="00235490" w:rsidRDefault="00FE7612" w:rsidP="00D27FFE">
      <w:pPr>
        <w:pStyle w:val="Heading1"/>
        <w:spacing w:line="360" w:lineRule="auto"/>
        <w:rPr>
          <w:rFonts w:ascii="Times New Roman" w:hAnsi="Times New Roman" w:cs="Times New Roman"/>
          <w:b/>
          <w:bCs/>
          <w:color w:val="000000" w:themeColor="text1"/>
        </w:rPr>
      </w:pPr>
      <w:bookmarkStart w:id="48" w:name="_Toc132406561"/>
      <w:bookmarkStart w:id="49" w:name="_Toc132409072"/>
      <w:bookmarkEnd w:id="47"/>
      <w:r w:rsidRPr="00235490">
        <w:rPr>
          <w:rFonts w:ascii="Times New Roman" w:hAnsi="Times New Roman" w:cs="Times New Roman"/>
          <w:b/>
          <w:bCs/>
          <w:color w:val="000000" w:themeColor="text1"/>
        </w:rPr>
        <w:t>ROI</w:t>
      </w:r>
      <w:bookmarkEnd w:id="48"/>
      <w:bookmarkEnd w:id="49"/>
    </w:p>
    <w:p w14:paraId="355C8284" w14:textId="77777777" w:rsidR="00D27FFE" w:rsidRPr="00235490" w:rsidRDefault="006A4349" w:rsidP="00D27FFE">
      <w:pPr>
        <w:pStyle w:val="Heading2"/>
        <w:spacing w:line="360" w:lineRule="auto"/>
        <w:rPr>
          <w:rFonts w:ascii="Times New Roman" w:hAnsi="Times New Roman" w:cs="Times New Roman"/>
          <w:b/>
          <w:bCs/>
          <w:color w:val="000000" w:themeColor="text1"/>
          <w:spacing w:val="-2"/>
        </w:rPr>
      </w:pPr>
      <w:bookmarkStart w:id="50" w:name="_Toc132409073"/>
      <w:r w:rsidRPr="00235490">
        <w:rPr>
          <w:rFonts w:ascii="Times New Roman" w:hAnsi="Times New Roman" w:cs="Times New Roman"/>
          <w:b/>
          <w:bCs/>
          <w:color w:val="000000" w:themeColor="text1"/>
        </w:rPr>
        <w:t>Solution</w:t>
      </w:r>
      <w:r w:rsidRPr="00235490">
        <w:rPr>
          <w:rFonts w:ascii="Times New Roman" w:hAnsi="Times New Roman" w:cs="Times New Roman"/>
          <w:b/>
          <w:bCs/>
          <w:color w:val="000000" w:themeColor="text1"/>
          <w:spacing w:val="-1"/>
        </w:rPr>
        <w:t xml:space="preserve"> </w:t>
      </w:r>
      <w:r w:rsidRPr="00235490">
        <w:rPr>
          <w:rFonts w:ascii="Times New Roman" w:hAnsi="Times New Roman" w:cs="Times New Roman"/>
          <w:b/>
          <w:bCs/>
          <w:color w:val="000000" w:themeColor="text1"/>
        </w:rPr>
        <w:t>1</w:t>
      </w:r>
      <w:r w:rsidRPr="00235490">
        <w:rPr>
          <w:rFonts w:ascii="Times New Roman" w:hAnsi="Times New Roman" w:cs="Times New Roman"/>
          <w:b/>
          <w:bCs/>
          <w:color w:val="000000" w:themeColor="text1"/>
          <w:spacing w:val="-2"/>
        </w:rPr>
        <w:t xml:space="preserve"> </w:t>
      </w:r>
      <w:r w:rsidRPr="00235490">
        <w:rPr>
          <w:rFonts w:ascii="Times New Roman" w:hAnsi="Times New Roman" w:cs="Times New Roman"/>
          <w:b/>
          <w:bCs/>
          <w:color w:val="000000" w:themeColor="text1"/>
        </w:rPr>
        <w:t>(new</w:t>
      </w:r>
      <w:r w:rsidRPr="00235490">
        <w:rPr>
          <w:rFonts w:ascii="Times New Roman" w:hAnsi="Times New Roman" w:cs="Times New Roman"/>
          <w:b/>
          <w:bCs/>
          <w:color w:val="000000" w:themeColor="text1"/>
          <w:spacing w:val="-1"/>
        </w:rPr>
        <w:t xml:space="preserve"> </w:t>
      </w:r>
      <w:r w:rsidRPr="00235490">
        <w:rPr>
          <w:rFonts w:ascii="Times New Roman" w:hAnsi="Times New Roman" w:cs="Times New Roman"/>
          <w:b/>
          <w:bCs/>
          <w:color w:val="000000" w:themeColor="text1"/>
        </w:rPr>
        <w:t>in-house</w:t>
      </w:r>
      <w:r w:rsidRPr="00235490">
        <w:rPr>
          <w:rFonts w:ascii="Times New Roman" w:hAnsi="Times New Roman" w:cs="Times New Roman"/>
          <w:b/>
          <w:bCs/>
          <w:color w:val="000000" w:themeColor="text1"/>
          <w:spacing w:val="-3"/>
        </w:rPr>
        <w:t xml:space="preserve"> </w:t>
      </w:r>
      <w:r w:rsidRPr="00235490">
        <w:rPr>
          <w:rFonts w:ascii="Times New Roman" w:hAnsi="Times New Roman" w:cs="Times New Roman"/>
          <w:b/>
          <w:bCs/>
          <w:color w:val="000000" w:themeColor="text1"/>
        </w:rPr>
        <w:t>streaming</w:t>
      </w:r>
      <w:r w:rsidRPr="00235490">
        <w:rPr>
          <w:rFonts w:ascii="Times New Roman" w:hAnsi="Times New Roman" w:cs="Times New Roman"/>
          <w:b/>
          <w:bCs/>
          <w:color w:val="000000" w:themeColor="text1"/>
          <w:spacing w:val="-1"/>
        </w:rPr>
        <w:t xml:space="preserve"> </w:t>
      </w:r>
      <w:r w:rsidRPr="00235490">
        <w:rPr>
          <w:rFonts w:ascii="Times New Roman" w:hAnsi="Times New Roman" w:cs="Times New Roman"/>
          <w:b/>
          <w:bCs/>
          <w:color w:val="000000" w:themeColor="text1"/>
          <w:spacing w:val="-2"/>
        </w:rPr>
        <w:t>platform)</w:t>
      </w:r>
      <w:bookmarkEnd w:id="50"/>
    </w:p>
    <w:p w14:paraId="2340202D" w14:textId="77777777" w:rsidR="00D27FFE" w:rsidRPr="00235490" w:rsidRDefault="00D27FFE" w:rsidP="00D27FFE">
      <w:pPr>
        <w:rPr>
          <w:rFonts w:ascii="Times New Roman" w:hAnsi="Times New Roman" w:cs="Times New Roman"/>
          <w:spacing w:val="-2"/>
        </w:rPr>
      </w:pPr>
      <w:r w:rsidRPr="00235490">
        <w:rPr>
          <w:rFonts w:ascii="Times New Roman" w:hAnsi="Times New Roman" w:cs="Times New Roman"/>
          <w:spacing w:val="-2"/>
        </w:rPr>
        <w:tab/>
      </w:r>
    </w:p>
    <w:p w14:paraId="0D57B0FC" w14:textId="6E1F324E" w:rsidR="006A4349" w:rsidRPr="00235490" w:rsidRDefault="00D27FFE" w:rsidP="00D27FFE">
      <w:pPr>
        <w:rPr>
          <w:rFonts w:ascii="Times New Roman" w:hAnsi="Times New Roman" w:cs="Times New Roman"/>
          <w:b/>
          <w:bCs/>
          <w:color w:val="000000" w:themeColor="text1"/>
        </w:rPr>
      </w:pPr>
      <w:r w:rsidRPr="00235490">
        <w:rPr>
          <w:rFonts w:ascii="Times New Roman" w:hAnsi="Times New Roman" w:cs="Times New Roman"/>
          <w:spacing w:val="-2"/>
        </w:rPr>
        <w:tab/>
      </w:r>
      <w:r w:rsidR="006A4349" w:rsidRPr="00235490">
        <w:rPr>
          <w:rFonts w:ascii="Times New Roman" w:hAnsi="Times New Roman" w:cs="Times New Roman"/>
          <w:spacing w:val="-2"/>
        </w:rPr>
        <w:t>The</w:t>
      </w:r>
      <w:r w:rsidR="006A4349" w:rsidRPr="00235490">
        <w:rPr>
          <w:rFonts w:ascii="Times New Roman" w:hAnsi="Times New Roman" w:cs="Times New Roman"/>
          <w:spacing w:val="-5"/>
        </w:rPr>
        <w:t xml:space="preserve"> </w:t>
      </w:r>
      <w:r w:rsidR="006A4349" w:rsidRPr="00235490">
        <w:rPr>
          <w:rFonts w:ascii="Times New Roman" w:hAnsi="Times New Roman" w:cs="Times New Roman"/>
          <w:spacing w:val="-2"/>
        </w:rPr>
        <w:t>initial</w:t>
      </w:r>
      <w:r w:rsidR="006A4349" w:rsidRPr="00235490">
        <w:rPr>
          <w:rFonts w:ascii="Times New Roman" w:hAnsi="Times New Roman" w:cs="Times New Roman"/>
          <w:spacing w:val="-6"/>
        </w:rPr>
        <w:t xml:space="preserve"> </w:t>
      </w:r>
      <w:r w:rsidR="006A4349" w:rsidRPr="00235490">
        <w:rPr>
          <w:rFonts w:ascii="Times New Roman" w:hAnsi="Times New Roman" w:cs="Times New Roman"/>
          <w:spacing w:val="-2"/>
        </w:rPr>
        <w:t>investment</w:t>
      </w:r>
      <w:r w:rsidR="006A4349" w:rsidRPr="00235490">
        <w:rPr>
          <w:rFonts w:ascii="Times New Roman" w:hAnsi="Times New Roman" w:cs="Times New Roman"/>
          <w:spacing w:val="-5"/>
        </w:rPr>
        <w:t xml:space="preserve"> </w:t>
      </w:r>
      <w:r w:rsidR="006A4349" w:rsidRPr="00235490">
        <w:rPr>
          <w:rFonts w:ascii="Times New Roman" w:hAnsi="Times New Roman" w:cs="Times New Roman"/>
          <w:spacing w:val="-2"/>
        </w:rPr>
        <w:t>for</w:t>
      </w:r>
      <w:r w:rsidR="006A4349" w:rsidRPr="00235490">
        <w:rPr>
          <w:rFonts w:ascii="Times New Roman" w:hAnsi="Times New Roman" w:cs="Times New Roman"/>
          <w:spacing w:val="-6"/>
        </w:rPr>
        <w:t xml:space="preserve"> </w:t>
      </w:r>
      <w:r w:rsidR="006A4349" w:rsidRPr="00235490">
        <w:rPr>
          <w:rFonts w:ascii="Times New Roman" w:hAnsi="Times New Roman" w:cs="Times New Roman"/>
          <w:spacing w:val="-2"/>
        </w:rPr>
        <w:t>developing</w:t>
      </w:r>
      <w:r w:rsidR="006A4349" w:rsidRPr="00235490">
        <w:rPr>
          <w:rFonts w:ascii="Times New Roman" w:hAnsi="Times New Roman" w:cs="Times New Roman"/>
          <w:spacing w:val="-6"/>
        </w:rPr>
        <w:t xml:space="preserve"> </w:t>
      </w:r>
      <w:r w:rsidR="006A4349" w:rsidRPr="00235490">
        <w:rPr>
          <w:rFonts w:ascii="Times New Roman" w:hAnsi="Times New Roman" w:cs="Times New Roman"/>
          <w:spacing w:val="-2"/>
        </w:rPr>
        <w:t>the</w:t>
      </w:r>
      <w:r w:rsidR="006A4349" w:rsidRPr="00235490">
        <w:rPr>
          <w:rFonts w:ascii="Times New Roman" w:hAnsi="Times New Roman" w:cs="Times New Roman"/>
          <w:spacing w:val="-6"/>
        </w:rPr>
        <w:t xml:space="preserve"> </w:t>
      </w:r>
      <w:r w:rsidR="006A4349" w:rsidRPr="00235490">
        <w:rPr>
          <w:rFonts w:ascii="Times New Roman" w:hAnsi="Times New Roman" w:cs="Times New Roman"/>
          <w:spacing w:val="-2"/>
        </w:rPr>
        <w:t>platform</w:t>
      </w:r>
      <w:r w:rsidR="006A4349" w:rsidRPr="00235490">
        <w:rPr>
          <w:rFonts w:ascii="Times New Roman" w:hAnsi="Times New Roman" w:cs="Times New Roman"/>
          <w:spacing w:val="-3"/>
        </w:rPr>
        <w:t xml:space="preserve"> </w:t>
      </w:r>
      <w:r w:rsidR="006A4349" w:rsidRPr="00235490">
        <w:rPr>
          <w:rFonts w:ascii="Times New Roman" w:hAnsi="Times New Roman" w:cs="Times New Roman"/>
          <w:spacing w:val="-2"/>
        </w:rPr>
        <w:t>will</w:t>
      </w:r>
      <w:r w:rsidR="006A4349" w:rsidRPr="00235490">
        <w:rPr>
          <w:rFonts w:ascii="Times New Roman" w:hAnsi="Times New Roman" w:cs="Times New Roman"/>
          <w:spacing w:val="-10"/>
        </w:rPr>
        <w:t xml:space="preserve"> </w:t>
      </w:r>
      <w:r w:rsidR="006A4349" w:rsidRPr="00235490">
        <w:rPr>
          <w:rFonts w:ascii="Times New Roman" w:hAnsi="Times New Roman" w:cs="Times New Roman"/>
          <w:spacing w:val="-2"/>
        </w:rPr>
        <w:t>be</w:t>
      </w:r>
      <w:r w:rsidR="006A4349" w:rsidRPr="00235490">
        <w:rPr>
          <w:rFonts w:ascii="Times New Roman" w:hAnsi="Times New Roman" w:cs="Times New Roman"/>
          <w:spacing w:val="-5"/>
        </w:rPr>
        <w:t xml:space="preserve"> </w:t>
      </w:r>
      <w:r w:rsidR="006A4349" w:rsidRPr="00235490">
        <w:rPr>
          <w:rFonts w:ascii="Times New Roman" w:hAnsi="Times New Roman" w:cs="Times New Roman"/>
          <w:spacing w:val="-2"/>
        </w:rPr>
        <w:t>close</w:t>
      </w:r>
      <w:r w:rsidR="006A4349" w:rsidRPr="00235490">
        <w:rPr>
          <w:rFonts w:ascii="Times New Roman" w:hAnsi="Times New Roman" w:cs="Times New Roman"/>
          <w:spacing w:val="-5"/>
        </w:rPr>
        <w:t xml:space="preserve"> </w:t>
      </w:r>
      <w:r w:rsidR="006A4349" w:rsidRPr="00235490">
        <w:rPr>
          <w:rFonts w:ascii="Times New Roman" w:hAnsi="Times New Roman" w:cs="Times New Roman"/>
          <w:spacing w:val="-2"/>
        </w:rPr>
        <w:t>to</w:t>
      </w:r>
      <w:r w:rsidR="006A4349" w:rsidRPr="00235490">
        <w:rPr>
          <w:rFonts w:ascii="Times New Roman" w:hAnsi="Times New Roman" w:cs="Times New Roman"/>
          <w:spacing w:val="-4"/>
        </w:rPr>
        <w:t xml:space="preserve"> </w:t>
      </w:r>
      <w:r w:rsidR="006A4349" w:rsidRPr="00235490">
        <w:rPr>
          <w:rFonts w:ascii="Times New Roman" w:hAnsi="Times New Roman" w:cs="Times New Roman"/>
          <w:spacing w:val="-2"/>
        </w:rPr>
        <w:t>$10</w:t>
      </w:r>
      <w:r w:rsidR="006A4349" w:rsidRPr="00235490">
        <w:rPr>
          <w:rFonts w:ascii="Times New Roman" w:hAnsi="Times New Roman" w:cs="Times New Roman"/>
          <w:spacing w:val="-7"/>
        </w:rPr>
        <w:t xml:space="preserve"> </w:t>
      </w:r>
      <w:r w:rsidR="006A4349" w:rsidRPr="00235490">
        <w:rPr>
          <w:rFonts w:ascii="Times New Roman" w:hAnsi="Times New Roman" w:cs="Times New Roman"/>
          <w:spacing w:val="-2"/>
        </w:rPr>
        <w:t>million,</w:t>
      </w:r>
      <w:r w:rsidR="006A4349" w:rsidRPr="00235490">
        <w:rPr>
          <w:rFonts w:ascii="Times New Roman" w:hAnsi="Times New Roman" w:cs="Times New Roman"/>
          <w:spacing w:val="-7"/>
        </w:rPr>
        <w:t xml:space="preserve"> </w:t>
      </w:r>
      <w:r w:rsidR="006A4349" w:rsidRPr="00235490">
        <w:rPr>
          <w:rFonts w:ascii="Times New Roman" w:hAnsi="Times New Roman" w:cs="Times New Roman"/>
          <w:spacing w:val="-2"/>
        </w:rPr>
        <w:t>with</w:t>
      </w:r>
      <w:r w:rsidR="006A4349" w:rsidRPr="00235490">
        <w:rPr>
          <w:rFonts w:ascii="Times New Roman" w:hAnsi="Times New Roman" w:cs="Times New Roman"/>
          <w:spacing w:val="-7"/>
        </w:rPr>
        <w:t xml:space="preserve"> </w:t>
      </w:r>
      <w:r w:rsidR="006A4349" w:rsidRPr="00235490">
        <w:rPr>
          <w:rFonts w:ascii="Times New Roman" w:hAnsi="Times New Roman" w:cs="Times New Roman"/>
          <w:spacing w:val="-2"/>
        </w:rPr>
        <w:t>the</w:t>
      </w:r>
      <w:r w:rsidR="006A4349" w:rsidRPr="00235490">
        <w:rPr>
          <w:rFonts w:ascii="Times New Roman" w:hAnsi="Times New Roman" w:cs="Times New Roman"/>
          <w:spacing w:val="-6"/>
        </w:rPr>
        <w:t xml:space="preserve"> </w:t>
      </w:r>
      <w:r w:rsidR="006A4349" w:rsidRPr="00235490">
        <w:rPr>
          <w:rFonts w:ascii="Times New Roman" w:hAnsi="Times New Roman" w:cs="Times New Roman"/>
          <w:spacing w:val="-2"/>
        </w:rPr>
        <w:t xml:space="preserve">annual </w:t>
      </w:r>
      <w:r w:rsidR="006A4349" w:rsidRPr="00235490">
        <w:rPr>
          <w:rFonts w:ascii="Times New Roman" w:hAnsi="Times New Roman" w:cs="Times New Roman"/>
        </w:rPr>
        <w:t>maintenance costs being $1 million, we can calculate the ROI over a period of 5 years:</w:t>
      </w:r>
    </w:p>
    <w:p w14:paraId="782D5F3A" w14:textId="77777777" w:rsidR="006A4349" w:rsidRPr="00235490" w:rsidRDefault="006A4349" w:rsidP="00D27FFE">
      <w:pPr>
        <w:pStyle w:val="Heading4"/>
        <w:spacing w:before="162" w:line="360" w:lineRule="auto"/>
        <w:ind w:right="881"/>
        <w:jc w:val="both"/>
        <w:rPr>
          <w:rFonts w:ascii="Times New Roman" w:hAnsi="Times New Roman" w:cs="Times New Roman"/>
        </w:rPr>
      </w:pPr>
      <w:r w:rsidRPr="00235490">
        <w:rPr>
          <w:rFonts w:ascii="Times New Roman" w:hAnsi="Times New Roman" w:cs="Times New Roman"/>
        </w:rPr>
        <w:t>Total</w:t>
      </w:r>
      <w:r w:rsidRPr="00235490">
        <w:rPr>
          <w:rFonts w:ascii="Times New Roman" w:hAnsi="Times New Roman" w:cs="Times New Roman"/>
          <w:spacing w:val="-10"/>
        </w:rPr>
        <w:t xml:space="preserve"> </w:t>
      </w:r>
      <w:r w:rsidRPr="00235490">
        <w:rPr>
          <w:rFonts w:ascii="Times New Roman" w:hAnsi="Times New Roman" w:cs="Times New Roman"/>
        </w:rPr>
        <w:t>Investment</w:t>
      </w:r>
      <w:r w:rsidRPr="00235490">
        <w:rPr>
          <w:rFonts w:ascii="Times New Roman" w:hAnsi="Times New Roman" w:cs="Times New Roman"/>
          <w:spacing w:val="-10"/>
        </w:rPr>
        <w:t xml:space="preserve"> </w:t>
      </w:r>
      <w:r w:rsidRPr="00235490">
        <w:rPr>
          <w:rFonts w:ascii="Times New Roman" w:hAnsi="Times New Roman" w:cs="Times New Roman"/>
        </w:rPr>
        <w:t>=</w:t>
      </w:r>
      <w:r w:rsidRPr="00235490">
        <w:rPr>
          <w:rFonts w:ascii="Times New Roman" w:hAnsi="Times New Roman" w:cs="Times New Roman"/>
          <w:spacing w:val="-11"/>
        </w:rPr>
        <w:t xml:space="preserve"> </w:t>
      </w:r>
      <w:r w:rsidRPr="00235490">
        <w:rPr>
          <w:rFonts w:ascii="Times New Roman" w:hAnsi="Times New Roman" w:cs="Times New Roman"/>
        </w:rPr>
        <w:t>$10</w:t>
      </w:r>
      <w:r w:rsidRPr="00235490">
        <w:rPr>
          <w:rFonts w:ascii="Times New Roman" w:hAnsi="Times New Roman" w:cs="Times New Roman"/>
          <w:spacing w:val="-10"/>
        </w:rPr>
        <w:t xml:space="preserve"> </w:t>
      </w:r>
      <w:r w:rsidRPr="00235490">
        <w:rPr>
          <w:rFonts w:ascii="Times New Roman" w:hAnsi="Times New Roman" w:cs="Times New Roman"/>
        </w:rPr>
        <w:t>million</w:t>
      </w:r>
      <w:r w:rsidRPr="00235490">
        <w:rPr>
          <w:rFonts w:ascii="Times New Roman" w:hAnsi="Times New Roman" w:cs="Times New Roman"/>
          <w:spacing w:val="-10"/>
        </w:rPr>
        <w:t xml:space="preserve"> </w:t>
      </w:r>
      <w:r w:rsidRPr="00235490">
        <w:rPr>
          <w:rFonts w:ascii="Times New Roman" w:hAnsi="Times New Roman" w:cs="Times New Roman"/>
        </w:rPr>
        <w:t>(initial</w:t>
      </w:r>
      <w:r w:rsidRPr="00235490">
        <w:rPr>
          <w:rFonts w:ascii="Times New Roman" w:hAnsi="Times New Roman" w:cs="Times New Roman"/>
          <w:spacing w:val="-10"/>
        </w:rPr>
        <w:t xml:space="preserve"> </w:t>
      </w:r>
      <w:r w:rsidRPr="00235490">
        <w:rPr>
          <w:rFonts w:ascii="Times New Roman" w:hAnsi="Times New Roman" w:cs="Times New Roman"/>
        </w:rPr>
        <w:t>investment)</w:t>
      </w:r>
      <w:r w:rsidRPr="00235490">
        <w:rPr>
          <w:rFonts w:ascii="Times New Roman" w:hAnsi="Times New Roman" w:cs="Times New Roman"/>
          <w:spacing w:val="-11"/>
        </w:rPr>
        <w:t xml:space="preserve"> </w:t>
      </w:r>
      <w:r w:rsidRPr="00235490">
        <w:rPr>
          <w:rFonts w:ascii="Times New Roman" w:hAnsi="Times New Roman" w:cs="Times New Roman"/>
        </w:rPr>
        <w:t>+</w:t>
      </w:r>
      <w:r w:rsidRPr="00235490">
        <w:rPr>
          <w:rFonts w:ascii="Times New Roman" w:hAnsi="Times New Roman" w:cs="Times New Roman"/>
          <w:spacing w:val="-10"/>
        </w:rPr>
        <w:t xml:space="preserve"> </w:t>
      </w:r>
      <w:r w:rsidRPr="00235490">
        <w:rPr>
          <w:rFonts w:ascii="Times New Roman" w:hAnsi="Times New Roman" w:cs="Times New Roman"/>
        </w:rPr>
        <w:t>$5</w:t>
      </w:r>
      <w:r w:rsidRPr="00235490">
        <w:rPr>
          <w:rFonts w:ascii="Times New Roman" w:hAnsi="Times New Roman" w:cs="Times New Roman"/>
          <w:spacing w:val="-10"/>
        </w:rPr>
        <w:t xml:space="preserve"> </w:t>
      </w:r>
      <w:r w:rsidRPr="00235490">
        <w:rPr>
          <w:rFonts w:ascii="Times New Roman" w:hAnsi="Times New Roman" w:cs="Times New Roman"/>
        </w:rPr>
        <w:t>million</w:t>
      </w:r>
      <w:r w:rsidRPr="00235490">
        <w:rPr>
          <w:rFonts w:ascii="Times New Roman" w:hAnsi="Times New Roman" w:cs="Times New Roman"/>
          <w:spacing w:val="-10"/>
        </w:rPr>
        <w:t xml:space="preserve"> </w:t>
      </w:r>
      <w:r w:rsidRPr="00235490">
        <w:rPr>
          <w:rFonts w:ascii="Times New Roman" w:hAnsi="Times New Roman" w:cs="Times New Roman"/>
        </w:rPr>
        <w:t>(5</w:t>
      </w:r>
      <w:r w:rsidRPr="00235490">
        <w:rPr>
          <w:rFonts w:ascii="Times New Roman" w:hAnsi="Times New Roman" w:cs="Times New Roman"/>
          <w:spacing w:val="-10"/>
        </w:rPr>
        <w:t xml:space="preserve"> </w:t>
      </w:r>
      <w:r w:rsidRPr="00235490">
        <w:rPr>
          <w:rFonts w:ascii="Times New Roman" w:hAnsi="Times New Roman" w:cs="Times New Roman"/>
        </w:rPr>
        <w:t>years</w:t>
      </w:r>
      <w:r w:rsidRPr="00235490">
        <w:rPr>
          <w:rFonts w:ascii="Times New Roman" w:hAnsi="Times New Roman" w:cs="Times New Roman"/>
          <w:spacing w:val="-10"/>
        </w:rPr>
        <w:t xml:space="preserve"> </w:t>
      </w:r>
      <w:r w:rsidRPr="00235490">
        <w:rPr>
          <w:rFonts w:ascii="Times New Roman" w:hAnsi="Times New Roman" w:cs="Times New Roman"/>
        </w:rPr>
        <w:t>of</w:t>
      </w:r>
      <w:r w:rsidRPr="00235490">
        <w:rPr>
          <w:rFonts w:ascii="Times New Roman" w:hAnsi="Times New Roman" w:cs="Times New Roman"/>
          <w:spacing w:val="-10"/>
        </w:rPr>
        <w:t xml:space="preserve"> </w:t>
      </w:r>
      <w:r w:rsidRPr="00235490">
        <w:rPr>
          <w:rFonts w:ascii="Times New Roman" w:hAnsi="Times New Roman" w:cs="Times New Roman"/>
        </w:rPr>
        <w:t>maintenance</w:t>
      </w:r>
      <w:r w:rsidRPr="00235490">
        <w:rPr>
          <w:rFonts w:ascii="Times New Roman" w:hAnsi="Times New Roman" w:cs="Times New Roman"/>
          <w:spacing w:val="-10"/>
        </w:rPr>
        <w:t xml:space="preserve"> </w:t>
      </w:r>
      <w:r w:rsidRPr="00235490">
        <w:rPr>
          <w:rFonts w:ascii="Times New Roman" w:hAnsi="Times New Roman" w:cs="Times New Roman"/>
        </w:rPr>
        <w:t>costs)</w:t>
      </w:r>
      <w:r w:rsidRPr="00235490">
        <w:rPr>
          <w:rFonts w:ascii="Times New Roman" w:hAnsi="Times New Roman" w:cs="Times New Roman"/>
          <w:spacing w:val="-10"/>
        </w:rPr>
        <w:t xml:space="preserve"> </w:t>
      </w:r>
      <w:r w:rsidRPr="00235490">
        <w:rPr>
          <w:rFonts w:ascii="Times New Roman" w:hAnsi="Times New Roman" w:cs="Times New Roman"/>
        </w:rPr>
        <w:t>=</w:t>
      </w:r>
      <w:r w:rsidRPr="00235490">
        <w:rPr>
          <w:rFonts w:ascii="Times New Roman" w:hAnsi="Times New Roman" w:cs="Times New Roman"/>
          <w:spacing w:val="-11"/>
        </w:rPr>
        <w:t xml:space="preserve"> </w:t>
      </w:r>
      <w:r w:rsidRPr="00235490">
        <w:rPr>
          <w:rFonts w:ascii="Times New Roman" w:hAnsi="Times New Roman" w:cs="Times New Roman"/>
        </w:rPr>
        <w:t xml:space="preserve">$15 </w:t>
      </w:r>
      <w:r w:rsidRPr="00235490">
        <w:rPr>
          <w:rFonts w:ascii="Times New Roman" w:hAnsi="Times New Roman" w:cs="Times New Roman"/>
          <w:spacing w:val="-2"/>
        </w:rPr>
        <w:t>million</w:t>
      </w:r>
    </w:p>
    <w:p w14:paraId="7FAB304C" w14:textId="77777777" w:rsidR="006A4349" w:rsidRPr="00235490" w:rsidRDefault="006A4349" w:rsidP="00D27FFE">
      <w:pPr>
        <w:pStyle w:val="BodyText"/>
        <w:spacing w:before="165" w:line="360" w:lineRule="auto"/>
        <w:ind w:left="520" w:right="872"/>
        <w:jc w:val="both"/>
      </w:pPr>
      <w:r w:rsidRPr="00235490">
        <w:t>Using the forecasted generation of revenue over 5 years is an average of $5 million in revenue per year</w:t>
      </w:r>
      <w:r w:rsidRPr="00235490">
        <w:rPr>
          <w:spacing w:val="-6"/>
        </w:rPr>
        <w:t xml:space="preserve"> </w:t>
      </w:r>
      <w:r w:rsidRPr="00235490">
        <w:t>through</w:t>
      </w:r>
      <w:r w:rsidRPr="00235490">
        <w:rPr>
          <w:spacing w:val="-5"/>
        </w:rPr>
        <w:t xml:space="preserve"> </w:t>
      </w:r>
      <w:r w:rsidRPr="00235490">
        <w:t>subscription</w:t>
      </w:r>
      <w:r w:rsidRPr="00235490">
        <w:rPr>
          <w:spacing w:val="-5"/>
        </w:rPr>
        <w:t xml:space="preserve"> </w:t>
      </w:r>
      <w:r w:rsidRPr="00235490">
        <w:t>fees,</w:t>
      </w:r>
      <w:r w:rsidRPr="00235490">
        <w:rPr>
          <w:spacing w:val="-4"/>
        </w:rPr>
        <w:t xml:space="preserve"> </w:t>
      </w:r>
      <w:r w:rsidRPr="00235490">
        <w:t>premium</w:t>
      </w:r>
      <w:r w:rsidRPr="00235490">
        <w:rPr>
          <w:spacing w:val="-6"/>
        </w:rPr>
        <w:t xml:space="preserve"> </w:t>
      </w:r>
      <w:r w:rsidRPr="00235490">
        <w:t>content</w:t>
      </w:r>
      <w:r w:rsidRPr="00235490">
        <w:rPr>
          <w:spacing w:val="-4"/>
        </w:rPr>
        <w:t xml:space="preserve"> </w:t>
      </w:r>
      <w:r w:rsidRPr="00235490">
        <w:t>sales,</w:t>
      </w:r>
      <w:r w:rsidRPr="00235490">
        <w:rPr>
          <w:spacing w:val="-4"/>
        </w:rPr>
        <w:t xml:space="preserve"> </w:t>
      </w:r>
      <w:r w:rsidRPr="00235490">
        <w:t>and</w:t>
      </w:r>
      <w:r w:rsidRPr="00235490">
        <w:rPr>
          <w:spacing w:val="-5"/>
        </w:rPr>
        <w:t xml:space="preserve"> </w:t>
      </w:r>
      <w:r w:rsidRPr="00235490">
        <w:t>other</w:t>
      </w:r>
      <w:r w:rsidRPr="00235490">
        <w:rPr>
          <w:spacing w:val="-7"/>
        </w:rPr>
        <w:t xml:space="preserve"> </w:t>
      </w:r>
      <w:r w:rsidRPr="00235490">
        <w:t>sources,</w:t>
      </w:r>
      <w:r w:rsidRPr="00235490">
        <w:rPr>
          <w:spacing w:val="-6"/>
        </w:rPr>
        <w:t xml:space="preserve"> </w:t>
      </w:r>
      <w:r w:rsidRPr="00235490">
        <w:t>we</w:t>
      </w:r>
      <w:r w:rsidRPr="00235490">
        <w:rPr>
          <w:spacing w:val="-5"/>
        </w:rPr>
        <w:t xml:space="preserve"> </w:t>
      </w:r>
      <w:r w:rsidRPr="00235490">
        <w:t>can</w:t>
      </w:r>
      <w:r w:rsidRPr="00235490">
        <w:rPr>
          <w:spacing w:val="-5"/>
        </w:rPr>
        <w:t xml:space="preserve"> </w:t>
      </w:r>
      <w:r w:rsidRPr="00235490">
        <w:t>calculate</w:t>
      </w:r>
      <w:r w:rsidRPr="00235490">
        <w:rPr>
          <w:spacing w:val="-8"/>
        </w:rPr>
        <w:t xml:space="preserve"> </w:t>
      </w:r>
      <w:r w:rsidRPr="00235490">
        <w:t>the</w:t>
      </w:r>
      <w:r w:rsidRPr="00235490">
        <w:rPr>
          <w:spacing w:val="-6"/>
        </w:rPr>
        <w:t xml:space="preserve"> </w:t>
      </w:r>
      <w:r w:rsidRPr="00235490">
        <w:t>total revenue generated over 5 years:</w:t>
      </w:r>
    </w:p>
    <w:p w14:paraId="6568DA1B" w14:textId="77777777" w:rsidR="006A4349" w:rsidRPr="00235490" w:rsidRDefault="006A4349" w:rsidP="00D27FFE">
      <w:pPr>
        <w:pStyle w:val="Heading4"/>
        <w:spacing w:before="159" w:line="360" w:lineRule="auto"/>
        <w:jc w:val="both"/>
        <w:rPr>
          <w:rFonts w:ascii="Times New Roman" w:hAnsi="Times New Roman" w:cs="Times New Roman"/>
        </w:rPr>
      </w:pPr>
      <w:r w:rsidRPr="00235490">
        <w:rPr>
          <w:rFonts w:ascii="Times New Roman" w:hAnsi="Times New Roman" w:cs="Times New Roman"/>
        </w:rPr>
        <w:t>Total</w:t>
      </w:r>
      <w:r w:rsidRPr="00235490">
        <w:rPr>
          <w:rFonts w:ascii="Times New Roman" w:hAnsi="Times New Roman" w:cs="Times New Roman"/>
          <w:spacing w:val="-10"/>
        </w:rPr>
        <w:t xml:space="preserve"> </w:t>
      </w:r>
      <w:r w:rsidRPr="00235490">
        <w:rPr>
          <w:rFonts w:ascii="Times New Roman" w:hAnsi="Times New Roman" w:cs="Times New Roman"/>
        </w:rPr>
        <w:t>Revenue</w:t>
      </w:r>
      <w:r w:rsidRPr="00235490">
        <w:rPr>
          <w:rFonts w:ascii="Times New Roman" w:hAnsi="Times New Roman" w:cs="Times New Roman"/>
          <w:spacing w:val="-9"/>
        </w:rPr>
        <w:t xml:space="preserve"> </w:t>
      </w:r>
      <w:r w:rsidRPr="00235490">
        <w:rPr>
          <w:rFonts w:ascii="Times New Roman" w:hAnsi="Times New Roman" w:cs="Times New Roman"/>
        </w:rPr>
        <w:t>=</w:t>
      </w:r>
      <w:r w:rsidRPr="00235490">
        <w:rPr>
          <w:rFonts w:ascii="Times New Roman" w:hAnsi="Times New Roman" w:cs="Times New Roman"/>
          <w:spacing w:val="-10"/>
        </w:rPr>
        <w:t xml:space="preserve"> </w:t>
      </w:r>
      <w:r w:rsidRPr="00235490">
        <w:rPr>
          <w:rFonts w:ascii="Times New Roman" w:hAnsi="Times New Roman" w:cs="Times New Roman"/>
        </w:rPr>
        <w:t>$5</w:t>
      </w:r>
      <w:r w:rsidRPr="00235490">
        <w:rPr>
          <w:rFonts w:ascii="Times New Roman" w:hAnsi="Times New Roman" w:cs="Times New Roman"/>
          <w:spacing w:val="-10"/>
        </w:rPr>
        <w:t xml:space="preserve"> </w:t>
      </w:r>
      <w:r w:rsidRPr="00235490">
        <w:rPr>
          <w:rFonts w:ascii="Times New Roman" w:hAnsi="Times New Roman" w:cs="Times New Roman"/>
        </w:rPr>
        <w:t>million</w:t>
      </w:r>
      <w:r w:rsidRPr="00235490">
        <w:rPr>
          <w:rFonts w:ascii="Times New Roman" w:hAnsi="Times New Roman" w:cs="Times New Roman"/>
          <w:spacing w:val="-9"/>
        </w:rPr>
        <w:t xml:space="preserve"> </w:t>
      </w:r>
      <w:r w:rsidRPr="00235490">
        <w:rPr>
          <w:rFonts w:ascii="Times New Roman" w:hAnsi="Times New Roman" w:cs="Times New Roman"/>
        </w:rPr>
        <w:t>(annual</w:t>
      </w:r>
      <w:r w:rsidRPr="00235490">
        <w:rPr>
          <w:rFonts w:ascii="Times New Roman" w:hAnsi="Times New Roman" w:cs="Times New Roman"/>
          <w:spacing w:val="-8"/>
        </w:rPr>
        <w:t xml:space="preserve"> </w:t>
      </w:r>
      <w:r w:rsidRPr="00235490">
        <w:rPr>
          <w:rFonts w:ascii="Times New Roman" w:hAnsi="Times New Roman" w:cs="Times New Roman"/>
        </w:rPr>
        <w:t>revenue)</w:t>
      </w:r>
      <w:r w:rsidRPr="00235490">
        <w:rPr>
          <w:rFonts w:ascii="Times New Roman" w:hAnsi="Times New Roman" w:cs="Times New Roman"/>
          <w:spacing w:val="-8"/>
        </w:rPr>
        <w:t xml:space="preserve"> </w:t>
      </w:r>
      <w:r w:rsidRPr="00235490">
        <w:rPr>
          <w:rFonts w:ascii="Times New Roman" w:hAnsi="Times New Roman" w:cs="Times New Roman"/>
        </w:rPr>
        <w:t>x</w:t>
      </w:r>
      <w:r w:rsidRPr="00235490">
        <w:rPr>
          <w:rFonts w:ascii="Times New Roman" w:hAnsi="Times New Roman" w:cs="Times New Roman"/>
          <w:spacing w:val="-11"/>
        </w:rPr>
        <w:t xml:space="preserve"> </w:t>
      </w:r>
      <w:r w:rsidRPr="00235490">
        <w:rPr>
          <w:rFonts w:ascii="Times New Roman" w:hAnsi="Times New Roman" w:cs="Times New Roman"/>
        </w:rPr>
        <w:t>5</w:t>
      </w:r>
      <w:r w:rsidRPr="00235490">
        <w:rPr>
          <w:rFonts w:ascii="Times New Roman" w:hAnsi="Times New Roman" w:cs="Times New Roman"/>
          <w:spacing w:val="-10"/>
        </w:rPr>
        <w:t xml:space="preserve"> </w:t>
      </w:r>
      <w:r w:rsidRPr="00235490">
        <w:rPr>
          <w:rFonts w:ascii="Times New Roman" w:hAnsi="Times New Roman" w:cs="Times New Roman"/>
        </w:rPr>
        <w:t>years</w:t>
      </w:r>
      <w:r w:rsidRPr="00235490">
        <w:rPr>
          <w:rFonts w:ascii="Times New Roman" w:hAnsi="Times New Roman" w:cs="Times New Roman"/>
          <w:spacing w:val="-8"/>
        </w:rPr>
        <w:t xml:space="preserve"> </w:t>
      </w:r>
      <w:r w:rsidRPr="00235490">
        <w:rPr>
          <w:rFonts w:ascii="Times New Roman" w:hAnsi="Times New Roman" w:cs="Times New Roman"/>
        </w:rPr>
        <w:t>=</w:t>
      </w:r>
      <w:r w:rsidRPr="00235490">
        <w:rPr>
          <w:rFonts w:ascii="Times New Roman" w:hAnsi="Times New Roman" w:cs="Times New Roman"/>
          <w:spacing w:val="-10"/>
        </w:rPr>
        <w:t xml:space="preserve"> </w:t>
      </w:r>
      <w:r w:rsidRPr="00235490">
        <w:rPr>
          <w:rFonts w:ascii="Times New Roman" w:hAnsi="Times New Roman" w:cs="Times New Roman"/>
        </w:rPr>
        <w:t>$25</w:t>
      </w:r>
      <w:r w:rsidRPr="00235490">
        <w:rPr>
          <w:rFonts w:ascii="Times New Roman" w:hAnsi="Times New Roman" w:cs="Times New Roman"/>
          <w:spacing w:val="-9"/>
        </w:rPr>
        <w:t xml:space="preserve"> </w:t>
      </w:r>
      <w:r w:rsidRPr="00235490">
        <w:rPr>
          <w:rFonts w:ascii="Times New Roman" w:hAnsi="Times New Roman" w:cs="Times New Roman"/>
          <w:spacing w:val="-2"/>
        </w:rPr>
        <w:t>million</w:t>
      </w:r>
    </w:p>
    <w:p w14:paraId="02841973" w14:textId="77777777" w:rsidR="006A4349" w:rsidRPr="00235490" w:rsidRDefault="006A4349" w:rsidP="00D27FFE">
      <w:pPr>
        <w:pStyle w:val="BodyText"/>
        <w:spacing w:before="2" w:line="360" w:lineRule="auto"/>
        <w:rPr>
          <w:b/>
          <w:sz w:val="24"/>
        </w:rPr>
      </w:pPr>
    </w:p>
    <w:p w14:paraId="20D109E0" w14:textId="77777777" w:rsidR="006A4349" w:rsidRPr="00235490" w:rsidRDefault="006A4349" w:rsidP="00D27FFE">
      <w:pPr>
        <w:pStyle w:val="BodyText"/>
        <w:spacing w:before="1" w:line="360" w:lineRule="auto"/>
        <w:ind w:left="520"/>
        <w:jc w:val="both"/>
      </w:pPr>
      <w:r w:rsidRPr="00235490">
        <w:t>Therefore,</w:t>
      </w:r>
      <w:r w:rsidRPr="00235490">
        <w:rPr>
          <w:spacing w:val="-10"/>
        </w:rPr>
        <w:t xml:space="preserve"> </w:t>
      </w:r>
      <w:r w:rsidRPr="00235490">
        <w:t>the</w:t>
      </w:r>
      <w:r w:rsidRPr="00235490">
        <w:rPr>
          <w:spacing w:val="-9"/>
        </w:rPr>
        <w:t xml:space="preserve"> </w:t>
      </w:r>
      <w:r w:rsidRPr="00235490">
        <w:t>ROI</w:t>
      </w:r>
      <w:r w:rsidRPr="00235490">
        <w:rPr>
          <w:spacing w:val="-9"/>
        </w:rPr>
        <w:t xml:space="preserve"> </w:t>
      </w:r>
      <w:r w:rsidRPr="00235490">
        <w:t>for</w:t>
      </w:r>
      <w:r w:rsidRPr="00235490">
        <w:rPr>
          <w:spacing w:val="-7"/>
        </w:rPr>
        <w:t xml:space="preserve"> </w:t>
      </w:r>
      <w:r w:rsidRPr="00235490">
        <w:t>the</w:t>
      </w:r>
      <w:r w:rsidRPr="00235490">
        <w:rPr>
          <w:spacing w:val="-12"/>
        </w:rPr>
        <w:t xml:space="preserve"> </w:t>
      </w:r>
      <w:r w:rsidRPr="00235490">
        <w:t>platform</w:t>
      </w:r>
      <w:r w:rsidRPr="00235490">
        <w:rPr>
          <w:spacing w:val="-8"/>
        </w:rPr>
        <w:t xml:space="preserve"> </w:t>
      </w:r>
      <w:r w:rsidRPr="00235490">
        <w:t>would</w:t>
      </w:r>
      <w:r w:rsidRPr="00235490">
        <w:rPr>
          <w:spacing w:val="-9"/>
        </w:rPr>
        <w:t xml:space="preserve"> </w:t>
      </w:r>
      <w:r w:rsidRPr="00235490">
        <w:rPr>
          <w:spacing w:val="-5"/>
        </w:rPr>
        <w:t>be:</w:t>
      </w:r>
    </w:p>
    <w:p w14:paraId="0E749997" w14:textId="77777777" w:rsidR="006A4349" w:rsidRPr="00235490" w:rsidRDefault="006A4349" w:rsidP="00D27FFE">
      <w:pPr>
        <w:pStyle w:val="BodyText"/>
        <w:spacing w:line="360" w:lineRule="auto"/>
        <w:rPr>
          <w:sz w:val="24"/>
        </w:rPr>
      </w:pPr>
    </w:p>
    <w:p w14:paraId="2A34FDB7" w14:textId="77777777" w:rsidR="006A4349" w:rsidRPr="00235490" w:rsidRDefault="006A4349" w:rsidP="00D27FFE">
      <w:pPr>
        <w:pStyle w:val="BodyText"/>
        <w:spacing w:line="360" w:lineRule="auto"/>
        <w:ind w:left="520" w:right="3628"/>
      </w:pPr>
      <w:r w:rsidRPr="00235490">
        <w:t>ROI</w:t>
      </w:r>
      <w:r w:rsidRPr="00235490">
        <w:rPr>
          <w:spacing w:val="-8"/>
        </w:rPr>
        <w:t xml:space="preserve"> </w:t>
      </w:r>
      <w:r w:rsidRPr="00235490">
        <w:t>=</w:t>
      </w:r>
      <w:r w:rsidRPr="00235490">
        <w:rPr>
          <w:spacing w:val="-9"/>
        </w:rPr>
        <w:t xml:space="preserve"> </w:t>
      </w:r>
      <w:r w:rsidRPr="00235490">
        <w:t>(Total</w:t>
      </w:r>
      <w:r w:rsidRPr="00235490">
        <w:rPr>
          <w:spacing w:val="-7"/>
        </w:rPr>
        <w:t xml:space="preserve"> </w:t>
      </w:r>
      <w:r w:rsidRPr="00235490">
        <w:t>Revenue</w:t>
      </w:r>
      <w:r w:rsidRPr="00235490">
        <w:rPr>
          <w:spacing w:val="-6"/>
        </w:rPr>
        <w:t xml:space="preserve"> </w:t>
      </w:r>
      <w:r w:rsidRPr="00235490">
        <w:t>-</w:t>
      </w:r>
      <w:r w:rsidRPr="00235490">
        <w:rPr>
          <w:spacing w:val="-10"/>
        </w:rPr>
        <w:t xml:space="preserve"> </w:t>
      </w:r>
      <w:r w:rsidRPr="00235490">
        <w:t>Total</w:t>
      </w:r>
      <w:r w:rsidRPr="00235490">
        <w:rPr>
          <w:spacing w:val="-7"/>
        </w:rPr>
        <w:t xml:space="preserve"> </w:t>
      </w:r>
      <w:r w:rsidRPr="00235490">
        <w:t>Investment)</w:t>
      </w:r>
      <w:r w:rsidRPr="00235490">
        <w:rPr>
          <w:spacing w:val="-9"/>
        </w:rPr>
        <w:t xml:space="preserve"> </w:t>
      </w:r>
      <w:r w:rsidRPr="00235490">
        <w:t>/</w:t>
      </w:r>
      <w:r w:rsidRPr="00235490">
        <w:rPr>
          <w:spacing w:val="-7"/>
        </w:rPr>
        <w:t xml:space="preserve"> </w:t>
      </w:r>
      <w:r w:rsidRPr="00235490">
        <w:t>Total</w:t>
      </w:r>
      <w:r w:rsidRPr="00235490">
        <w:rPr>
          <w:spacing w:val="-10"/>
        </w:rPr>
        <w:t xml:space="preserve"> </w:t>
      </w:r>
      <w:r w:rsidRPr="00235490">
        <w:t>Investment</w:t>
      </w:r>
      <w:r w:rsidRPr="00235490">
        <w:rPr>
          <w:spacing w:val="-10"/>
        </w:rPr>
        <w:t xml:space="preserve"> </w:t>
      </w:r>
      <w:r w:rsidRPr="00235490">
        <w:t>x</w:t>
      </w:r>
      <w:r w:rsidRPr="00235490">
        <w:rPr>
          <w:spacing w:val="-9"/>
        </w:rPr>
        <w:t xml:space="preserve"> </w:t>
      </w:r>
      <w:r w:rsidRPr="00235490">
        <w:t>100% ROI = ($25 million - $15 million) / $15 million x 100%</w:t>
      </w:r>
    </w:p>
    <w:p w14:paraId="4DF61060" w14:textId="77777777" w:rsidR="006A4349" w:rsidRPr="00235490" w:rsidRDefault="006A4349" w:rsidP="00D27FFE">
      <w:pPr>
        <w:spacing w:line="360" w:lineRule="auto"/>
        <w:ind w:left="520"/>
        <w:rPr>
          <w:rFonts w:ascii="Times New Roman" w:hAnsi="Times New Roman" w:cs="Times New Roman"/>
          <w:b/>
        </w:rPr>
      </w:pPr>
      <w:r w:rsidRPr="00235490">
        <w:rPr>
          <w:rFonts w:ascii="Times New Roman" w:hAnsi="Times New Roman" w:cs="Times New Roman"/>
          <w:b/>
        </w:rPr>
        <w:t>ROI</w:t>
      </w:r>
      <w:r w:rsidRPr="00235490">
        <w:rPr>
          <w:rFonts w:ascii="Times New Roman" w:hAnsi="Times New Roman" w:cs="Times New Roman"/>
          <w:spacing w:val="-7"/>
        </w:rPr>
        <w:t xml:space="preserve"> </w:t>
      </w:r>
      <w:r w:rsidRPr="00235490">
        <w:rPr>
          <w:rFonts w:ascii="Times New Roman" w:hAnsi="Times New Roman" w:cs="Times New Roman"/>
          <w:b/>
        </w:rPr>
        <w:t>=</w:t>
      </w:r>
      <w:r w:rsidRPr="00235490">
        <w:rPr>
          <w:rFonts w:ascii="Times New Roman" w:hAnsi="Times New Roman" w:cs="Times New Roman"/>
          <w:spacing w:val="-5"/>
        </w:rPr>
        <w:t xml:space="preserve"> </w:t>
      </w:r>
      <w:r w:rsidRPr="00235490">
        <w:rPr>
          <w:rFonts w:ascii="Times New Roman" w:hAnsi="Times New Roman" w:cs="Times New Roman"/>
          <w:b/>
          <w:spacing w:val="-5"/>
        </w:rPr>
        <w:t>67%</w:t>
      </w:r>
    </w:p>
    <w:p w14:paraId="376CD476" w14:textId="77777777" w:rsidR="006A4349" w:rsidRPr="00235490" w:rsidRDefault="006A4349" w:rsidP="00D27FFE">
      <w:pPr>
        <w:pStyle w:val="BodyText"/>
        <w:spacing w:before="2" w:line="360" w:lineRule="auto"/>
        <w:rPr>
          <w:b/>
          <w:sz w:val="26"/>
        </w:rPr>
      </w:pPr>
    </w:p>
    <w:p w14:paraId="651F7B3F" w14:textId="77777777" w:rsidR="006A4349" w:rsidRPr="00235490" w:rsidRDefault="006A4349" w:rsidP="00D27FFE">
      <w:pPr>
        <w:pStyle w:val="Heading2"/>
        <w:spacing w:line="360" w:lineRule="auto"/>
        <w:rPr>
          <w:rFonts w:ascii="Times New Roman" w:hAnsi="Times New Roman" w:cs="Times New Roman"/>
          <w:b/>
          <w:bCs/>
          <w:color w:val="000000" w:themeColor="text1"/>
        </w:rPr>
      </w:pPr>
      <w:bookmarkStart w:id="51" w:name="_Toc132409074"/>
      <w:r w:rsidRPr="00235490">
        <w:rPr>
          <w:rFonts w:ascii="Times New Roman" w:hAnsi="Times New Roman" w:cs="Times New Roman"/>
          <w:b/>
          <w:bCs/>
          <w:color w:val="000000" w:themeColor="text1"/>
        </w:rPr>
        <w:t>Solution 2 (partnership with external streaming services):</w:t>
      </w:r>
      <w:bookmarkEnd w:id="51"/>
    </w:p>
    <w:p w14:paraId="03C80B90" w14:textId="77777777" w:rsidR="006A4349" w:rsidRPr="00235490" w:rsidRDefault="006A4349" w:rsidP="00D27FFE">
      <w:pPr>
        <w:pStyle w:val="BodyText"/>
        <w:spacing w:before="10" w:line="360" w:lineRule="auto"/>
        <w:rPr>
          <w:b/>
          <w:sz w:val="25"/>
        </w:rPr>
      </w:pPr>
    </w:p>
    <w:p w14:paraId="2C704777" w14:textId="77777777" w:rsidR="006A4349" w:rsidRPr="00235490" w:rsidRDefault="006A4349" w:rsidP="00D27FFE">
      <w:pPr>
        <w:pStyle w:val="BodyText"/>
        <w:spacing w:line="360" w:lineRule="auto"/>
        <w:ind w:left="520" w:right="878" w:firstLine="719"/>
        <w:jc w:val="both"/>
      </w:pPr>
      <w:r w:rsidRPr="00235490">
        <w:t>The</w:t>
      </w:r>
      <w:r w:rsidRPr="00235490">
        <w:rPr>
          <w:spacing w:val="-14"/>
        </w:rPr>
        <w:t xml:space="preserve"> </w:t>
      </w:r>
      <w:r w:rsidRPr="00235490">
        <w:t>ROI</w:t>
      </w:r>
      <w:r w:rsidRPr="00235490">
        <w:rPr>
          <w:spacing w:val="-14"/>
        </w:rPr>
        <w:t xml:space="preserve"> </w:t>
      </w:r>
      <w:r w:rsidRPr="00235490">
        <w:t>for</w:t>
      </w:r>
      <w:r w:rsidRPr="00235490">
        <w:rPr>
          <w:spacing w:val="-12"/>
        </w:rPr>
        <w:t xml:space="preserve"> </w:t>
      </w:r>
      <w:r w:rsidRPr="00235490">
        <w:t>partnering</w:t>
      </w:r>
      <w:r w:rsidRPr="00235490">
        <w:rPr>
          <w:spacing w:val="-14"/>
        </w:rPr>
        <w:t xml:space="preserve"> </w:t>
      </w:r>
      <w:r w:rsidRPr="00235490">
        <w:t>with</w:t>
      </w:r>
      <w:r w:rsidRPr="00235490">
        <w:rPr>
          <w:spacing w:val="-14"/>
        </w:rPr>
        <w:t xml:space="preserve"> </w:t>
      </w:r>
      <w:r w:rsidRPr="00235490">
        <w:t>external</w:t>
      </w:r>
      <w:r w:rsidRPr="00235490">
        <w:rPr>
          <w:spacing w:val="-14"/>
        </w:rPr>
        <w:t xml:space="preserve"> </w:t>
      </w:r>
      <w:r w:rsidRPr="00235490">
        <w:t>streaming</w:t>
      </w:r>
      <w:r w:rsidRPr="00235490">
        <w:rPr>
          <w:spacing w:val="-12"/>
        </w:rPr>
        <w:t xml:space="preserve"> </w:t>
      </w:r>
      <w:r w:rsidRPr="00235490">
        <w:t>services</w:t>
      </w:r>
      <w:r w:rsidRPr="00235490">
        <w:rPr>
          <w:spacing w:val="-12"/>
        </w:rPr>
        <w:t xml:space="preserve"> </w:t>
      </w:r>
      <w:r w:rsidRPr="00235490">
        <w:t>will</w:t>
      </w:r>
      <w:r w:rsidRPr="00235490">
        <w:rPr>
          <w:spacing w:val="-14"/>
        </w:rPr>
        <w:t xml:space="preserve"> </w:t>
      </w:r>
      <w:r w:rsidRPr="00235490">
        <w:t>depend</w:t>
      </w:r>
      <w:r w:rsidRPr="00235490">
        <w:rPr>
          <w:spacing w:val="-14"/>
        </w:rPr>
        <w:t xml:space="preserve"> </w:t>
      </w:r>
      <w:r w:rsidRPr="00235490">
        <w:t>on</w:t>
      </w:r>
      <w:r w:rsidRPr="00235490">
        <w:rPr>
          <w:spacing w:val="-14"/>
        </w:rPr>
        <w:t xml:space="preserve"> </w:t>
      </w:r>
      <w:r w:rsidRPr="00235490">
        <w:t>various</w:t>
      </w:r>
      <w:r w:rsidRPr="00235490">
        <w:rPr>
          <w:spacing w:val="-11"/>
        </w:rPr>
        <w:t xml:space="preserve"> </w:t>
      </w:r>
      <w:r w:rsidRPr="00235490">
        <w:t>factors</w:t>
      </w:r>
      <w:r w:rsidRPr="00235490">
        <w:rPr>
          <w:spacing w:val="-14"/>
        </w:rPr>
        <w:t xml:space="preserve"> </w:t>
      </w:r>
      <w:r w:rsidRPr="00235490">
        <w:t>such</w:t>
      </w:r>
      <w:r w:rsidRPr="00235490">
        <w:rPr>
          <w:spacing w:val="-13"/>
        </w:rPr>
        <w:t xml:space="preserve"> </w:t>
      </w:r>
      <w:r w:rsidRPr="00235490">
        <w:t>as the revenue generated, cost savings, and customer retention. We can estimate the ROI as follows:</w:t>
      </w:r>
    </w:p>
    <w:p w14:paraId="6A7263E3" w14:textId="77777777" w:rsidR="006A4349" w:rsidRPr="00235490" w:rsidRDefault="006A4349" w:rsidP="00D27FFE">
      <w:pPr>
        <w:pStyle w:val="BodyText"/>
        <w:spacing w:line="360" w:lineRule="auto"/>
      </w:pPr>
    </w:p>
    <w:p w14:paraId="416EFC7E" w14:textId="77777777" w:rsidR="006A4349" w:rsidRPr="00235490" w:rsidRDefault="006A4349" w:rsidP="00D27FFE">
      <w:pPr>
        <w:pStyle w:val="BodyText"/>
        <w:spacing w:line="360" w:lineRule="auto"/>
      </w:pPr>
    </w:p>
    <w:p w14:paraId="59D93F5E" w14:textId="77777777" w:rsidR="006A4349" w:rsidRPr="00235490" w:rsidRDefault="006A4349">
      <w:pPr>
        <w:pStyle w:val="ListParagraph"/>
        <w:widowControl w:val="0"/>
        <w:numPr>
          <w:ilvl w:val="0"/>
          <w:numId w:val="30"/>
        </w:numPr>
        <w:tabs>
          <w:tab w:val="left" w:pos="682"/>
        </w:tabs>
        <w:autoSpaceDE w:val="0"/>
        <w:autoSpaceDN w:val="0"/>
        <w:spacing w:before="186" w:after="0" w:line="360" w:lineRule="auto"/>
        <w:ind w:right="876" w:firstLine="0"/>
        <w:contextualSpacing w:val="0"/>
      </w:pPr>
      <w:r w:rsidRPr="00235490">
        <w:t>If</w:t>
      </w:r>
      <w:r w:rsidRPr="00235490">
        <w:rPr>
          <w:spacing w:val="-7"/>
        </w:rPr>
        <w:t xml:space="preserve"> </w:t>
      </w:r>
      <w:r w:rsidRPr="00235490">
        <w:t>Cineplex</w:t>
      </w:r>
      <w:r w:rsidRPr="00235490">
        <w:rPr>
          <w:spacing w:val="-6"/>
        </w:rPr>
        <w:t xml:space="preserve"> charges</w:t>
      </w:r>
      <w:r w:rsidRPr="00235490">
        <w:rPr>
          <w:spacing w:val="-7"/>
        </w:rPr>
        <w:t xml:space="preserve"> </w:t>
      </w:r>
      <w:r w:rsidRPr="00235490">
        <w:t>a</w:t>
      </w:r>
      <w:r w:rsidRPr="00235490">
        <w:rPr>
          <w:spacing w:val="-8"/>
        </w:rPr>
        <w:t xml:space="preserve"> </w:t>
      </w:r>
      <w:r w:rsidRPr="00235490">
        <w:t>subscription</w:t>
      </w:r>
      <w:r w:rsidRPr="00235490">
        <w:rPr>
          <w:spacing w:val="-7"/>
        </w:rPr>
        <w:t xml:space="preserve"> </w:t>
      </w:r>
      <w:r w:rsidRPr="00235490">
        <w:t>fee</w:t>
      </w:r>
      <w:r w:rsidRPr="00235490">
        <w:rPr>
          <w:spacing w:val="-8"/>
        </w:rPr>
        <w:t xml:space="preserve"> </w:t>
      </w:r>
      <w:r w:rsidRPr="00235490">
        <w:t>of</w:t>
      </w:r>
      <w:r w:rsidRPr="00235490">
        <w:rPr>
          <w:spacing w:val="-9"/>
        </w:rPr>
        <w:t xml:space="preserve"> </w:t>
      </w:r>
      <w:r w:rsidRPr="00235490">
        <w:t>$10</w:t>
      </w:r>
      <w:r w:rsidRPr="00235490">
        <w:rPr>
          <w:spacing w:val="-6"/>
        </w:rPr>
        <w:t xml:space="preserve"> </w:t>
      </w:r>
      <w:r w:rsidRPr="00235490">
        <w:t>per</w:t>
      </w:r>
      <w:r w:rsidRPr="00235490">
        <w:rPr>
          <w:spacing w:val="-11"/>
        </w:rPr>
        <w:t xml:space="preserve"> </w:t>
      </w:r>
      <w:r w:rsidRPr="00235490">
        <w:t>month,</w:t>
      </w:r>
      <w:r w:rsidRPr="00235490">
        <w:rPr>
          <w:spacing w:val="-7"/>
        </w:rPr>
        <w:t xml:space="preserve"> </w:t>
      </w:r>
      <w:r w:rsidRPr="00235490">
        <w:t>and</w:t>
      </w:r>
      <w:r w:rsidRPr="00235490">
        <w:rPr>
          <w:spacing w:val="-7"/>
        </w:rPr>
        <w:t xml:space="preserve"> </w:t>
      </w:r>
      <w:r w:rsidRPr="00235490">
        <w:t>assuming</w:t>
      </w:r>
      <w:r w:rsidRPr="00235490">
        <w:rPr>
          <w:spacing w:val="-7"/>
        </w:rPr>
        <w:t xml:space="preserve"> </w:t>
      </w:r>
      <w:r w:rsidRPr="00235490">
        <w:t>1</w:t>
      </w:r>
      <w:r w:rsidRPr="00235490">
        <w:rPr>
          <w:spacing w:val="-8"/>
        </w:rPr>
        <w:t xml:space="preserve"> </w:t>
      </w:r>
      <w:r w:rsidRPr="00235490">
        <w:t>million</w:t>
      </w:r>
      <w:r w:rsidRPr="00235490">
        <w:rPr>
          <w:spacing w:val="-7"/>
        </w:rPr>
        <w:t xml:space="preserve"> </w:t>
      </w:r>
      <w:r w:rsidRPr="00235490">
        <w:t>users</w:t>
      </w:r>
      <w:r w:rsidRPr="00235490">
        <w:rPr>
          <w:spacing w:val="-9"/>
        </w:rPr>
        <w:t xml:space="preserve"> </w:t>
      </w:r>
      <w:r w:rsidRPr="00235490">
        <w:t>subscribe to the service, the revenue generated per year would be $120 million.</w:t>
      </w:r>
    </w:p>
    <w:p w14:paraId="7E60F1EE" w14:textId="77777777" w:rsidR="006A4349" w:rsidRPr="00235490" w:rsidRDefault="006A4349">
      <w:pPr>
        <w:pStyle w:val="ListParagraph"/>
        <w:widowControl w:val="0"/>
        <w:numPr>
          <w:ilvl w:val="0"/>
          <w:numId w:val="30"/>
        </w:numPr>
        <w:tabs>
          <w:tab w:val="left" w:pos="717"/>
        </w:tabs>
        <w:autoSpaceDE w:val="0"/>
        <w:autoSpaceDN w:val="0"/>
        <w:spacing w:before="162" w:after="0" w:line="360" w:lineRule="auto"/>
        <w:ind w:right="876" w:firstLine="0"/>
        <w:contextualSpacing w:val="0"/>
      </w:pPr>
      <w:r w:rsidRPr="00235490">
        <w:t>Assuming</w:t>
      </w:r>
      <w:r w:rsidRPr="00235490">
        <w:rPr>
          <w:spacing w:val="31"/>
        </w:rPr>
        <w:t xml:space="preserve"> </w:t>
      </w:r>
      <w:r w:rsidRPr="00235490">
        <w:t>that</w:t>
      </w:r>
      <w:r w:rsidRPr="00235490">
        <w:rPr>
          <w:spacing w:val="32"/>
        </w:rPr>
        <w:t xml:space="preserve"> </w:t>
      </w:r>
      <w:r w:rsidRPr="00235490">
        <w:t>the</w:t>
      </w:r>
      <w:r w:rsidRPr="00235490">
        <w:rPr>
          <w:spacing w:val="28"/>
        </w:rPr>
        <w:t xml:space="preserve"> </w:t>
      </w:r>
      <w:r w:rsidRPr="00235490">
        <w:t>partnering</w:t>
      </w:r>
      <w:r w:rsidRPr="00235490">
        <w:rPr>
          <w:spacing w:val="29"/>
        </w:rPr>
        <w:t xml:space="preserve"> </w:t>
      </w:r>
      <w:r w:rsidRPr="00235490">
        <w:t>platform</w:t>
      </w:r>
      <w:r w:rsidRPr="00235490">
        <w:rPr>
          <w:spacing w:val="28"/>
        </w:rPr>
        <w:t xml:space="preserve"> </w:t>
      </w:r>
      <w:r w:rsidRPr="00235490">
        <w:t>incurs</w:t>
      </w:r>
      <w:r w:rsidRPr="00235490">
        <w:rPr>
          <w:spacing w:val="27"/>
        </w:rPr>
        <w:t xml:space="preserve"> </w:t>
      </w:r>
      <w:r w:rsidRPr="00235490">
        <w:t>a</w:t>
      </w:r>
      <w:r w:rsidRPr="00235490">
        <w:rPr>
          <w:spacing w:val="27"/>
        </w:rPr>
        <w:t xml:space="preserve"> </w:t>
      </w:r>
      <w:r w:rsidRPr="00235490">
        <w:t>cost</w:t>
      </w:r>
      <w:r w:rsidRPr="00235490">
        <w:rPr>
          <w:spacing w:val="28"/>
        </w:rPr>
        <w:t xml:space="preserve"> </w:t>
      </w:r>
      <w:r w:rsidRPr="00235490">
        <w:t>of</w:t>
      </w:r>
      <w:r w:rsidRPr="00235490">
        <w:rPr>
          <w:spacing w:val="25"/>
        </w:rPr>
        <w:t xml:space="preserve"> </w:t>
      </w:r>
      <w:r w:rsidRPr="00235490">
        <w:t>$5</w:t>
      </w:r>
      <w:r w:rsidRPr="00235490">
        <w:rPr>
          <w:spacing w:val="28"/>
        </w:rPr>
        <w:t xml:space="preserve"> </w:t>
      </w:r>
      <w:r w:rsidRPr="00235490">
        <w:t>per</w:t>
      </w:r>
      <w:r w:rsidRPr="00235490">
        <w:rPr>
          <w:spacing w:val="27"/>
        </w:rPr>
        <w:t xml:space="preserve"> </w:t>
      </w:r>
      <w:r w:rsidRPr="00235490">
        <w:t>user</w:t>
      </w:r>
      <w:r w:rsidRPr="00235490">
        <w:rPr>
          <w:spacing w:val="27"/>
        </w:rPr>
        <w:t xml:space="preserve"> </w:t>
      </w:r>
      <w:r w:rsidRPr="00235490">
        <w:t>per</w:t>
      </w:r>
      <w:r w:rsidRPr="00235490">
        <w:rPr>
          <w:spacing w:val="25"/>
        </w:rPr>
        <w:t xml:space="preserve"> </w:t>
      </w:r>
      <w:r w:rsidRPr="00235490">
        <w:t>month</w:t>
      </w:r>
      <w:r w:rsidRPr="00235490">
        <w:rPr>
          <w:spacing w:val="29"/>
        </w:rPr>
        <w:t xml:space="preserve"> </w:t>
      </w:r>
      <w:r w:rsidRPr="00235490">
        <w:lastRenderedPageBreak/>
        <w:t>for</w:t>
      </w:r>
      <w:r w:rsidRPr="00235490">
        <w:rPr>
          <w:spacing w:val="27"/>
        </w:rPr>
        <w:t xml:space="preserve"> </w:t>
      </w:r>
      <w:r w:rsidRPr="00235490">
        <w:t>integration, maintenance, and support, the total cost would be $60 million per year.</w:t>
      </w:r>
    </w:p>
    <w:p w14:paraId="682E302B" w14:textId="77777777" w:rsidR="006A4349" w:rsidRPr="00235490" w:rsidRDefault="006A4349">
      <w:pPr>
        <w:pStyle w:val="ListParagraph"/>
        <w:widowControl w:val="0"/>
        <w:numPr>
          <w:ilvl w:val="0"/>
          <w:numId w:val="30"/>
        </w:numPr>
        <w:tabs>
          <w:tab w:val="left" w:pos="679"/>
        </w:tabs>
        <w:autoSpaceDE w:val="0"/>
        <w:autoSpaceDN w:val="0"/>
        <w:spacing w:before="165" w:after="0" w:line="360" w:lineRule="auto"/>
        <w:ind w:right="873" w:firstLine="0"/>
        <w:contextualSpacing w:val="0"/>
      </w:pPr>
      <w:r w:rsidRPr="00235490">
        <w:t>Assuming</w:t>
      </w:r>
      <w:r w:rsidRPr="00235490">
        <w:rPr>
          <w:spacing w:val="-5"/>
        </w:rPr>
        <w:t xml:space="preserve"> </w:t>
      </w:r>
      <w:r w:rsidRPr="00235490">
        <w:t>a</w:t>
      </w:r>
      <w:r w:rsidRPr="00235490">
        <w:rPr>
          <w:spacing w:val="-4"/>
        </w:rPr>
        <w:t xml:space="preserve"> </w:t>
      </w:r>
      <w:r w:rsidRPr="00235490">
        <w:t>customer</w:t>
      </w:r>
      <w:r w:rsidRPr="00235490">
        <w:rPr>
          <w:spacing w:val="-4"/>
        </w:rPr>
        <w:t xml:space="preserve"> </w:t>
      </w:r>
      <w:r w:rsidRPr="00235490">
        <w:t>retention</w:t>
      </w:r>
      <w:r w:rsidRPr="00235490">
        <w:rPr>
          <w:spacing w:val="-5"/>
        </w:rPr>
        <w:t xml:space="preserve"> </w:t>
      </w:r>
      <w:r w:rsidRPr="00235490">
        <w:t>rate</w:t>
      </w:r>
      <w:r w:rsidRPr="00235490">
        <w:rPr>
          <w:spacing w:val="-6"/>
        </w:rPr>
        <w:t xml:space="preserve"> </w:t>
      </w:r>
      <w:r w:rsidRPr="00235490">
        <w:t>of</w:t>
      </w:r>
      <w:r w:rsidRPr="00235490">
        <w:rPr>
          <w:spacing w:val="-4"/>
        </w:rPr>
        <w:t xml:space="preserve"> </w:t>
      </w:r>
      <w:r w:rsidRPr="00235490">
        <w:t>80%,</w:t>
      </w:r>
      <w:r w:rsidRPr="00235490">
        <w:rPr>
          <w:spacing w:val="-6"/>
        </w:rPr>
        <w:t xml:space="preserve"> </w:t>
      </w:r>
      <w:r w:rsidRPr="00235490">
        <w:t>which</w:t>
      </w:r>
      <w:r w:rsidRPr="00235490">
        <w:rPr>
          <w:spacing w:val="-8"/>
        </w:rPr>
        <w:t xml:space="preserve"> </w:t>
      </w:r>
      <w:r w:rsidRPr="00235490">
        <w:t>means</w:t>
      </w:r>
      <w:r w:rsidRPr="00235490">
        <w:rPr>
          <w:spacing w:val="-7"/>
        </w:rPr>
        <w:t xml:space="preserve"> </w:t>
      </w:r>
      <w:r w:rsidRPr="00235490">
        <w:t>that</w:t>
      </w:r>
      <w:r w:rsidRPr="00235490">
        <w:rPr>
          <w:spacing w:val="-4"/>
        </w:rPr>
        <w:t xml:space="preserve"> </w:t>
      </w:r>
      <w:r w:rsidRPr="00235490">
        <w:t>200,000</w:t>
      </w:r>
      <w:r w:rsidRPr="00235490">
        <w:rPr>
          <w:spacing w:val="-6"/>
        </w:rPr>
        <w:t xml:space="preserve"> </w:t>
      </w:r>
      <w:r w:rsidRPr="00235490">
        <w:t>customers</w:t>
      </w:r>
      <w:r w:rsidRPr="00235490">
        <w:rPr>
          <w:spacing w:val="-4"/>
        </w:rPr>
        <w:t xml:space="preserve"> </w:t>
      </w:r>
      <w:r w:rsidRPr="00235490">
        <w:t>leave</w:t>
      </w:r>
      <w:r w:rsidRPr="00235490">
        <w:rPr>
          <w:spacing w:val="-9"/>
        </w:rPr>
        <w:t xml:space="preserve"> </w:t>
      </w:r>
      <w:r w:rsidRPr="00235490">
        <w:t>every</w:t>
      </w:r>
      <w:r w:rsidRPr="00235490">
        <w:rPr>
          <w:spacing w:val="-9"/>
        </w:rPr>
        <w:t xml:space="preserve"> </w:t>
      </w:r>
      <w:r w:rsidRPr="00235490">
        <w:t>year, the cost of acquiring new customers would be $20 million per year.</w:t>
      </w:r>
    </w:p>
    <w:p w14:paraId="4EFAD370" w14:textId="3DD9C0C3" w:rsidR="006A4349" w:rsidRPr="00235490" w:rsidRDefault="006A4349">
      <w:pPr>
        <w:pStyle w:val="ListParagraph"/>
        <w:widowControl w:val="0"/>
        <w:numPr>
          <w:ilvl w:val="0"/>
          <w:numId w:val="30"/>
        </w:numPr>
        <w:tabs>
          <w:tab w:val="left" w:pos="677"/>
        </w:tabs>
        <w:autoSpaceDE w:val="0"/>
        <w:autoSpaceDN w:val="0"/>
        <w:spacing w:before="159" w:after="0" w:line="360" w:lineRule="auto"/>
        <w:ind w:right="876" w:firstLine="0"/>
        <w:contextualSpacing w:val="0"/>
      </w:pPr>
      <w:r w:rsidRPr="00235490">
        <w:t>With</w:t>
      </w:r>
      <w:r w:rsidRPr="00235490">
        <w:rPr>
          <w:spacing w:val="-12"/>
        </w:rPr>
        <w:t xml:space="preserve"> </w:t>
      </w:r>
      <w:r w:rsidRPr="00235490">
        <w:t>a</w:t>
      </w:r>
      <w:r w:rsidRPr="00235490">
        <w:rPr>
          <w:spacing w:val="-11"/>
        </w:rPr>
        <w:t xml:space="preserve"> </w:t>
      </w:r>
      <w:r w:rsidRPr="00235490">
        <w:t>profit</w:t>
      </w:r>
      <w:r w:rsidRPr="00235490">
        <w:rPr>
          <w:spacing w:val="-13"/>
        </w:rPr>
        <w:t xml:space="preserve"> </w:t>
      </w:r>
      <w:r w:rsidRPr="00235490">
        <w:t>margin</w:t>
      </w:r>
      <w:r w:rsidRPr="00235490">
        <w:rPr>
          <w:spacing w:val="-14"/>
        </w:rPr>
        <w:t xml:space="preserve"> </w:t>
      </w:r>
      <w:r w:rsidRPr="00235490">
        <w:t>of</w:t>
      </w:r>
      <w:r w:rsidRPr="00235490">
        <w:rPr>
          <w:spacing w:val="-14"/>
        </w:rPr>
        <w:t xml:space="preserve"> </w:t>
      </w:r>
      <w:r w:rsidRPr="00235490">
        <w:t>25%,</w:t>
      </w:r>
      <w:r w:rsidRPr="00235490">
        <w:rPr>
          <w:spacing w:val="-10"/>
        </w:rPr>
        <w:t xml:space="preserve"> </w:t>
      </w:r>
      <w:r w:rsidRPr="00235490">
        <w:t>the</w:t>
      </w:r>
      <w:r w:rsidRPr="00235490">
        <w:rPr>
          <w:spacing w:val="-11"/>
        </w:rPr>
        <w:t xml:space="preserve"> </w:t>
      </w:r>
      <w:r w:rsidRPr="00235490">
        <w:t>net</w:t>
      </w:r>
      <w:r w:rsidRPr="00235490">
        <w:rPr>
          <w:spacing w:val="-10"/>
        </w:rPr>
        <w:t xml:space="preserve"> </w:t>
      </w:r>
      <w:r w:rsidRPr="00235490">
        <w:t>profit</w:t>
      </w:r>
      <w:r w:rsidRPr="00235490">
        <w:rPr>
          <w:spacing w:val="-11"/>
        </w:rPr>
        <w:t xml:space="preserve"> </w:t>
      </w:r>
      <w:r w:rsidRPr="00235490">
        <w:t>generated</w:t>
      </w:r>
      <w:r w:rsidRPr="00235490">
        <w:rPr>
          <w:spacing w:val="-14"/>
        </w:rPr>
        <w:t xml:space="preserve"> </w:t>
      </w:r>
      <w:r w:rsidRPr="00235490">
        <w:t>from</w:t>
      </w:r>
      <w:r w:rsidRPr="00235490">
        <w:rPr>
          <w:spacing w:val="-12"/>
        </w:rPr>
        <w:t xml:space="preserve"> </w:t>
      </w:r>
      <w:r w:rsidRPr="00235490">
        <w:t>the</w:t>
      </w:r>
      <w:r w:rsidRPr="00235490">
        <w:rPr>
          <w:spacing w:val="-11"/>
        </w:rPr>
        <w:t xml:space="preserve"> </w:t>
      </w:r>
      <w:r w:rsidRPr="00235490">
        <w:t>partnership</w:t>
      </w:r>
      <w:r w:rsidRPr="00235490">
        <w:rPr>
          <w:spacing w:val="-12"/>
        </w:rPr>
        <w:t xml:space="preserve"> </w:t>
      </w:r>
      <w:r w:rsidRPr="00235490">
        <w:t>would</w:t>
      </w:r>
      <w:r w:rsidRPr="00235490">
        <w:rPr>
          <w:spacing w:val="-12"/>
        </w:rPr>
        <w:t xml:space="preserve"> </w:t>
      </w:r>
      <w:r w:rsidRPr="00235490">
        <w:t>be</w:t>
      </w:r>
      <w:r w:rsidRPr="00235490">
        <w:rPr>
          <w:spacing w:val="-11"/>
        </w:rPr>
        <w:t xml:space="preserve"> </w:t>
      </w:r>
      <w:r w:rsidRPr="00235490">
        <w:t>$15</w:t>
      </w:r>
      <w:r w:rsidRPr="00235490">
        <w:rPr>
          <w:spacing w:val="-13"/>
        </w:rPr>
        <w:t xml:space="preserve"> </w:t>
      </w:r>
      <w:r w:rsidRPr="00235490">
        <w:t>million</w:t>
      </w:r>
      <w:r w:rsidRPr="00235490">
        <w:rPr>
          <w:spacing w:val="-12"/>
        </w:rPr>
        <w:t xml:space="preserve"> </w:t>
      </w:r>
      <w:r w:rsidRPr="00235490">
        <w:t xml:space="preserve">per </w:t>
      </w:r>
      <w:r w:rsidRPr="00235490">
        <w:rPr>
          <w:spacing w:val="-2"/>
        </w:rPr>
        <w:t>year.</w:t>
      </w:r>
    </w:p>
    <w:p w14:paraId="6D2D55CA" w14:textId="77777777" w:rsidR="006A4349" w:rsidRPr="00235490" w:rsidRDefault="006A4349" w:rsidP="00D27FFE">
      <w:pPr>
        <w:pStyle w:val="BodyText"/>
        <w:spacing w:before="65" w:line="360" w:lineRule="auto"/>
        <w:ind w:left="520"/>
      </w:pPr>
      <w:r w:rsidRPr="00235490">
        <w:t>Based</w:t>
      </w:r>
      <w:r w:rsidRPr="00235490">
        <w:rPr>
          <w:spacing w:val="-10"/>
        </w:rPr>
        <w:t xml:space="preserve"> </w:t>
      </w:r>
      <w:r w:rsidRPr="00235490">
        <w:t>on</w:t>
      </w:r>
      <w:r w:rsidRPr="00235490">
        <w:rPr>
          <w:spacing w:val="-7"/>
        </w:rPr>
        <w:t xml:space="preserve"> </w:t>
      </w:r>
      <w:r w:rsidRPr="00235490">
        <w:t>these</w:t>
      </w:r>
      <w:r w:rsidRPr="00235490">
        <w:rPr>
          <w:spacing w:val="-6"/>
        </w:rPr>
        <w:t xml:space="preserve"> </w:t>
      </w:r>
      <w:r w:rsidRPr="00235490">
        <w:t>numbers,</w:t>
      </w:r>
      <w:r w:rsidRPr="00235490">
        <w:rPr>
          <w:spacing w:val="-6"/>
        </w:rPr>
        <w:t xml:space="preserve"> </w:t>
      </w:r>
      <w:r w:rsidRPr="00235490">
        <w:t>the</w:t>
      </w:r>
      <w:r w:rsidRPr="00235490">
        <w:rPr>
          <w:spacing w:val="-7"/>
        </w:rPr>
        <w:t xml:space="preserve"> </w:t>
      </w:r>
      <w:r w:rsidRPr="00235490">
        <w:t>ROI</w:t>
      </w:r>
      <w:r w:rsidRPr="00235490">
        <w:rPr>
          <w:spacing w:val="-7"/>
        </w:rPr>
        <w:t xml:space="preserve"> </w:t>
      </w:r>
      <w:r w:rsidRPr="00235490">
        <w:t>is</w:t>
      </w:r>
      <w:r w:rsidRPr="00235490">
        <w:rPr>
          <w:spacing w:val="-9"/>
        </w:rPr>
        <w:t xml:space="preserve"> </w:t>
      </w:r>
      <w:r w:rsidRPr="00235490">
        <w:t>as</w:t>
      </w:r>
      <w:r w:rsidRPr="00235490">
        <w:rPr>
          <w:spacing w:val="-6"/>
        </w:rPr>
        <w:t xml:space="preserve"> </w:t>
      </w:r>
      <w:r w:rsidRPr="00235490">
        <w:rPr>
          <w:spacing w:val="-2"/>
        </w:rPr>
        <w:t>follows:</w:t>
      </w:r>
    </w:p>
    <w:p w14:paraId="7F410A1C" w14:textId="77777777" w:rsidR="006A4349" w:rsidRPr="00235490" w:rsidRDefault="006A4349" w:rsidP="00D27FFE">
      <w:pPr>
        <w:pStyle w:val="BodyText"/>
        <w:spacing w:line="360" w:lineRule="auto"/>
        <w:rPr>
          <w:sz w:val="24"/>
        </w:rPr>
      </w:pPr>
    </w:p>
    <w:p w14:paraId="7D2DCB61" w14:textId="77777777" w:rsidR="006A4349" w:rsidRPr="00235490" w:rsidRDefault="006A4349" w:rsidP="00D27FFE">
      <w:pPr>
        <w:pStyle w:val="BodyText"/>
        <w:spacing w:line="360" w:lineRule="auto"/>
        <w:ind w:left="520" w:right="5711"/>
      </w:pPr>
      <w:r w:rsidRPr="00235490">
        <w:t>ROI</w:t>
      </w:r>
      <w:r w:rsidRPr="00235490">
        <w:rPr>
          <w:spacing w:val="-9"/>
        </w:rPr>
        <w:t xml:space="preserve"> </w:t>
      </w:r>
      <w:r w:rsidRPr="00235490">
        <w:t>=</w:t>
      </w:r>
      <w:r w:rsidRPr="00235490">
        <w:rPr>
          <w:spacing w:val="-10"/>
        </w:rPr>
        <w:t xml:space="preserve"> </w:t>
      </w:r>
      <w:r w:rsidRPr="00235490">
        <w:t>(Net</w:t>
      </w:r>
      <w:r w:rsidRPr="00235490">
        <w:rPr>
          <w:spacing w:val="-10"/>
        </w:rPr>
        <w:t xml:space="preserve"> </w:t>
      </w:r>
      <w:r w:rsidRPr="00235490">
        <w:t>Profit</w:t>
      </w:r>
      <w:r w:rsidRPr="00235490">
        <w:rPr>
          <w:spacing w:val="-11"/>
        </w:rPr>
        <w:t xml:space="preserve"> </w:t>
      </w:r>
      <w:r w:rsidRPr="00235490">
        <w:t>/</w:t>
      </w:r>
      <w:r w:rsidRPr="00235490">
        <w:rPr>
          <w:spacing w:val="-8"/>
        </w:rPr>
        <w:t xml:space="preserve"> </w:t>
      </w:r>
      <w:r w:rsidRPr="00235490">
        <w:t>Cost</w:t>
      </w:r>
      <w:r w:rsidRPr="00235490">
        <w:rPr>
          <w:spacing w:val="-11"/>
        </w:rPr>
        <w:t xml:space="preserve"> </w:t>
      </w:r>
      <w:r w:rsidRPr="00235490">
        <w:t>of</w:t>
      </w:r>
      <w:r w:rsidRPr="00235490">
        <w:rPr>
          <w:spacing w:val="-11"/>
        </w:rPr>
        <w:t xml:space="preserve"> </w:t>
      </w:r>
      <w:r w:rsidRPr="00235490">
        <w:t>Investment)</w:t>
      </w:r>
      <w:r w:rsidRPr="00235490">
        <w:rPr>
          <w:spacing w:val="-8"/>
        </w:rPr>
        <w:t xml:space="preserve"> </w:t>
      </w:r>
      <w:r w:rsidRPr="00235490">
        <w:t>x</w:t>
      </w:r>
      <w:r w:rsidRPr="00235490">
        <w:rPr>
          <w:spacing w:val="-10"/>
        </w:rPr>
        <w:t xml:space="preserve"> </w:t>
      </w:r>
      <w:r w:rsidRPr="00235490">
        <w:t>100 ROI = ($15 million / $60 million) x 100</w:t>
      </w:r>
    </w:p>
    <w:p w14:paraId="60E04824" w14:textId="77777777" w:rsidR="006A4349" w:rsidRPr="00235490" w:rsidRDefault="006A4349" w:rsidP="00D27FFE">
      <w:pPr>
        <w:spacing w:line="360" w:lineRule="auto"/>
        <w:ind w:left="520"/>
        <w:rPr>
          <w:rFonts w:ascii="Times New Roman" w:hAnsi="Times New Roman" w:cs="Times New Roman"/>
          <w:b/>
        </w:rPr>
      </w:pPr>
      <w:r w:rsidRPr="00235490">
        <w:rPr>
          <w:rFonts w:ascii="Times New Roman" w:hAnsi="Times New Roman" w:cs="Times New Roman"/>
          <w:b/>
        </w:rPr>
        <w:t>ROI</w:t>
      </w:r>
      <w:r w:rsidRPr="00235490">
        <w:rPr>
          <w:rFonts w:ascii="Times New Roman" w:hAnsi="Times New Roman" w:cs="Times New Roman"/>
          <w:spacing w:val="-7"/>
        </w:rPr>
        <w:t xml:space="preserve"> </w:t>
      </w:r>
      <w:r w:rsidRPr="00235490">
        <w:rPr>
          <w:rFonts w:ascii="Times New Roman" w:hAnsi="Times New Roman" w:cs="Times New Roman"/>
          <w:b/>
        </w:rPr>
        <w:t>=</w:t>
      </w:r>
      <w:r w:rsidRPr="00235490">
        <w:rPr>
          <w:rFonts w:ascii="Times New Roman" w:hAnsi="Times New Roman" w:cs="Times New Roman"/>
          <w:spacing w:val="-5"/>
        </w:rPr>
        <w:t xml:space="preserve"> </w:t>
      </w:r>
      <w:r w:rsidRPr="00235490">
        <w:rPr>
          <w:rFonts w:ascii="Times New Roman" w:hAnsi="Times New Roman" w:cs="Times New Roman"/>
          <w:b/>
          <w:spacing w:val="-5"/>
        </w:rPr>
        <w:t>25%</w:t>
      </w:r>
    </w:p>
    <w:p w14:paraId="555F16E3" w14:textId="77777777" w:rsidR="006A4349" w:rsidRPr="00235490" w:rsidRDefault="006A4349" w:rsidP="00D27FFE">
      <w:pPr>
        <w:pStyle w:val="BodyText"/>
        <w:spacing w:before="3" w:line="360" w:lineRule="auto"/>
        <w:rPr>
          <w:b/>
          <w:sz w:val="26"/>
        </w:rPr>
      </w:pPr>
    </w:p>
    <w:p w14:paraId="2ACDDF10" w14:textId="77777777" w:rsidR="00B418D4" w:rsidRPr="00235490" w:rsidRDefault="006A4349" w:rsidP="00D27FFE">
      <w:pPr>
        <w:pStyle w:val="Heading2"/>
        <w:spacing w:line="360" w:lineRule="auto"/>
        <w:rPr>
          <w:rFonts w:ascii="Times New Roman" w:hAnsi="Times New Roman" w:cs="Times New Roman"/>
          <w:b/>
          <w:bCs/>
          <w:color w:val="000000" w:themeColor="text1"/>
        </w:rPr>
      </w:pPr>
      <w:bookmarkStart w:id="52" w:name="_Toc132409075"/>
      <w:r w:rsidRPr="00235490">
        <w:rPr>
          <w:rFonts w:ascii="Times New Roman" w:hAnsi="Times New Roman" w:cs="Times New Roman"/>
          <w:b/>
          <w:bCs/>
          <w:color w:val="000000" w:themeColor="text1"/>
        </w:rPr>
        <w:t>Solution 3 (Do nothing</w:t>
      </w:r>
      <w:r w:rsidR="00B418D4" w:rsidRPr="00235490">
        <w:rPr>
          <w:rFonts w:ascii="Times New Roman" w:hAnsi="Times New Roman" w:cs="Times New Roman"/>
          <w:b/>
          <w:bCs/>
          <w:color w:val="000000" w:themeColor="text1"/>
        </w:rPr>
        <w:t>)</w:t>
      </w:r>
      <w:bookmarkEnd w:id="52"/>
    </w:p>
    <w:p w14:paraId="20BBD6A9" w14:textId="77777777" w:rsidR="00B418D4" w:rsidRPr="00235490" w:rsidRDefault="00B418D4" w:rsidP="00D27FFE">
      <w:pPr>
        <w:spacing w:line="360" w:lineRule="auto"/>
        <w:rPr>
          <w:rFonts w:ascii="Times New Roman" w:hAnsi="Times New Roman" w:cs="Times New Roman"/>
        </w:rPr>
      </w:pPr>
    </w:p>
    <w:p w14:paraId="79676131" w14:textId="7895AA86" w:rsidR="00B418D4" w:rsidRPr="00235490" w:rsidRDefault="006A4349" w:rsidP="00D27FFE">
      <w:pPr>
        <w:spacing w:line="360" w:lineRule="auto"/>
        <w:rPr>
          <w:rFonts w:ascii="Times New Roman" w:hAnsi="Times New Roman" w:cs="Times New Roman"/>
          <w:b/>
          <w:bCs/>
          <w:color w:val="000000" w:themeColor="text1"/>
        </w:rPr>
      </w:pPr>
      <w:r w:rsidRPr="00235490">
        <w:rPr>
          <w:rFonts w:ascii="Times New Roman" w:hAnsi="Times New Roman" w:cs="Times New Roman"/>
        </w:rPr>
        <w:t>As</w:t>
      </w:r>
      <w:r w:rsidRPr="00235490">
        <w:rPr>
          <w:rFonts w:ascii="Times New Roman" w:hAnsi="Times New Roman" w:cs="Times New Roman"/>
          <w:spacing w:val="-9"/>
        </w:rPr>
        <w:t xml:space="preserve"> </w:t>
      </w:r>
      <w:r w:rsidRPr="00235490">
        <w:rPr>
          <w:rFonts w:ascii="Times New Roman" w:hAnsi="Times New Roman" w:cs="Times New Roman"/>
        </w:rPr>
        <w:t>we</w:t>
      </w:r>
      <w:r w:rsidRPr="00235490">
        <w:rPr>
          <w:rFonts w:ascii="Times New Roman" w:hAnsi="Times New Roman" w:cs="Times New Roman"/>
          <w:spacing w:val="-8"/>
        </w:rPr>
        <w:t xml:space="preserve"> </w:t>
      </w:r>
      <w:r w:rsidRPr="00235490">
        <w:rPr>
          <w:rFonts w:ascii="Times New Roman" w:hAnsi="Times New Roman" w:cs="Times New Roman"/>
        </w:rPr>
        <w:t>are</w:t>
      </w:r>
      <w:r w:rsidRPr="00235490">
        <w:rPr>
          <w:rFonts w:ascii="Times New Roman" w:hAnsi="Times New Roman" w:cs="Times New Roman"/>
          <w:spacing w:val="-6"/>
        </w:rPr>
        <w:t xml:space="preserve"> </w:t>
      </w:r>
      <w:r w:rsidRPr="00235490">
        <w:rPr>
          <w:rFonts w:ascii="Times New Roman" w:hAnsi="Times New Roman" w:cs="Times New Roman"/>
        </w:rPr>
        <w:t>not</w:t>
      </w:r>
      <w:r w:rsidRPr="00235490">
        <w:rPr>
          <w:rFonts w:ascii="Times New Roman" w:hAnsi="Times New Roman" w:cs="Times New Roman"/>
          <w:spacing w:val="-7"/>
        </w:rPr>
        <w:t xml:space="preserve"> </w:t>
      </w:r>
      <w:r w:rsidRPr="00235490">
        <w:rPr>
          <w:rFonts w:ascii="Times New Roman" w:hAnsi="Times New Roman" w:cs="Times New Roman"/>
        </w:rPr>
        <w:t>doing</w:t>
      </w:r>
      <w:r w:rsidRPr="00235490">
        <w:rPr>
          <w:rFonts w:ascii="Times New Roman" w:hAnsi="Times New Roman" w:cs="Times New Roman"/>
          <w:spacing w:val="-7"/>
        </w:rPr>
        <w:t xml:space="preserve"> </w:t>
      </w:r>
      <w:r w:rsidRPr="00235490">
        <w:rPr>
          <w:rFonts w:ascii="Times New Roman" w:hAnsi="Times New Roman" w:cs="Times New Roman"/>
        </w:rPr>
        <w:t>anything</w:t>
      </w:r>
      <w:r w:rsidRPr="00235490">
        <w:rPr>
          <w:rFonts w:ascii="Times New Roman" w:hAnsi="Times New Roman" w:cs="Times New Roman"/>
          <w:spacing w:val="-7"/>
        </w:rPr>
        <w:t xml:space="preserve"> </w:t>
      </w:r>
      <w:r w:rsidRPr="00235490">
        <w:rPr>
          <w:rFonts w:ascii="Times New Roman" w:hAnsi="Times New Roman" w:cs="Times New Roman"/>
        </w:rPr>
        <w:t>in</w:t>
      </w:r>
      <w:r w:rsidRPr="00235490">
        <w:rPr>
          <w:rFonts w:ascii="Times New Roman" w:hAnsi="Times New Roman" w:cs="Times New Roman"/>
          <w:spacing w:val="-8"/>
        </w:rPr>
        <w:t xml:space="preserve"> </w:t>
      </w:r>
      <w:r w:rsidRPr="00235490">
        <w:rPr>
          <w:rFonts w:ascii="Times New Roman" w:hAnsi="Times New Roman" w:cs="Times New Roman"/>
        </w:rPr>
        <w:t>this</w:t>
      </w:r>
      <w:r w:rsidRPr="00235490">
        <w:rPr>
          <w:rFonts w:ascii="Times New Roman" w:hAnsi="Times New Roman" w:cs="Times New Roman"/>
          <w:spacing w:val="-7"/>
        </w:rPr>
        <w:t xml:space="preserve"> </w:t>
      </w:r>
      <w:r w:rsidRPr="00235490">
        <w:rPr>
          <w:rFonts w:ascii="Times New Roman" w:hAnsi="Times New Roman" w:cs="Times New Roman"/>
        </w:rPr>
        <w:t>method,</w:t>
      </w:r>
      <w:r w:rsidRPr="00235490">
        <w:rPr>
          <w:rFonts w:ascii="Times New Roman" w:hAnsi="Times New Roman" w:cs="Times New Roman"/>
          <w:spacing w:val="-9"/>
        </w:rPr>
        <w:t xml:space="preserve"> </w:t>
      </w:r>
      <w:r w:rsidRPr="00235490">
        <w:rPr>
          <w:rFonts w:ascii="Times New Roman" w:hAnsi="Times New Roman" w:cs="Times New Roman"/>
        </w:rPr>
        <w:t>the</w:t>
      </w:r>
      <w:r w:rsidRPr="00235490">
        <w:rPr>
          <w:rFonts w:ascii="Times New Roman" w:hAnsi="Times New Roman" w:cs="Times New Roman"/>
          <w:spacing w:val="-9"/>
        </w:rPr>
        <w:t xml:space="preserve"> </w:t>
      </w:r>
      <w:r w:rsidRPr="00235490">
        <w:rPr>
          <w:rFonts w:ascii="Times New Roman" w:hAnsi="Times New Roman" w:cs="Times New Roman"/>
        </w:rPr>
        <w:t>ROI</w:t>
      </w:r>
      <w:r w:rsidRPr="00235490">
        <w:rPr>
          <w:rFonts w:ascii="Times New Roman" w:hAnsi="Times New Roman" w:cs="Times New Roman"/>
          <w:spacing w:val="-8"/>
        </w:rPr>
        <w:t xml:space="preserve"> </w:t>
      </w:r>
      <w:r w:rsidRPr="00235490">
        <w:rPr>
          <w:rFonts w:ascii="Times New Roman" w:hAnsi="Times New Roman" w:cs="Times New Roman"/>
        </w:rPr>
        <w:t>will</w:t>
      </w:r>
      <w:r w:rsidRPr="00235490">
        <w:rPr>
          <w:rFonts w:ascii="Times New Roman" w:hAnsi="Times New Roman" w:cs="Times New Roman"/>
          <w:spacing w:val="-6"/>
        </w:rPr>
        <w:t xml:space="preserve"> </w:t>
      </w:r>
      <w:r w:rsidRPr="00235490">
        <w:rPr>
          <w:rFonts w:ascii="Times New Roman" w:hAnsi="Times New Roman" w:cs="Times New Roman"/>
        </w:rPr>
        <w:t>be</w:t>
      </w:r>
      <w:r w:rsidRPr="00235490">
        <w:rPr>
          <w:rFonts w:ascii="Times New Roman" w:hAnsi="Times New Roman" w:cs="Times New Roman"/>
          <w:spacing w:val="-8"/>
        </w:rPr>
        <w:t xml:space="preserve"> </w:t>
      </w:r>
      <w:r w:rsidRPr="00235490">
        <w:rPr>
          <w:rFonts w:ascii="Times New Roman" w:hAnsi="Times New Roman" w:cs="Times New Roman"/>
          <w:spacing w:val="-5"/>
        </w:rPr>
        <w:t>0.</w:t>
      </w:r>
    </w:p>
    <w:p w14:paraId="19D87F3F" w14:textId="21965FDE" w:rsidR="00B418D4" w:rsidRPr="00235490" w:rsidRDefault="00B418D4" w:rsidP="00D27FFE">
      <w:pPr>
        <w:pStyle w:val="BodyText"/>
        <w:spacing w:line="360" w:lineRule="auto"/>
        <w:ind w:left="1240"/>
        <w:rPr>
          <w:spacing w:val="-5"/>
        </w:rPr>
      </w:pPr>
    </w:p>
    <w:p w14:paraId="20E8822B" w14:textId="12D68025" w:rsidR="00B418D4" w:rsidRPr="00235490" w:rsidRDefault="00B418D4" w:rsidP="00D27FFE">
      <w:pPr>
        <w:pStyle w:val="BodyText"/>
        <w:spacing w:line="360" w:lineRule="auto"/>
        <w:ind w:left="1240"/>
        <w:rPr>
          <w:spacing w:val="-5"/>
        </w:rPr>
      </w:pPr>
    </w:p>
    <w:p w14:paraId="49FEBAB9" w14:textId="36CA07AA" w:rsidR="00B418D4" w:rsidRPr="00235490" w:rsidRDefault="000E453C" w:rsidP="00D27FFE">
      <w:pPr>
        <w:pStyle w:val="Heading1"/>
        <w:spacing w:line="360" w:lineRule="auto"/>
        <w:rPr>
          <w:rFonts w:ascii="Times New Roman" w:hAnsi="Times New Roman" w:cs="Times New Roman"/>
          <w:b/>
          <w:bCs/>
          <w:color w:val="000000" w:themeColor="text1"/>
          <w:spacing w:val="-5"/>
        </w:rPr>
      </w:pPr>
      <w:bookmarkStart w:id="53" w:name="_Toc132406562"/>
      <w:bookmarkStart w:id="54" w:name="_Toc132409076"/>
      <w:r w:rsidRPr="00235490">
        <w:rPr>
          <w:rFonts w:ascii="Times New Roman" w:hAnsi="Times New Roman" w:cs="Times New Roman"/>
          <w:b/>
          <w:bCs/>
          <w:color w:val="000000" w:themeColor="text1"/>
        </w:rPr>
        <w:t>Solution recommendation</w:t>
      </w:r>
      <w:r w:rsidR="00B418D4" w:rsidRPr="00235490">
        <w:rPr>
          <w:rFonts w:ascii="Times New Roman" w:hAnsi="Times New Roman" w:cs="Times New Roman"/>
          <w:b/>
          <w:bCs/>
          <w:color w:val="000000" w:themeColor="text1"/>
        </w:rPr>
        <w:t>:</w:t>
      </w:r>
      <w:bookmarkEnd w:id="53"/>
      <w:bookmarkEnd w:id="54"/>
    </w:p>
    <w:p w14:paraId="23070A24" w14:textId="508F2939" w:rsidR="006A4349" w:rsidRPr="00235490" w:rsidRDefault="006A4349" w:rsidP="00D27FFE">
      <w:pPr>
        <w:pStyle w:val="BodyText"/>
        <w:spacing w:line="360" w:lineRule="auto"/>
      </w:pPr>
    </w:p>
    <w:p w14:paraId="286E05E5" w14:textId="1555E747" w:rsidR="00B418D4" w:rsidRPr="00235490" w:rsidRDefault="00B418D4" w:rsidP="00D27FFE">
      <w:pPr>
        <w:spacing w:line="360" w:lineRule="auto"/>
        <w:jc w:val="both"/>
        <w:rPr>
          <w:rFonts w:ascii="Times New Roman" w:hAnsi="Times New Roman" w:cs="Times New Roman"/>
        </w:rPr>
      </w:pPr>
      <w:r w:rsidRPr="00235490">
        <w:rPr>
          <w:rFonts w:ascii="Times New Roman" w:hAnsi="Times New Roman" w:cs="Times New Roman"/>
        </w:rPr>
        <w:t xml:space="preserve">Based on the research carried out, it was found that the in-house streaming platform design allows the company to have complete control over the platform's features, functionalities, and user experience. This can lead to increased customer satisfaction and loyalty, potentially generating new revenue streams through premium content and </w:t>
      </w:r>
      <w:r w:rsidRPr="00235490">
        <w:rPr>
          <w:rFonts w:ascii="Times New Roman" w:hAnsi="Times New Roman" w:cs="Times New Roman"/>
          <w:spacing w:val="-2"/>
        </w:rPr>
        <w:t>subscription-based services. However, this design requires a significant investment</w:t>
      </w:r>
      <w:r w:rsidRPr="00235490">
        <w:rPr>
          <w:rFonts w:ascii="Times New Roman" w:hAnsi="Times New Roman" w:cs="Times New Roman"/>
          <w:spacing w:val="-5"/>
        </w:rPr>
        <w:t xml:space="preserve"> </w:t>
      </w:r>
      <w:r w:rsidRPr="00235490">
        <w:rPr>
          <w:rFonts w:ascii="Times New Roman" w:hAnsi="Times New Roman" w:cs="Times New Roman"/>
          <w:spacing w:val="-2"/>
        </w:rPr>
        <w:t>of time, effort,</w:t>
      </w:r>
      <w:r w:rsidRPr="00235490">
        <w:rPr>
          <w:rFonts w:ascii="Times New Roman" w:hAnsi="Times New Roman" w:cs="Times New Roman"/>
          <w:spacing w:val="-5"/>
        </w:rPr>
        <w:t xml:space="preserve"> </w:t>
      </w:r>
      <w:r w:rsidRPr="00235490">
        <w:rPr>
          <w:rFonts w:ascii="Times New Roman" w:hAnsi="Times New Roman" w:cs="Times New Roman"/>
          <w:spacing w:val="-2"/>
        </w:rPr>
        <w:t xml:space="preserve">and </w:t>
      </w:r>
      <w:r w:rsidRPr="00235490">
        <w:rPr>
          <w:rFonts w:ascii="Times New Roman" w:hAnsi="Times New Roman" w:cs="Times New Roman"/>
        </w:rPr>
        <w:t>resources,</w:t>
      </w:r>
      <w:r w:rsidRPr="00235490">
        <w:rPr>
          <w:rFonts w:ascii="Times New Roman" w:hAnsi="Times New Roman" w:cs="Times New Roman"/>
          <w:spacing w:val="-14"/>
        </w:rPr>
        <w:t xml:space="preserve"> </w:t>
      </w:r>
      <w:r w:rsidRPr="00235490">
        <w:rPr>
          <w:rFonts w:ascii="Times New Roman" w:hAnsi="Times New Roman" w:cs="Times New Roman"/>
        </w:rPr>
        <w:t>which</w:t>
      </w:r>
      <w:r w:rsidRPr="00235490">
        <w:rPr>
          <w:rFonts w:ascii="Times New Roman" w:hAnsi="Times New Roman" w:cs="Times New Roman"/>
          <w:spacing w:val="-14"/>
        </w:rPr>
        <w:t xml:space="preserve"> </w:t>
      </w:r>
      <w:r w:rsidRPr="00235490">
        <w:rPr>
          <w:rFonts w:ascii="Times New Roman" w:hAnsi="Times New Roman" w:cs="Times New Roman"/>
        </w:rPr>
        <w:t>may</w:t>
      </w:r>
      <w:r w:rsidRPr="00235490">
        <w:rPr>
          <w:rFonts w:ascii="Times New Roman" w:hAnsi="Times New Roman" w:cs="Times New Roman"/>
          <w:spacing w:val="-11"/>
        </w:rPr>
        <w:t xml:space="preserve"> </w:t>
      </w:r>
      <w:r w:rsidRPr="00235490">
        <w:rPr>
          <w:rFonts w:ascii="Times New Roman" w:hAnsi="Times New Roman" w:cs="Times New Roman"/>
        </w:rPr>
        <w:t>strain</w:t>
      </w:r>
      <w:r w:rsidRPr="00235490">
        <w:rPr>
          <w:rFonts w:ascii="Times New Roman" w:hAnsi="Times New Roman" w:cs="Times New Roman"/>
          <w:spacing w:val="-13"/>
        </w:rPr>
        <w:t xml:space="preserve"> </w:t>
      </w:r>
      <w:r w:rsidRPr="00235490">
        <w:rPr>
          <w:rFonts w:ascii="Times New Roman" w:hAnsi="Times New Roman" w:cs="Times New Roman"/>
        </w:rPr>
        <w:t>the</w:t>
      </w:r>
      <w:r w:rsidRPr="00235490">
        <w:rPr>
          <w:rFonts w:ascii="Times New Roman" w:hAnsi="Times New Roman" w:cs="Times New Roman"/>
          <w:spacing w:val="-14"/>
        </w:rPr>
        <w:t xml:space="preserve"> </w:t>
      </w:r>
      <w:r w:rsidRPr="00235490">
        <w:rPr>
          <w:rFonts w:ascii="Times New Roman" w:hAnsi="Times New Roman" w:cs="Times New Roman"/>
        </w:rPr>
        <w:t>company's</w:t>
      </w:r>
      <w:r w:rsidRPr="00235490">
        <w:rPr>
          <w:rFonts w:ascii="Times New Roman" w:hAnsi="Times New Roman" w:cs="Times New Roman"/>
          <w:spacing w:val="-14"/>
        </w:rPr>
        <w:t xml:space="preserve"> </w:t>
      </w:r>
      <w:r w:rsidRPr="00235490">
        <w:rPr>
          <w:rFonts w:ascii="Times New Roman" w:hAnsi="Times New Roman" w:cs="Times New Roman"/>
        </w:rPr>
        <w:t>budget</w:t>
      </w:r>
      <w:r w:rsidRPr="00235490">
        <w:rPr>
          <w:rFonts w:ascii="Times New Roman" w:hAnsi="Times New Roman" w:cs="Times New Roman"/>
          <w:spacing w:val="-13"/>
        </w:rPr>
        <w:t xml:space="preserve"> </w:t>
      </w:r>
      <w:r w:rsidRPr="00235490">
        <w:rPr>
          <w:rFonts w:ascii="Times New Roman" w:hAnsi="Times New Roman" w:cs="Times New Roman"/>
        </w:rPr>
        <w:t>and</w:t>
      </w:r>
      <w:r w:rsidRPr="00235490">
        <w:rPr>
          <w:rFonts w:ascii="Times New Roman" w:hAnsi="Times New Roman" w:cs="Times New Roman"/>
          <w:spacing w:val="-13"/>
        </w:rPr>
        <w:t xml:space="preserve"> </w:t>
      </w:r>
      <w:r w:rsidRPr="00235490">
        <w:rPr>
          <w:rFonts w:ascii="Times New Roman" w:hAnsi="Times New Roman" w:cs="Times New Roman"/>
        </w:rPr>
        <w:t>resources.</w:t>
      </w:r>
      <w:r w:rsidRPr="00235490">
        <w:rPr>
          <w:rFonts w:ascii="Times New Roman" w:hAnsi="Times New Roman" w:cs="Times New Roman"/>
          <w:spacing w:val="-14"/>
        </w:rPr>
        <w:t xml:space="preserve"> </w:t>
      </w:r>
      <w:r w:rsidRPr="00235490">
        <w:rPr>
          <w:rFonts w:ascii="Times New Roman" w:hAnsi="Times New Roman" w:cs="Times New Roman"/>
        </w:rPr>
        <w:t>It</w:t>
      </w:r>
      <w:r w:rsidRPr="00235490">
        <w:rPr>
          <w:rFonts w:ascii="Times New Roman" w:hAnsi="Times New Roman" w:cs="Times New Roman"/>
          <w:spacing w:val="-12"/>
        </w:rPr>
        <w:t xml:space="preserve"> </w:t>
      </w:r>
      <w:r w:rsidRPr="00235490">
        <w:rPr>
          <w:rFonts w:ascii="Times New Roman" w:hAnsi="Times New Roman" w:cs="Times New Roman"/>
        </w:rPr>
        <w:t>also</w:t>
      </w:r>
      <w:r w:rsidRPr="00235490">
        <w:rPr>
          <w:rFonts w:ascii="Times New Roman" w:hAnsi="Times New Roman" w:cs="Times New Roman"/>
          <w:spacing w:val="-13"/>
        </w:rPr>
        <w:t xml:space="preserve"> </w:t>
      </w:r>
      <w:r w:rsidRPr="00235490">
        <w:rPr>
          <w:rFonts w:ascii="Times New Roman" w:hAnsi="Times New Roman" w:cs="Times New Roman"/>
        </w:rPr>
        <w:t>requires</w:t>
      </w:r>
      <w:r w:rsidRPr="00235490">
        <w:rPr>
          <w:rFonts w:ascii="Times New Roman" w:hAnsi="Times New Roman" w:cs="Times New Roman"/>
          <w:spacing w:val="-14"/>
        </w:rPr>
        <w:t xml:space="preserve"> </w:t>
      </w:r>
      <w:r w:rsidRPr="00235490">
        <w:rPr>
          <w:rFonts w:ascii="Times New Roman" w:hAnsi="Times New Roman" w:cs="Times New Roman"/>
        </w:rPr>
        <w:t>ongoing</w:t>
      </w:r>
      <w:r w:rsidRPr="00235490">
        <w:rPr>
          <w:rFonts w:ascii="Times New Roman" w:hAnsi="Times New Roman" w:cs="Times New Roman"/>
          <w:spacing w:val="-13"/>
        </w:rPr>
        <w:t xml:space="preserve"> </w:t>
      </w:r>
      <w:r w:rsidRPr="00235490">
        <w:rPr>
          <w:rFonts w:ascii="Times New Roman" w:hAnsi="Times New Roman" w:cs="Times New Roman"/>
        </w:rPr>
        <w:t>investment in maintenance and updates to keep up with technological advancements.</w:t>
      </w:r>
    </w:p>
    <w:p w14:paraId="1B9649C4" w14:textId="77777777" w:rsidR="00D27FFE" w:rsidRPr="00235490" w:rsidRDefault="00D27FFE" w:rsidP="00D27FFE">
      <w:pPr>
        <w:spacing w:line="360" w:lineRule="auto"/>
        <w:jc w:val="both"/>
        <w:rPr>
          <w:rFonts w:ascii="Times New Roman" w:hAnsi="Times New Roman" w:cs="Times New Roman"/>
          <w:b/>
          <w:bCs/>
          <w:color w:val="000000" w:themeColor="text1"/>
        </w:rPr>
      </w:pPr>
    </w:p>
    <w:p w14:paraId="422AB11C" w14:textId="058B723F" w:rsidR="000E453C" w:rsidRPr="00235490" w:rsidRDefault="00FE7612" w:rsidP="00D27FFE">
      <w:pPr>
        <w:pStyle w:val="Heading1"/>
        <w:spacing w:line="360" w:lineRule="auto"/>
        <w:rPr>
          <w:rFonts w:ascii="Times New Roman" w:hAnsi="Times New Roman" w:cs="Times New Roman"/>
          <w:b/>
          <w:bCs/>
          <w:color w:val="000000" w:themeColor="text1"/>
        </w:rPr>
      </w:pPr>
      <w:bookmarkStart w:id="55" w:name="_Toc132406563"/>
      <w:bookmarkStart w:id="56" w:name="_Toc132409077"/>
      <w:r w:rsidRPr="00235490">
        <w:rPr>
          <w:rFonts w:ascii="Times New Roman" w:hAnsi="Times New Roman" w:cs="Times New Roman"/>
          <w:b/>
          <w:bCs/>
          <w:color w:val="000000" w:themeColor="text1"/>
        </w:rPr>
        <w:t>Implementation/</w:t>
      </w:r>
      <w:r w:rsidR="00D27FFE" w:rsidRPr="00235490">
        <w:rPr>
          <w:rFonts w:ascii="Times New Roman" w:hAnsi="Times New Roman" w:cs="Times New Roman"/>
          <w:b/>
          <w:bCs/>
          <w:color w:val="000000" w:themeColor="text1"/>
        </w:rPr>
        <w:t>Deployment</w:t>
      </w:r>
      <w:r w:rsidRPr="00235490">
        <w:rPr>
          <w:rFonts w:ascii="Times New Roman" w:hAnsi="Times New Roman" w:cs="Times New Roman"/>
          <w:b/>
          <w:bCs/>
          <w:color w:val="000000" w:themeColor="text1"/>
        </w:rPr>
        <w:t xml:space="preserve"> Strategy</w:t>
      </w:r>
      <w:bookmarkEnd w:id="55"/>
      <w:bookmarkEnd w:id="56"/>
    </w:p>
    <w:p w14:paraId="1A4A8E73" w14:textId="7323DEE3" w:rsidR="006A4349" w:rsidRPr="00235490" w:rsidRDefault="006A4349" w:rsidP="00D27FFE">
      <w:pPr>
        <w:pStyle w:val="Heading2"/>
        <w:rPr>
          <w:rFonts w:ascii="Times New Roman" w:hAnsi="Times New Roman" w:cs="Times New Roman"/>
          <w:b/>
          <w:bCs/>
          <w:color w:val="000000" w:themeColor="text1"/>
          <w:sz w:val="32"/>
        </w:rPr>
      </w:pPr>
      <w:bookmarkStart w:id="57" w:name="_Toc132409078"/>
      <w:r w:rsidRPr="00235490">
        <w:rPr>
          <w:rFonts w:ascii="Times New Roman" w:hAnsi="Times New Roman" w:cs="Times New Roman"/>
          <w:b/>
          <w:bCs/>
          <w:color w:val="000000" w:themeColor="text1"/>
        </w:rPr>
        <w:t>Phased</w:t>
      </w:r>
      <w:r w:rsidRPr="00235490">
        <w:rPr>
          <w:rFonts w:ascii="Times New Roman" w:hAnsi="Times New Roman" w:cs="Times New Roman"/>
          <w:b/>
          <w:bCs/>
          <w:color w:val="000000" w:themeColor="text1"/>
          <w:spacing w:val="-3"/>
        </w:rPr>
        <w:t xml:space="preserve"> </w:t>
      </w:r>
      <w:r w:rsidRPr="00235490">
        <w:rPr>
          <w:rFonts w:ascii="Times New Roman" w:hAnsi="Times New Roman" w:cs="Times New Roman"/>
          <w:b/>
          <w:bCs/>
          <w:color w:val="000000" w:themeColor="text1"/>
        </w:rPr>
        <w:t>Implementation</w:t>
      </w:r>
      <w:r w:rsidRPr="00235490">
        <w:rPr>
          <w:rFonts w:ascii="Times New Roman" w:hAnsi="Times New Roman" w:cs="Times New Roman"/>
          <w:b/>
          <w:bCs/>
          <w:color w:val="000000" w:themeColor="text1"/>
          <w:spacing w:val="-2"/>
        </w:rPr>
        <w:t xml:space="preserve"> Strategy:</w:t>
      </w:r>
      <w:bookmarkEnd w:id="57"/>
    </w:p>
    <w:p w14:paraId="39477EF6" w14:textId="77777777" w:rsidR="006A4349" w:rsidRPr="00235490" w:rsidRDefault="006A4349" w:rsidP="00D27FFE">
      <w:pPr>
        <w:pStyle w:val="BodyText"/>
        <w:spacing w:line="360" w:lineRule="auto"/>
        <w:rPr>
          <w:b/>
          <w:sz w:val="26"/>
        </w:rPr>
      </w:pPr>
    </w:p>
    <w:p w14:paraId="06DE6B27" w14:textId="77777777" w:rsidR="006A4349" w:rsidRPr="00235490" w:rsidRDefault="006A4349" w:rsidP="00D27FFE">
      <w:pPr>
        <w:pStyle w:val="BodyText"/>
        <w:spacing w:line="360" w:lineRule="auto"/>
        <w:ind w:left="520" w:right="878"/>
        <w:jc w:val="both"/>
        <w:rPr>
          <w:rFonts w:eastAsiaTheme="minorHAnsi"/>
          <w:kern w:val="2"/>
          <w:lang w:val="en-CA"/>
          <w14:ligatures w14:val="standardContextual"/>
        </w:rPr>
      </w:pPr>
      <w:r w:rsidRPr="00235490">
        <w:rPr>
          <w:rFonts w:eastAsiaTheme="minorHAnsi"/>
          <w:kern w:val="2"/>
          <w:lang w:val="en-CA"/>
          <w14:ligatures w14:val="standardContextual"/>
        </w:rPr>
        <w:t xml:space="preserve">The approach involving phased implementation is proposed to facilitate a smooth </w:t>
      </w:r>
      <w:r w:rsidRPr="00235490">
        <w:rPr>
          <w:rFonts w:eastAsiaTheme="minorHAnsi"/>
          <w:kern w:val="2"/>
          <w:lang w:val="en-CA"/>
          <w14:ligatures w14:val="standardContextual"/>
        </w:rPr>
        <w:lastRenderedPageBreak/>
        <w:t>transition to the new platform while minimizing service interruptions.</w:t>
      </w:r>
    </w:p>
    <w:p w14:paraId="1DC16B18" w14:textId="77777777" w:rsidR="006A4349" w:rsidRPr="00235490" w:rsidRDefault="006A4349">
      <w:pPr>
        <w:pStyle w:val="ListParagraph"/>
        <w:widowControl w:val="0"/>
        <w:numPr>
          <w:ilvl w:val="0"/>
          <w:numId w:val="31"/>
        </w:numPr>
        <w:tabs>
          <w:tab w:val="left" w:pos="948"/>
        </w:tabs>
        <w:autoSpaceDE w:val="0"/>
        <w:autoSpaceDN w:val="0"/>
        <w:spacing w:before="161" w:after="0" w:line="360" w:lineRule="auto"/>
        <w:ind w:right="877"/>
        <w:contextualSpacing w:val="0"/>
        <w:jc w:val="both"/>
        <w:rPr>
          <w:rFonts w:eastAsiaTheme="minorHAnsi"/>
          <w:color w:val="auto"/>
          <w:kern w:val="2"/>
          <w:lang w:val="en-CA"/>
          <w14:ligatures w14:val="standardContextual"/>
        </w:rPr>
      </w:pPr>
      <w:r w:rsidRPr="00235490">
        <w:rPr>
          <w:rFonts w:eastAsiaTheme="minorHAnsi"/>
          <w:color w:val="auto"/>
          <w:kern w:val="2"/>
          <w:lang w:val="en-CA"/>
          <w14:ligatures w14:val="standardContextual"/>
        </w:rPr>
        <w:t>Phase 1: The focus will be on developing key features required for our client; these include user management, content management, payment processing, as well as video streaming capabilities. Rigorous testing and quality assurance processes are expected to follow resulting in a stable and reliable platform at launch.</w:t>
      </w:r>
    </w:p>
    <w:p w14:paraId="20364CD7" w14:textId="77777777" w:rsidR="006A4349" w:rsidRPr="00235490" w:rsidRDefault="006A4349">
      <w:pPr>
        <w:pStyle w:val="ListParagraph"/>
        <w:widowControl w:val="0"/>
        <w:numPr>
          <w:ilvl w:val="0"/>
          <w:numId w:val="31"/>
        </w:numPr>
        <w:tabs>
          <w:tab w:val="left" w:pos="948"/>
        </w:tabs>
        <w:autoSpaceDE w:val="0"/>
        <w:autoSpaceDN w:val="0"/>
        <w:spacing w:after="0" w:line="360" w:lineRule="auto"/>
        <w:ind w:right="873"/>
        <w:contextualSpacing w:val="0"/>
        <w:jc w:val="both"/>
        <w:rPr>
          <w:rFonts w:eastAsiaTheme="minorHAnsi"/>
          <w:color w:val="auto"/>
          <w:kern w:val="2"/>
          <w:lang w:val="en-CA"/>
          <w14:ligatures w14:val="standardContextual"/>
        </w:rPr>
      </w:pPr>
      <w:r w:rsidRPr="00235490">
        <w:rPr>
          <w:rFonts w:eastAsiaTheme="minorHAnsi"/>
          <w:color w:val="auto"/>
          <w:kern w:val="2"/>
          <w:lang w:val="en-CA"/>
          <w14:ligatures w14:val="standardContextual"/>
        </w:rPr>
        <w:t>Phase 2: Launch the platform to a limited audience, such as Cineplex employees. Feedback can be collected alongside analyzing real-world performance factors of our trial-run staged process.</w:t>
      </w:r>
    </w:p>
    <w:p w14:paraId="5E2E94C4" w14:textId="77777777" w:rsidR="006A4349" w:rsidRPr="00235490" w:rsidRDefault="006A4349">
      <w:pPr>
        <w:pStyle w:val="ListParagraph"/>
        <w:widowControl w:val="0"/>
        <w:numPr>
          <w:ilvl w:val="0"/>
          <w:numId w:val="31"/>
        </w:numPr>
        <w:tabs>
          <w:tab w:val="left" w:pos="948"/>
        </w:tabs>
        <w:autoSpaceDE w:val="0"/>
        <w:autoSpaceDN w:val="0"/>
        <w:spacing w:after="0" w:line="360" w:lineRule="auto"/>
        <w:ind w:right="880"/>
        <w:contextualSpacing w:val="0"/>
        <w:jc w:val="both"/>
        <w:rPr>
          <w:rFonts w:eastAsiaTheme="minorHAnsi"/>
          <w:color w:val="auto"/>
          <w:kern w:val="2"/>
          <w:lang w:val="en-CA"/>
          <w14:ligatures w14:val="standardContextual"/>
        </w:rPr>
      </w:pPr>
      <w:r w:rsidRPr="00235490">
        <w:rPr>
          <w:rFonts w:eastAsiaTheme="minorHAnsi"/>
          <w:color w:val="auto"/>
          <w:kern w:val="2"/>
          <w:lang w:val="en-CA"/>
          <w14:ligatures w14:val="standardContextual"/>
        </w:rPr>
        <w:t>Phase 3: Gradually roll out the platform to select customers, such as loyalty program members. Feedback from this phase will help us meet specific customer needs while ensuring maximum stakeholder satisfaction.</w:t>
      </w:r>
    </w:p>
    <w:p w14:paraId="3C0E1A0A" w14:textId="77777777" w:rsidR="006A4349" w:rsidRPr="00235490" w:rsidRDefault="006A4349">
      <w:pPr>
        <w:pStyle w:val="ListParagraph"/>
        <w:widowControl w:val="0"/>
        <w:numPr>
          <w:ilvl w:val="0"/>
          <w:numId w:val="31"/>
        </w:numPr>
        <w:tabs>
          <w:tab w:val="left" w:pos="948"/>
        </w:tabs>
        <w:autoSpaceDE w:val="0"/>
        <w:autoSpaceDN w:val="0"/>
        <w:spacing w:after="0" w:line="360" w:lineRule="auto"/>
        <w:ind w:right="874"/>
        <w:contextualSpacing w:val="0"/>
        <w:jc w:val="both"/>
        <w:rPr>
          <w:rFonts w:eastAsiaTheme="minorHAnsi"/>
          <w:color w:val="auto"/>
          <w:kern w:val="2"/>
          <w:lang w:val="en-CA"/>
          <w14:ligatures w14:val="standardContextual"/>
        </w:rPr>
      </w:pPr>
      <w:r w:rsidRPr="00235490">
        <w:rPr>
          <w:rFonts w:eastAsiaTheme="minorHAnsi"/>
          <w:color w:val="auto"/>
          <w:kern w:val="2"/>
          <w:lang w:val="en-CA"/>
          <w14:ligatures w14:val="standardContextual"/>
        </w:rPr>
        <w:t>Phase 4: Full platform launch to the public. This commences after successfully rolling out all the phases. Consequently, we will identify all crucial hardware and software elements needed for the platform's functionality while also developing precise schedules during which these parts will be secured and installed.</w:t>
      </w:r>
    </w:p>
    <w:p w14:paraId="0409CE9F" w14:textId="77777777" w:rsidR="006A4349" w:rsidRPr="00235490" w:rsidRDefault="006A4349" w:rsidP="00D27FFE">
      <w:pPr>
        <w:pStyle w:val="BodyText"/>
        <w:spacing w:line="360" w:lineRule="auto"/>
        <w:rPr>
          <w:rFonts w:eastAsiaTheme="minorHAnsi"/>
          <w:kern w:val="2"/>
          <w:lang w:val="en-CA"/>
          <w14:ligatures w14:val="standardContextual"/>
        </w:rPr>
      </w:pPr>
    </w:p>
    <w:p w14:paraId="07486D33" w14:textId="77777777" w:rsidR="006A4349" w:rsidRPr="00235490" w:rsidRDefault="006A4349" w:rsidP="00D27FFE">
      <w:pPr>
        <w:pStyle w:val="BodyText"/>
        <w:spacing w:line="360" w:lineRule="auto"/>
        <w:rPr>
          <w:rFonts w:eastAsiaTheme="minorHAnsi"/>
          <w:kern w:val="2"/>
          <w:lang w:val="en-CA"/>
          <w14:ligatures w14:val="standardContextual"/>
        </w:rPr>
      </w:pPr>
    </w:p>
    <w:p w14:paraId="0092034A" w14:textId="77777777" w:rsidR="006A4349" w:rsidRPr="00235490" w:rsidRDefault="006A4349" w:rsidP="00D27FFE">
      <w:pPr>
        <w:pStyle w:val="Heading2"/>
        <w:rPr>
          <w:rFonts w:ascii="Times New Roman" w:hAnsi="Times New Roman" w:cs="Times New Roman"/>
          <w:b/>
          <w:bCs/>
          <w:color w:val="000000" w:themeColor="text1"/>
        </w:rPr>
      </w:pPr>
      <w:bookmarkStart w:id="58" w:name="_Toc132409079"/>
      <w:r w:rsidRPr="00235490">
        <w:rPr>
          <w:rFonts w:ascii="Times New Roman" w:hAnsi="Times New Roman" w:cs="Times New Roman"/>
          <w:b/>
          <w:bCs/>
          <w:color w:val="000000" w:themeColor="text1"/>
        </w:rPr>
        <w:t>Backout Strategy:</w:t>
      </w:r>
      <w:bookmarkEnd w:id="58"/>
    </w:p>
    <w:p w14:paraId="7C94E57A" w14:textId="77777777" w:rsidR="006A4349" w:rsidRPr="00235490" w:rsidRDefault="006A4349" w:rsidP="00D27FFE">
      <w:pPr>
        <w:pStyle w:val="BodyText"/>
        <w:spacing w:before="9" w:line="360" w:lineRule="auto"/>
        <w:rPr>
          <w:rFonts w:eastAsiaTheme="minorHAnsi"/>
          <w:kern w:val="2"/>
          <w:lang w:val="en-CA"/>
          <w14:ligatures w14:val="standardContextual"/>
        </w:rPr>
      </w:pPr>
    </w:p>
    <w:p w14:paraId="773470FB" w14:textId="77777777" w:rsidR="006A4349" w:rsidRPr="00235490" w:rsidRDefault="006A4349" w:rsidP="00D27FFE">
      <w:pPr>
        <w:pStyle w:val="BodyText"/>
        <w:spacing w:line="360" w:lineRule="auto"/>
        <w:ind w:left="520" w:right="882" w:firstLine="719"/>
        <w:jc w:val="both"/>
        <w:rPr>
          <w:rFonts w:eastAsiaTheme="minorHAnsi"/>
          <w:kern w:val="2"/>
          <w:lang w:val="en-CA"/>
          <w14:ligatures w14:val="standardContextual"/>
        </w:rPr>
      </w:pPr>
      <w:r w:rsidRPr="00235490">
        <w:rPr>
          <w:rFonts w:eastAsiaTheme="minorHAnsi"/>
          <w:kern w:val="2"/>
          <w:lang w:val="en-CA"/>
          <w14:ligatures w14:val="standardContextual"/>
        </w:rPr>
        <w:t>In case of unforeseen issues during the phased implementation, a backout strategy will be in place to revert to the previous system and minimize the impact on users.</w:t>
      </w:r>
    </w:p>
    <w:p w14:paraId="31DF35B6" w14:textId="77777777" w:rsidR="006A4349" w:rsidRPr="00235490" w:rsidRDefault="006A4349" w:rsidP="00D27FFE">
      <w:pPr>
        <w:pStyle w:val="BodyText"/>
        <w:spacing w:before="161" w:line="360" w:lineRule="auto"/>
        <w:ind w:left="520" w:right="878" w:firstLine="719"/>
        <w:jc w:val="both"/>
        <w:rPr>
          <w:rFonts w:eastAsiaTheme="minorHAnsi"/>
          <w:kern w:val="2"/>
          <w:lang w:val="en-CA"/>
          <w14:ligatures w14:val="standardContextual"/>
        </w:rPr>
      </w:pPr>
      <w:r w:rsidRPr="00235490">
        <w:rPr>
          <w:rFonts w:eastAsiaTheme="minorHAnsi"/>
          <w:kern w:val="2"/>
          <w:lang w:val="en-CA"/>
          <w14:ligatures w14:val="standardContextual"/>
        </w:rPr>
        <w:t>The backout plan will involve identifying key milestones and points of no return, ensuring that data is backed up regularly, and establishing a clear communication plan to keep stakeholders informed throughout the process.</w:t>
      </w:r>
    </w:p>
    <w:p w14:paraId="5B1C4994" w14:textId="77777777" w:rsidR="006A4349" w:rsidRPr="00235490" w:rsidRDefault="006A4349" w:rsidP="00D27FFE">
      <w:pPr>
        <w:pStyle w:val="BodyText"/>
        <w:spacing w:line="360" w:lineRule="auto"/>
        <w:rPr>
          <w:rFonts w:eastAsiaTheme="minorHAnsi"/>
          <w:kern w:val="2"/>
          <w:lang w:val="en-CA"/>
          <w14:ligatures w14:val="standardContextual"/>
        </w:rPr>
      </w:pPr>
    </w:p>
    <w:p w14:paraId="0CAB805B" w14:textId="77777777" w:rsidR="006A4349" w:rsidRPr="00235490" w:rsidRDefault="006A4349" w:rsidP="00D27FFE">
      <w:pPr>
        <w:pStyle w:val="Heading2"/>
        <w:rPr>
          <w:rFonts w:ascii="Times New Roman" w:hAnsi="Times New Roman" w:cs="Times New Roman"/>
          <w:b/>
          <w:bCs/>
          <w:color w:val="000000" w:themeColor="text1"/>
        </w:rPr>
      </w:pPr>
      <w:bookmarkStart w:id="59" w:name="_Toc132409080"/>
      <w:r w:rsidRPr="00235490">
        <w:rPr>
          <w:rFonts w:ascii="Times New Roman" w:hAnsi="Times New Roman" w:cs="Times New Roman"/>
          <w:b/>
          <w:bCs/>
          <w:color w:val="000000" w:themeColor="text1"/>
        </w:rPr>
        <w:t>Deployment Plan:</w:t>
      </w:r>
      <w:bookmarkEnd w:id="59"/>
    </w:p>
    <w:p w14:paraId="2A67C920" w14:textId="77777777" w:rsidR="006A4349" w:rsidRPr="00235490" w:rsidRDefault="006A4349" w:rsidP="00D27FFE">
      <w:pPr>
        <w:pStyle w:val="BodyText"/>
        <w:spacing w:before="11" w:line="360" w:lineRule="auto"/>
        <w:rPr>
          <w:rFonts w:eastAsiaTheme="minorHAnsi"/>
          <w:kern w:val="2"/>
          <w:lang w:val="en-CA"/>
          <w14:ligatures w14:val="standardContextual"/>
        </w:rPr>
      </w:pPr>
    </w:p>
    <w:p w14:paraId="6A9B8E97" w14:textId="77777777" w:rsidR="006A4349" w:rsidRPr="00235490" w:rsidRDefault="006A4349">
      <w:pPr>
        <w:pStyle w:val="ListParagraph"/>
        <w:widowControl w:val="0"/>
        <w:numPr>
          <w:ilvl w:val="0"/>
          <w:numId w:val="31"/>
        </w:numPr>
        <w:tabs>
          <w:tab w:val="left" w:pos="948"/>
        </w:tabs>
        <w:autoSpaceDE w:val="0"/>
        <w:autoSpaceDN w:val="0"/>
        <w:spacing w:after="0" w:line="360" w:lineRule="auto"/>
        <w:ind w:right="876"/>
        <w:contextualSpacing w:val="0"/>
        <w:jc w:val="both"/>
        <w:rPr>
          <w:rFonts w:eastAsiaTheme="minorHAnsi"/>
          <w:color w:val="auto"/>
          <w:kern w:val="2"/>
          <w:lang w:val="en-CA"/>
          <w14:ligatures w14:val="standardContextual"/>
        </w:rPr>
      </w:pPr>
      <w:r w:rsidRPr="00235490">
        <w:rPr>
          <w:rFonts w:eastAsiaTheme="minorHAnsi"/>
          <w:color w:val="auto"/>
          <w:kern w:val="2"/>
          <w:lang w:val="en-CA"/>
          <w14:ligatures w14:val="standardContextual"/>
        </w:rPr>
        <w:t>The deployment plan will involve identifying the specific hardware and software components required for the platform and the timelines for their procurement and installation.</w:t>
      </w:r>
    </w:p>
    <w:p w14:paraId="6CBA1902" w14:textId="77777777" w:rsidR="006A4349" w:rsidRPr="00235490" w:rsidRDefault="006A4349">
      <w:pPr>
        <w:pStyle w:val="ListParagraph"/>
        <w:widowControl w:val="0"/>
        <w:numPr>
          <w:ilvl w:val="0"/>
          <w:numId w:val="31"/>
        </w:numPr>
        <w:tabs>
          <w:tab w:val="left" w:pos="948"/>
        </w:tabs>
        <w:autoSpaceDE w:val="0"/>
        <w:autoSpaceDN w:val="0"/>
        <w:spacing w:after="0" w:line="360" w:lineRule="auto"/>
        <w:ind w:right="879"/>
        <w:contextualSpacing w:val="0"/>
        <w:jc w:val="both"/>
        <w:rPr>
          <w:rFonts w:eastAsiaTheme="minorHAnsi"/>
          <w:color w:val="auto"/>
          <w:kern w:val="2"/>
          <w:lang w:val="en-CA"/>
          <w14:ligatures w14:val="standardContextual"/>
        </w:rPr>
      </w:pPr>
      <w:r w:rsidRPr="00235490">
        <w:rPr>
          <w:rFonts w:eastAsiaTheme="minorHAnsi"/>
          <w:color w:val="auto"/>
          <w:kern w:val="2"/>
          <w:lang w:val="en-CA"/>
          <w14:ligatures w14:val="standardContextual"/>
        </w:rPr>
        <w:t>The deployment plan will also include a communication strategy to keep stakeholders informed of the progress of the deployment and any changes that may affect them.</w:t>
      </w:r>
    </w:p>
    <w:p w14:paraId="5BAA4574" w14:textId="77777777" w:rsidR="006A4349" w:rsidRPr="00235490" w:rsidRDefault="006A4349">
      <w:pPr>
        <w:pStyle w:val="ListParagraph"/>
        <w:widowControl w:val="0"/>
        <w:numPr>
          <w:ilvl w:val="0"/>
          <w:numId w:val="31"/>
        </w:numPr>
        <w:tabs>
          <w:tab w:val="left" w:pos="947"/>
          <w:tab w:val="left" w:pos="948"/>
        </w:tabs>
        <w:autoSpaceDE w:val="0"/>
        <w:autoSpaceDN w:val="0"/>
        <w:spacing w:before="63" w:after="0" w:line="360" w:lineRule="auto"/>
        <w:ind w:right="874"/>
        <w:contextualSpacing w:val="0"/>
      </w:pPr>
      <w:r w:rsidRPr="00235490">
        <w:t>The</w:t>
      </w:r>
      <w:r w:rsidRPr="00235490">
        <w:rPr>
          <w:spacing w:val="-6"/>
        </w:rPr>
        <w:t xml:space="preserve"> </w:t>
      </w:r>
      <w:r w:rsidRPr="00235490">
        <w:t>deployment</w:t>
      </w:r>
      <w:r w:rsidRPr="00235490">
        <w:rPr>
          <w:spacing w:val="-7"/>
        </w:rPr>
        <w:t xml:space="preserve"> </w:t>
      </w:r>
      <w:r w:rsidRPr="00235490">
        <w:t>plan</w:t>
      </w:r>
      <w:r w:rsidRPr="00235490">
        <w:rPr>
          <w:spacing w:val="-5"/>
        </w:rPr>
        <w:t xml:space="preserve"> </w:t>
      </w:r>
      <w:r w:rsidRPr="00235490">
        <w:t>will</w:t>
      </w:r>
      <w:r w:rsidRPr="00235490">
        <w:rPr>
          <w:spacing w:val="-5"/>
        </w:rPr>
        <w:t xml:space="preserve"> </w:t>
      </w:r>
      <w:r w:rsidRPr="00235490">
        <w:t>outline</w:t>
      </w:r>
      <w:r w:rsidRPr="00235490">
        <w:rPr>
          <w:spacing w:val="-8"/>
        </w:rPr>
        <w:t xml:space="preserve"> </w:t>
      </w:r>
      <w:r w:rsidRPr="00235490">
        <w:t>the</w:t>
      </w:r>
      <w:r w:rsidRPr="00235490">
        <w:rPr>
          <w:spacing w:val="-8"/>
        </w:rPr>
        <w:t xml:space="preserve"> </w:t>
      </w:r>
      <w:r w:rsidRPr="00235490">
        <w:t>specific</w:t>
      </w:r>
      <w:r w:rsidRPr="00235490">
        <w:rPr>
          <w:spacing w:val="-8"/>
        </w:rPr>
        <w:t xml:space="preserve"> </w:t>
      </w:r>
      <w:r w:rsidRPr="00235490">
        <w:t>roles</w:t>
      </w:r>
      <w:r w:rsidRPr="00235490">
        <w:rPr>
          <w:spacing w:val="-5"/>
        </w:rPr>
        <w:t xml:space="preserve"> </w:t>
      </w:r>
      <w:r w:rsidRPr="00235490">
        <w:t>and</w:t>
      </w:r>
      <w:r w:rsidRPr="00235490">
        <w:rPr>
          <w:spacing w:val="-8"/>
        </w:rPr>
        <w:t xml:space="preserve"> </w:t>
      </w:r>
      <w:r w:rsidRPr="00235490">
        <w:t>responsibilities</w:t>
      </w:r>
      <w:r w:rsidRPr="00235490">
        <w:rPr>
          <w:spacing w:val="-6"/>
        </w:rPr>
        <w:t xml:space="preserve"> </w:t>
      </w:r>
      <w:r w:rsidRPr="00235490">
        <w:t>of</w:t>
      </w:r>
      <w:r w:rsidRPr="00235490">
        <w:rPr>
          <w:spacing w:val="-7"/>
        </w:rPr>
        <w:t xml:space="preserve"> </w:t>
      </w:r>
      <w:r w:rsidRPr="00235490">
        <w:t>team</w:t>
      </w:r>
      <w:r w:rsidRPr="00235490">
        <w:rPr>
          <w:spacing w:val="-7"/>
        </w:rPr>
        <w:t xml:space="preserve"> </w:t>
      </w:r>
      <w:r w:rsidRPr="00235490">
        <w:t>members</w:t>
      </w:r>
      <w:r w:rsidRPr="00235490">
        <w:rPr>
          <w:spacing w:val="-7"/>
        </w:rPr>
        <w:t xml:space="preserve"> </w:t>
      </w:r>
      <w:r w:rsidRPr="00235490">
        <w:t xml:space="preserve">involved in the deployment process, including developers, testers, </w:t>
      </w:r>
      <w:r w:rsidRPr="00235490">
        <w:lastRenderedPageBreak/>
        <w:t>project managers, and stakeholders.</w:t>
      </w:r>
    </w:p>
    <w:p w14:paraId="2E3759DE" w14:textId="77777777" w:rsidR="006A4349" w:rsidRPr="00235490" w:rsidRDefault="006A4349" w:rsidP="00D27FFE">
      <w:pPr>
        <w:pStyle w:val="BodyText"/>
        <w:spacing w:line="360" w:lineRule="auto"/>
        <w:rPr>
          <w:sz w:val="24"/>
        </w:rPr>
      </w:pPr>
    </w:p>
    <w:p w14:paraId="1C7F749D" w14:textId="77777777" w:rsidR="006A4349" w:rsidRPr="00235490" w:rsidRDefault="006A4349" w:rsidP="00D27FFE">
      <w:pPr>
        <w:pStyle w:val="BodyText"/>
        <w:spacing w:line="360" w:lineRule="auto"/>
        <w:rPr>
          <w:sz w:val="24"/>
        </w:rPr>
      </w:pPr>
    </w:p>
    <w:p w14:paraId="60A97224" w14:textId="77777777" w:rsidR="006A4349" w:rsidRPr="00235490" w:rsidRDefault="006A4349" w:rsidP="00D27FFE">
      <w:pPr>
        <w:pStyle w:val="Heading2"/>
        <w:rPr>
          <w:rFonts w:ascii="Times New Roman" w:hAnsi="Times New Roman" w:cs="Times New Roman"/>
          <w:b/>
          <w:bCs/>
          <w:color w:val="000000" w:themeColor="text1"/>
        </w:rPr>
      </w:pPr>
      <w:bookmarkStart w:id="60" w:name="_Toc132409081"/>
      <w:r w:rsidRPr="00235490">
        <w:rPr>
          <w:rFonts w:ascii="Times New Roman" w:hAnsi="Times New Roman" w:cs="Times New Roman"/>
          <w:b/>
          <w:bCs/>
          <w:color w:val="000000" w:themeColor="text1"/>
        </w:rPr>
        <w:t>Training Plan:</w:t>
      </w:r>
      <w:bookmarkEnd w:id="60"/>
    </w:p>
    <w:p w14:paraId="5F8CB760" w14:textId="77777777" w:rsidR="006A4349" w:rsidRPr="00235490" w:rsidRDefault="006A4349" w:rsidP="00D27FFE">
      <w:pPr>
        <w:pStyle w:val="BodyText"/>
        <w:spacing w:line="360" w:lineRule="auto"/>
        <w:rPr>
          <w:b/>
          <w:sz w:val="24"/>
        </w:rPr>
      </w:pPr>
    </w:p>
    <w:p w14:paraId="521D9753" w14:textId="77777777" w:rsidR="006A4349" w:rsidRPr="00235490" w:rsidRDefault="006A4349">
      <w:pPr>
        <w:pStyle w:val="ListParagraph"/>
        <w:widowControl w:val="0"/>
        <w:numPr>
          <w:ilvl w:val="0"/>
          <w:numId w:val="31"/>
        </w:numPr>
        <w:tabs>
          <w:tab w:val="left" w:pos="947"/>
          <w:tab w:val="left" w:pos="948"/>
        </w:tabs>
        <w:autoSpaceDE w:val="0"/>
        <w:autoSpaceDN w:val="0"/>
        <w:spacing w:after="0" w:line="360" w:lineRule="auto"/>
        <w:ind w:right="879"/>
        <w:contextualSpacing w:val="0"/>
      </w:pPr>
      <w:r w:rsidRPr="00235490">
        <w:t>A</w:t>
      </w:r>
      <w:r w:rsidRPr="00235490">
        <w:rPr>
          <w:spacing w:val="-13"/>
        </w:rPr>
        <w:t xml:space="preserve"> </w:t>
      </w:r>
      <w:r w:rsidRPr="00235490">
        <w:t>training</w:t>
      </w:r>
      <w:r w:rsidRPr="00235490">
        <w:rPr>
          <w:spacing w:val="-12"/>
        </w:rPr>
        <w:t xml:space="preserve"> </w:t>
      </w:r>
      <w:r w:rsidRPr="00235490">
        <w:t>plan</w:t>
      </w:r>
      <w:r w:rsidRPr="00235490">
        <w:rPr>
          <w:spacing w:val="-12"/>
        </w:rPr>
        <w:t xml:space="preserve"> </w:t>
      </w:r>
      <w:r w:rsidRPr="00235490">
        <w:t>will</w:t>
      </w:r>
      <w:r w:rsidRPr="00235490">
        <w:rPr>
          <w:spacing w:val="-11"/>
        </w:rPr>
        <w:t xml:space="preserve"> </w:t>
      </w:r>
      <w:r w:rsidRPr="00235490">
        <w:t>be</w:t>
      </w:r>
      <w:r w:rsidRPr="00235490">
        <w:rPr>
          <w:spacing w:val="-12"/>
        </w:rPr>
        <w:t xml:space="preserve"> </w:t>
      </w:r>
      <w:r w:rsidRPr="00235490">
        <w:t>developed</w:t>
      </w:r>
      <w:r w:rsidRPr="00235490">
        <w:rPr>
          <w:spacing w:val="-14"/>
        </w:rPr>
        <w:t xml:space="preserve"> </w:t>
      </w:r>
      <w:r w:rsidRPr="00235490">
        <w:t>to</w:t>
      </w:r>
      <w:r w:rsidRPr="00235490">
        <w:rPr>
          <w:spacing w:val="-14"/>
        </w:rPr>
        <w:t xml:space="preserve"> </w:t>
      </w:r>
      <w:r w:rsidRPr="00235490">
        <w:t>ensure</w:t>
      </w:r>
      <w:r w:rsidRPr="00235490">
        <w:rPr>
          <w:spacing w:val="-14"/>
        </w:rPr>
        <w:t xml:space="preserve"> </w:t>
      </w:r>
      <w:r w:rsidRPr="00235490">
        <w:t>that</w:t>
      </w:r>
      <w:r w:rsidRPr="00235490">
        <w:rPr>
          <w:spacing w:val="-10"/>
        </w:rPr>
        <w:t xml:space="preserve"> </w:t>
      </w:r>
      <w:r w:rsidRPr="00235490">
        <w:t>all</w:t>
      </w:r>
      <w:r w:rsidRPr="00235490">
        <w:rPr>
          <w:spacing w:val="-11"/>
        </w:rPr>
        <w:t xml:space="preserve"> </w:t>
      </w:r>
      <w:r w:rsidRPr="00235490">
        <w:t>stakeholders</w:t>
      </w:r>
      <w:r w:rsidRPr="00235490">
        <w:rPr>
          <w:spacing w:val="-14"/>
        </w:rPr>
        <w:t xml:space="preserve"> </w:t>
      </w:r>
      <w:r w:rsidRPr="00235490">
        <w:t>involved</w:t>
      </w:r>
      <w:r w:rsidRPr="00235490">
        <w:rPr>
          <w:spacing w:val="-13"/>
        </w:rPr>
        <w:t xml:space="preserve"> </w:t>
      </w:r>
      <w:r w:rsidRPr="00235490">
        <w:t>in</w:t>
      </w:r>
      <w:r w:rsidRPr="00235490">
        <w:rPr>
          <w:spacing w:val="-14"/>
        </w:rPr>
        <w:t xml:space="preserve"> </w:t>
      </w:r>
      <w:r w:rsidRPr="00235490">
        <w:t>the</w:t>
      </w:r>
      <w:r w:rsidRPr="00235490">
        <w:rPr>
          <w:spacing w:val="-12"/>
        </w:rPr>
        <w:t xml:space="preserve"> </w:t>
      </w:r>
      <w:r w:rsidRPr="00235490">
        <w:t>platform,</w:t>
      </w:r>
      <w:r w:rsidRPr="00235490">
        <w:rPr>
          <w:spacing w:val="-14"/>
        </w:rPr>
        <w:t xml:space="preserve"> </w:t>
      </w:r>
      <w:r w:rsidRPr="00235490">
        <w:t>including employees and users, have the necessary skills and knowledge to use the platform effectively.</w:t>
      </w:r>
    </w:p>
    <w:p w14:paraId="544321D8" w14:textId="77777777" w:rsidR="006A4349" w:rsidRPr="00235490" w:rsidRDefault="006A4349">
      <w:pPr>
        <w:pStyle w:val="ListParagraph"/>
        <w:widowControl w:val="0"/>
        <w:numPr>
          <w:ilvl w:val="0"/>
          <w:numId w:val="31"/>
        </w:numPr>
        <w:tabs>
          <w:tab w:val="left" w:pos="947"/>
          <w:tab w:val="left" w:pos="948"/>
        </w:tabs>
        <w:autoSpaceDE w:val="0"/>
        <w:autoSpaceDN w:val="0"/>
        <w:spacing w:after="0" w:line="360" w:lineRule="auto"/>
        <w:ind w:right="879"/>
        <w:contextualSpacing w:val="0"/>
      </w:pPr>
      <w:r w:rsidRPr="00235490">
        <w:t>The</w:t>
      </w:r>
      <w:r w:rsidRPr="00235490">
        <w:rPr>
          <w:spacing w:val="-10"/>
        </w:rPr>
        <w:t xml:space="preserve"> </w:t>
      </w:r>
      <w:r w:rsidRPr="00235490">
        <w:t>training</w:t>
      </w:r>
      <w:r w:rsidRPr="00235490">
        <w:rPr>
          <w:spacing w:val="-10"/>
        </w:rPr>
        <w:t xml:space="preserve"> </w:t>
      </w:r>
      <w:r w:rsidRPr="00235490">
        <w:t>plan</w:t>
      </w:r>
      <w:r w:rsidRPr="00235490">
        <w:rPr>
          <w:spacing w:val="-12"/>
        </w:rPr>
        <w:t xml:space="preserve"> </w:t>
      </w:r>
      <w:r w:rsidRPr="00235490">
        <w:t>will</w:t>
      </w:r>
      <w:r w:rsidRPr="00235490">
        <w:rPr>
          <w:spacing w:val="-11"/>
        </w:rPr>
        <w:t xml:space="preserve"> </w:t>
      </w:r>
      <w:r w:rsidRPr="00235490">
        <w:t>include</w:t>
      </w:r>
      <w:r w:rsidRPr="00235490">
        <w:rPr>
          <w:spacing w:val="-9"/>
        </w:rPr>
        <w:t xml:space="preserve"> </w:t>
      </w:r>
      <w:r w:rsidRPr="00235490">
        <w:t>onboarding</w:t>
      </w:r>
      <w:r w:rsidRPr="00235490">
        <w:rPr>
          <w:spacing w:val="-12"/>
        </w:rPr>
        <w:t xml:space="preserve"> </w:t>
      </w:r>
      <w:r w:rsidRPr="00235490">
        <w:t>materials,</w:t>
      </w:r>
      <w:r w:rsidRPr="00235490">
        <w:rPr>
          <w:spacing w:val="-9"/>
        </w:rPr>
        <w:t xml:space="preserve"> </w:t>
      </w:r>
      <w:r w:rsidRPr="00235490">
        <w:t>user</w:t>
      </w:r>
      <w:r w:rsidRPr="00235490">
        <w:rPr>
          <w:spacing w:val="-11"/>
        </w:rPr>
        <w:t xml:space="preserve"> </w:t>
      </w:r>
      <w:r w:rsidRPr="00235490">
        <w:t>manuals,</w:t>
      </w:r>
      <w:r w:rsidRPr="00235490">
        <w:rPr>
          <w:spacing w:val="-11"/>
        </w:rPr>
        <w:t xml:space="preserve"> </w:t>
      </w:r>
      <w:r w:rsidRPr="00235490">
        <w:t>and</w:t>
      </w:r>
      <w:r w:rsidRPr="00235490">
        <w:rPr>
          <w:spacing w:val="-9"/>
        </w:rPr>
        <w:t xml:space="preserve"> </w:t>
      </w:r>
      <w:r w:rsidRPr="00235490">
        <w:t>video</w:t>
      </w:r>
      <w:r w:rsidRPr="00235490">
        <w:rPr>
          <w:spacing w:val="-12"/>
        </w:rPr>
        <w:t xml:space="preserve"> </w:t>
      </w:r>
      <w:r w:rsidRPr="00235490">
        <w:t>tutorials</w:t>
      </w:r>
      <w:r w:rsidRPr="00235490">
        <w:rPr>
          <w:spacing w:val="-12"/>
        </w:rPr>
        <w:t xml:space="preserve"> </w:t>
      </w:r>
      <w:r w:rsidRPr="00235490">
        <w:t>to</w:t>
      </w:r>
      <w:r w:rsidRPr="00235490">
        <w:rPr>
          <w:spacing w:val="-12"/>
        </w:rPr>
        <w:t xml:space="preserve"> </w:t>
      </w:r>
      <w:r w:rsidRPr="00235490">
        <w:t>help</w:t>
      </w:r>
      <w:r w:rsidRPr="00235490">
        <w:rPr>
          <w:spacing w:val="-10"/>
        </w:rPr>
        <w:t xml:space="preserve"> </w:t>
      </w:r>
      <w:r w:rsidRPr="00235490">
        <w:t>users navigate the platform's features and functionalities.</w:t>
      </w:r>
    </w:p>
    <w:p w14:paraId="2E763B61" w14:textId="77777777" w:rsidR="006A4349" w:rsidRPr="00235490" w:rsidRDefault="006A4349" w:rsidP="00D27FFE">
      <w:pPr>
        <w:pStyle w:val="BodyText"/>
        <w:spacing w:line="360" w:lineRule="auto"/>
        <w:rPr>
          <w:sz w:val="24"/>
        </w:rPr>
      </w:pPr>
    </w:p>
    <w:p w14:paraId="08D0BEE6" w14:textId="77777777" w:rsidR="006A4349" w:rsidRPr="00235490" w:rsidRDefault="006A4349" w:rsidP="00D27FFE">
      <w:pPr>
        <w:pStyle w:val="BodyText"/>
        <w:spacing w:line="360" w:lineRule="auto"/>
        <w:rPr>
          <w:sz w:val="24"/>
        </w:rPr>
      </w:pPr>
    </w:p>
    <w:p w14:paraId="4B383C0B" w14:textId="77777777" w:rsidR="006A4349" w:rsidRPr="00235490" w:rsidRDefault="006A4349" w:rsidP="00D27FFE">
      <w:pPr>
        <w:pStyle w:val="Heading2"/>
        <w:rPr>
          <w:rFonts w:ascii="Times New Roman" w:hAnsi="Times New Roman" w:cs="Times New Roman"/>
          <w:b/>
          <w:bCs/>
          <w:color w:val="000000" w:themeColor="text1"/>
        </w:rPr>
      </w:pPr>
      <w:bookmarkStart w:id="61" w:name="_Toc132409082"/>
      <w:r w:rsidRPr="00235490">
        <w:rPr>
          <w:rFonts w:ascii="Times New Roman" w:hAnsi="Times New Roman" w:cs="Times New Roman"/>
          <w:b/>
          <w:bCs/>
          <w:color w:val="000000" w:themeColor="text1"/>
        </w:rPr>
        <w:t>Reason for a Phased Implementation Strategy:</w:t>
      </w:r>
      <w:bookmarkEnd w:id="61"/>
    </w:p>
    <w:p w14:paraId="47645E91" w14:textId="77777777" w:rsidR="006A4349" w:rsidRPr="00235490" w:rsidRDefault="006A4349" w:rsidP="00D27FFE">
      <w:pPr>
        <w:pStyle w:val="BodyText"/>
        <w:spacing w:line="360" w:lineRule="auto"/>
        <w:rPr>
          <w:b/>
          <w:sz w:val="26"/>
        </w:rPr>
      </w:pPr>
    </w:p>
    <w:p w14:paraId="708CC214" w14:textId="77777777" w:rsidR="006A4349" w:rsidRPr="00235490" w:rsidRDefault="006A4349" w:rsidP="00D27FFE">
      <w:pPr>
        <w:pStyle w:val="BodyText"/>
        <w:spacing w:line="360" w:lineRule="auto"/>
        <w:ind w:left="520" w:right="878" w:firstLine="719"/>
        <w:jc w:val="both"/>
      </w:pPr>
      <w:r w:rsidRPr="00235490">
        <w:t>A phased implementation strategy provides several benefits, including reducing the risk of service</w:t>
      </w:r>
      <w:r w:rsidRPr="00235490">
        <w:rPr>
          <w:spacing w:val="-6"/>
        </w:rPr>
        <w:t xml:space="preserve"> </w:t>
      </w:r>
      <w:r w:rsidRPr="00235490">
        <w:t>disruption,</w:t>
      </w:r>
      <w:r w:rsidRPr="00235490">
        <w:rPr>
          <w:spacing w:val="-5"/>
        </w:rPr>
        <w:t xml:space="preserve"> </w:t>
      </w:r>
      <w:r w:rsidRPr="00235490">
        <w:t>allowing</w:t>
      </w:r>
      <w:r w:rsidRPr="00235490">
        <w:rPr>
          <w:spacing w:val="-7"/>
        </w:rPr>
        <w:t xml:space="preserve"> </w:t>
      </w:r>
      <w:r w:rsidRPr="00235490">
        <w:t>for</w:t>
      </w:r>
      <w:r w:rsidRPr="00235490">
        <w:rPr>
          <w:spacing w:val="-6"/>
        </w:rPr>
        <w:t xml:space="preserve"> </w:t>
      </w:r>
      <w:r w:rsidRPr="00235490">
        <w:t>better</w:t>
      </w:r>
      <w:r w:rsidRPr="00235490">
        <w:rPr>
          <w:spacing w:val="-4"/>
        </w:rPr>
        <w:t xml:space="preserve"> </w:t>
      </w:r>
      <w:r w:rsidRPr="00235490">
        <w:t>testing</w:t>
      </w:r>
      <w:r w:rsidRPr="00235490">
        <w:rPr>
          <w:spacing w:val="-5"/>
        </w:rPr>
        <w:t xml:space="preserve"> </w:t>
      </w:r>
      <w:r w:rsidRPr="00235490">
        <w:t>and</w:t>
      </w:r>
      <w:r w:rsidRPr="00235490">
        <w:rPr>
          <w:spacing w:val="-7"/>
        </w:rPr>
        <w:t xml:space="preserve"> </w:t>
      </w:r>
      <w:r w:rsidRPr="00235490">
        <w:t>quality</w:t>
      </w:r>
      <w:r w:rsidRPr="00235490">
        <w:rPr>
          <w:spacing w:val="-5"/>
        </w:rPr>
        <w:t xml:space="preserve"> </w:t>
      </w:r>
      <w:r w:rsidRPr="00235490">
        <w:t>assurance,</w:t>
      </w:r>
      <w:r w:rsidRPr="00235490">
        <w:rPr>
          <w:spacing w:val="-7"/>
        </w:rPr>
        <w:t xml:space="preserve"> </w:t>
      </w:r>
      <w:r w:rsidRPr="00235490">
        <w:t>and</w:t>
      </w:r>
      <w:r w:rsidRPr="00235490">
        <w:rPr>
          <w:spacing w:val="-4"/>
        </w:rPr>
        <w:t xml:space="preserve"> </w:t>
      </w:r>
      <w:r w:rsidRPr="00235490">
        <w:t>enabling</w:t>
      </w:r>
      <w:r w:rsidRPr="00235490">
        <w:rPr>
          <w:spacing w:val="-6"/>
        </w:rPr>
        <w:t xml:space="preserve"> </w:t>
      </w:r>
      <w:r w:rsidRPr="00235490">
        <w:t>stakeholders</w:t>
      </w:r>
      <w:r w:rsidRPr="00235490">
        <w:rPr>
          <w:spacing w:val="-6"/>
        </w:rPr>
        <w:t xml:space="preserve"> </w:t>
      </w:r>
      <w:r w:rsidRPr="00235490">
        <w:t>to</w:t>
      </w:r>
      <w:r w:rsidRPr="00235490">
        <w:rPr>
          <w:spacing w:val="-5"/>
        </w:rPr>
        <w:t xml:space="preserve"> </w:t>
      </w:r>
      <w:r w:rsidRPr="00235490">
        <w:t>adapt to the changes gradually.</w:t>
      </w:r>
    </w:p>
    <w:p w14:paraId="62FE7E90" w14:textId="77777777" w:rsidR="006A4349" w:rsidRPr="00235490" w:rsidRDefault="006A4349" w:rsidP="00D27FFE">
      <w:pPr>
        <w:pStyle w:val="BodyText"/>
        <w:spacing w:before="161" w:line="360" w:lineRule="auto"/>
        <w:ind w:left="520" w:right="881" w:firstLine="719"/>
        <w:jc w:val="both"/>
      </w:pPr>
      <w:r w:rsidRPr="00235490">
        <w:t>The platform's development team can also use the feedback gathered during each phase to improve the platform's features and functionalities before launching it to a broader audience.</w:t>
      </w:r>
    </w:p>
    <w:p w14:paraId="0ADE53FA" w14:textId="27A26355" w:rsidR="00CE18C2" w:rsidRDefault="00CE18C2">
      <w:pPr>
        <w:rPr>
          <w:rFonts w:ascii="Times New Roman" w:hAnsi="Times New Roman" w:cs="Times New Roman"/>
        </w:rPr>
      </w:pPr>
      <w:r>
        <w:rPr>
          <w:rFonts w:ascii="Times New Roman" w:hAnsi="Times New Roman" w:cs="Times New Roman"/>
        </w:rPr>
        <w:br w:type="page"/>
      </w:r>
    </w:p>
    <w:p w14:paraId="1719B6F4" w14:textId="72B2C3CD" w:rsidR="00FE7612" w:rsidRPr="00235490" w:rsidRDefault="00FE7612" w:rsidP="00CE18C2">
      <w:pPr>
        <w:pStyle w:val="Heading1"/>
        <w:spacing w:line="360" w:lineRule="auto"/>
        <w:ind w:hanging="567"/>
        <w:rPr>
          <w:rFonts w:ascii="Times New Roman" w:hAnsi="Times New Roman" w:cs="Times New Roman"/>
          <w:b/>
          <w:bCs/>
          <w:color w:val="000000" w:themeColor="text1"/>
        </w:rPr>
      </w:pPr>
      <w:bookmarkStart w:id="62" w:name="_Toc132406564"/>
      <w:bookmarkStart w:id="63" w:name="_Toc132409083"/>
      <w:r w:rsidRPr="00235490">
        <w:rPr>
          <w:rFonts w:ascii="Times New Roman" w:hAnsi="Times New Roman" w:cs="Times New Roman"/>
          <w:b/>
          <w:bCs/>
          <w:color w:val="000000" w:themeColor="text1"/>
        </w:rPr>
        <w:lastRenderedPageBreak/>
        <w:t>Test Strategy</w:t>
      </w:r>
      <w:bookmarkEnd w:id="62"/>
      <w:bookmarkEnd w:id="63"/>
    </w:p>
    <w:p w14:paraId="47F080F4" w14:textId="77777777" w:rsidR="006A4349" w:rsidRPr="00235490" w:rsidRDefault="006A4349" w:rsidP="00CE18C2">
      <w:pPr>
        <w:pStyle w:val="Heading2"/>
        <w:ind w:hanging="426"/>
        <w:rPr>
          <w:rFonts w:ascii="Times New Roman" w:hAnsi="Times New Roman" w:cs="Times New Roman"/>
          <w:b/>
          <w:bCs/>
          <w:color w:val="000000" w:themeColor="text1"/>
        </w:rPr>
      </w:pPr>
      <w:bookmarkStart w:id="64" w:name="_Toc132409084"/>
      <w:r w:rsidRPr="00235490">
        <w:rPr>
          <w:rFonts w:ascii="Times New Roman" w:hAnsi="Times New Roman" w:cs="Times New Roman"/>
          <w:b/>
          <w:bCs/>
          <w:color w:val="000000" w:themeColor="text1"/>
        </w:rPr>
        <w:t>Testing Stages:</w:t>
      </w:r>
      <w:bookmarkEnd w:id="64"/>
    </w:p>
    <w:p w14:paraId="708FE994" w14:textId="77777777" w:rsidR="006A4349" w:rsidRPr="00235490" w:rsidRDefault="006A4349" w:rsidP="00D27FFE">
      <w:pPr>
        <w:pStyle w:val="BodyText"/>
        <w:spacing w:before="10" w:line="360" w:lineRule="auto"/>
        <w:rPr>
          <w:b/>
          <w:sz w:val="25"/>
        </w:rPr>
      </w:pPr>
    </w:p>
    <w:p w14:paraId="5C00C3E8" w14:textId="77777777" w:rsidR="006A4349" w:rsidRPr="00235490" w:rsidRDefault="006A4349">
      <w:pPr>
        <w:pStyle w:val="ListParagraph"/>
        <w:widowControl w:val="0"/>
        <w:numPr>
          <w:ilvl w:val="0"/>
          <w:numId w:val="38"/>
        </w:numPr>
        <w:tabs>
          <w:tab w:val="left" w:pos="1240"/>
          <w:tab w:val="left" w:pos="1241"/>
        </w:tabs>
        <w:autoSpaceDE w:val="0"/>
        <w:autoSpaceDN w:val="0"/>
        <w:spacing w:after="0" w:line="360" w:lineRule="auto"/>
        <w:ind w:left="284" w:right="881" w:hanging="426"/>
      </w:pPr>
      <w:r w:rsidRPr="00235490">
        <w:t xml:space="preserve">Unit Testing: Testing individual components of the platform to ensure they are functioning as </w:t>
      </w:r>
      <w:r w:rsidRPr="00235490">
        <w:rPr>
          <w:spacing w:val="-2"/>
        </w:rPr>
        <w:t>expected.</w:t>
      </w:r>
    </w:p>
    <w:p w14:paraId="24687FE9" w14:textId="77777777" w:rsidR="006A4349" w:rsidRPr="00235490" w:rsidRDefault="006A4349">
      <w:pPr>
        <w:pStyle w:val="ListParagraph"/>
        <w:widowControl w:val="0"/>
        <w:numPr>
          <w:ilvl w:val="0"/>
          <w:numId w:val="38"/>
        </w:numPr>
        <w:tabs>
          <w:tab w:val="left" w:pos="1240"/>
          <w:tab w:val="left" w:pos="1241"/>
        </w:tabs>
        <w:autoSpaceDE w:val="0"/>
        <w:autoSpaceDN w:val="0"/>
        <w:spacing w:before="8" w:after="0" w:line="360" w:lineRule="auto"/>
        <w:ind w:left="284" w:right="882" w:hanging="426"/>
      </w:pPr>
      <w:r w:rsidRPr="00235490">
        <w:t>Integration Testing: Testing the integration of different components of the platform to ensure they are working together correctly.</w:t>
      </w:r>
    </w:p>
    <w:p w14:paraId="57FFE54F" w14:textId="1DF6EBD0" w:rsidR="006A4349" w:rsidRPr="00235490" w:rsidRDefault="006A4349">
      <w:pPr>
        <w:pStyle w:val="ListParagraph"/>
        <w:widowControl w:val="0"/>
        <w:numPr>
          <w:ilvl w:val="0"/>
          <w:numId w:val="38"/>
        </w:numPr>
        <w:tabs>
          <w:tab w:val="left" w:pos="1240"/>
          <w:tab w:val="left" w:pos="1241"/>
        </w:tabs>
        <w:autoSpaceDE w:val="0"/>
        <w:autoSpaceDN w:val="0"/>
        <w:spacing w:before="7" w:after="0" w:line="360" w:lineRule="auto"/>
        <w:ind w:left="284" w:right="874" w:hanging="426"/>
      </w:pPr>
      <w:r w:rsidRPr="00235490">
        <w:t>System</w:t>
      </w:r>
      <w:r w:rsidRPr="00235490">
        <w:rPr>
          <w:spacing w:val="40"/>
        </w:rPr>
        <w:t xml:space="preserve"> </w:t>
      </w:r>
      <w:r w:rsidRPr="00235490">
        <w:t>Testing:</w:t>
      </w:r>
      <w:r w:rsidRPr="00235490">
        <w:rPr>
          <w:spacing w:val="40"/>
        </w:rPr>
        <w:t xml:space="preserve"> </w:t>
      </w:r>
      <w:r w:rsidRPr="00235490">
        <w:t>Testing</w:t>
      </w:r>
      <w:r w:rsidRPr="00235490">
        <w:rPr>
          <w:spacing w:val="40"/>
        </w:rPr>
        <w:t xml:space="preserve"> </w:t>
      </w:r>
      <w:r w:rsidRPr="00235490">
        <w:t>the</w:t>
      </w:r>
      <w:r w:rsidRPr="00235490">
        <w:rPr>
          <w:spacing w:val="40"/>
        </w:rPr>
        <w:t xml:space="preserve"> </w:t>
      </w:r>
      <w:r w:rsidRPr="00235490">
        <w:t>complete</w:t>
      </w:r>
      <w:r w:rsidRPr="00235490">
        <w:rPr>
          <w:spacing w:val="40"/>
        </w:rPr>
        <w:t xml:space="preserve"> </w:t>
      </w:r>
      <w:r w:rsidRPr="00235490">
        <w:t>system</w:t>
      </w:r>
      <w:r w:rsidRPr="00235490">
        <w:rPr>
          <w:spacing w:val="40"/>
        </w:rPr>
        <w:t xml:space="preserve"> </w:t>
      </w:r>
      <w:r w:rsidRPr="00235490">
        <w:t>to</w:t>
      </w:r>
      <w:r w:rsidRPr="00235490">
        <w:rPr>
          <w:spacing w:val="40"/>
        </w:rPr>
        <w:t xml:space="preserve"> </w:t>
      </w:r>
      <w:r w:rsidRPr="00235490">
        <w:t>ensure</w:t>
      </w:r>
      <w:r w:rsidRPr="00235490">
        <w:rPr>
          <w:spacing w:val="40"/>
        </w:rPr>
        <w:t xml:space="preserve"> </w:t>
      </w:r>
      <w:r w:rsidRPr="00235490">
        <w:t>it</w:t>
      </w:r>
      <w:r w:rsidRPr="00235490">
        <w:rPr>
          <w:spacing w:val="40"/>
        </w:rPr>
        <w:t xml:space="preserve"> </w:t>
      </w:r>
      <w:r w:rsidRPr="00235490">
        <w:t>meets</w:t>
      </w:r>
      <w:r w:rsidRPr="00235490">
        <w:rPr>
          <w:spacing w:val="40"/>
        </w:rPr>
        <w:t xml:space="preserve"> </w:t>
      </w:r>
      <w:r w:rsidRPr="00235490">
        <w:t>the</w:t>
      </w:r>
      <w:r w:rsidRPr="00235490">
        <w:rPr>
          <w:spacing w:val="40"/>
        </w:rPr>
        <w:t xml:space="preserve"> </w:t>
      </w:r>
      <w:r w:rsidRPr="00235490">
        <w:t>functional</w:t>
      </w:r>
      <w:r w:rsidRPr="00235490">
        <w:rPr>
          <w:spacing w:val="40"/>
        </w:rPr>
        <w:t xml:space="preserve"> </w:t>
      </w:r>
      <w:r w:rsidRPr="00235490">
        <w:t>and</w:t>
      </w:r>
      <w:r w:rsidRPr="00235490">
        <w:rPr>
          <w:spacing w:val="40"/>
        </w:rPr>
        <w:t xml:space="preserve"> </w:t>
      </w:r>
      <w:r w:rsidR="00CE18C2">
        <w:t>non-functional</w:t>
      </w:r>
      <w:r w:rsidRPr="00235490">
        <w:t xml:space="preserve"> requirements.</w:t>
      </w:r>
    </w:p>
    <w:p w14:paraId="0F0CF579" w14:textId="24C14ED3" w:rsidR="006A4349" w:rsidRDefault="006A4349">
      <w:pPr>
        <w:pStyle w:val="ListParagraph"/>
        <w:widowControl w:val="0"/>
        <w:numPr>
          <w:ilvl w:val="0"/>
          <w:numId w:val="38"/>
        </w:numPr>
        <w:tabs>
          <w:tab w:val="left" w:pos="1240"/>
          <w:tab w:val="left" w:pos="1241"/>
        </w:tabs>
        <w:autoSpaceDE w:val="0"/>
        <w:autoSpaceDN w:val="0"/>
        <w:spacing w:before="7" w:after="0" w:line="360" w:lineRule="auto"/>
        <w:ind w:left="284" w:right="882" w:hanging="426"/>
      </w:pPr>
      <w:r w:rsidRPr="00235490">
        <w:t>User</w:t>
      </w:r>
      <w:r w:rsidRPr="00235490">
        <w:rPr>
          <w:spacing w:val="40"/>
        </w:rPr>
        <w:t xml:space="preserve"> </w:t>
      </w:r>
      <w:r w:rsidRPr="00235490">
        <w:t>Acceptance</w:t>
      </w:r>
      <w:r w:rsidRPr="00235490">
        <w:rPr>
          <w:spacing w:val="40"/>
        </w:rPr>
        <w:t xml:space="preserve"> </w:t>
      </w:r>
      <w:r w:rsidRPr="00235490">
        <w:t>Testing:</w:t>
      </w:r>
      <w:r w:rsidRPr="00235490">
        <w:rPr>
          <w:spacing w:val="40"/>
        </w:rPr>
        <w:t xml:space="preserve"> </w:t>
      </w:r>
      <w:r w:rsidRPr="00235490">
        <w:t>Testing</w:t>
      </w:r>
      <w:r w:rsidRPr="00235490">
        <w:rPr>
          <w:spacing w:val="40"/>
        </w:rPr>
        <w:t xml:space="preserve"> </w:t>
      </w:r>
      <w:r w:rsidRPr="00235490">
        <w:t>the</w:t>
      </w:r>
      <w:r w:rsidRPr="00235490">
        <w:rPr>
          <w:spacing w:val="40"/>
        </w:rPr>
        <w:t xml:space="preserve"> </w:t>
      </w:r>
      <w:r w:rsidRPr="00235490">
        <w:t>platform</w:t>
      </w:r>
      <w:r w:rsidRPr="00235490">
        <w:rPr>
          <w:spacing w:val="40"/>
        </w:rPr>
        <w:t xml:space="preserve"> </w:t>
      </w:r>
      <w:r w:rsidRPr="00235490">
        <w:t>with</w:t>
      </w:r>
      <w:r w:rsidRPr="00235490">
        <w:rPr>
          <w:spacing w:val="40"/>
        </w:rPr>
        <w:t xml:space="preserve"> </w:t>
      </w:r>
      <w:r w:rsidRPr="00235490">
        <w:t>real</w:t>
      </w:r>
      <w:r w:rsidRPr="00235490">
        <w:rPr>
          <w:spacing w:val="40"/>
        </w:rPr>
        <w:t xml:space="preserve"> </w:t>
      </w:r>
      <w:r w:rsidRPr="00235490">
        <w:t>users</w:t>
      </w:r>
      <w:r w:rsidRPr="00235490">
        <w:rPr>
          <w:spacing w:val="40"/>
        </w:rPr>
        <w:t xml:space="preserve"> </w:t>
      </w:r>
      <w:r w:rsidRPr="00235490">
        <w:t>to</w:t>
      </w:r>
      <w:r w:rsidRPr="00235490">
        <w:rPr>
          <w:spacing w:val="40"/>
        </w:rPr>
        <w:t xml:space="preserve"> </w:t>
      </w:r>
      <w:r w:rsidRPr="00235490">
        <w:t>ensure</w:t>
      </w:r>
      <w:r w:rsidRPr="00235490">
        <w:rPr>
          <w:spacing w:val="40"/>
        </w:rPr>
        <w:t xml:space="preserve"> </w:t>
      </w:r>
      <w:r w:rsidRPr="00235490">
        <w:t>it</w:t>
      </w:r>
      <w:r w:rsidRPr="00235490">
        <w:rPr>
          <w:spacing w:val="40"/>
        </w:rPr>
        <w:t xml:space="preserve"> </w:t>
      </w:r>
      <w:r w:rsidRPr="00235490">
        <w:t>meets</w:t>
      </w:r>
      <w:r w:rsidRPr="00235490">
        <w:rPr>
          <w:spacing w:val="40"/>
        </w:rPr>
        <w:t xml:space="preserve"> </w:t>
      </w:r>
      <w:r w:rsidRPr="00235490">
        <w:t>their</w:t>
      </w:r>
      <w:r w:rsidRPr="00235490">
        <w:rPr>
          <w:spacing w:val="40"/>
        </w:rPr>
        <w:t xml:space="preserve"> </w:t>
      </w:r>
      <w:r w:rsidRPr="00235490">
        <w:t>expectations and requirements.</w:t>
      </w:r>
    </w:p>
    <w:p w14:paraId="26F9BA56" w14:textId="77777777" w:rsidR="00CE18C2" w:rsidRPr="00235490" w:rsidRDefault="00CE18C2" w:rsidP="00CE18C2">
      <w:pPr>
        <w:pStyle w:val="ListParagraph"/>
        <w:widowControl w:val="0"/>
        <w:tabs>
          <w:tab w:val="left" w:pos="1240"/>
          <w:tab w:val="left" w:pos="1241"/>
        </w:tabs>
        <w:autoSpaceDE w:val="0"/>
        <w:autoSpaceDN w:val="0"/>
        <w:spacing w:before="7" w:after="0" w:line="360" w:lineRule="auto"/>
        <w:ind w:right="882" w:firstLine="0"/>
      </w:pPr>
    </w:p>
    <w:p w14:paraId="500F9C6C" w14:textId="3B8E50CA" w:rsidR="006A4349" w:rsidRPr="00235490" w:rsidRDefault="00CE18C2" w:rsidP="00235490">
      <w:pPr>
        <w:pStyle w:val="Heading2"/>
        <w:ind w:hanging="426"/>
        <w:rPr>
          <w:rFonts w:ascii="Times New Roman" w:hAnsi="Times New Roman" w:cs="Times New Roman"/>
          <w:b/>
          <w:bCs/>
          <w:color w:val="000000" w:themeColor="text1"/>
        </w:rPr>
      </w:pPr>
      <w:bookmarkStart w:id="65" w:name="_bookmark6"/>
      <w:bookmarkStart w:id="66" w:name="_Toc132406565"/>
      <w:bookmarkStart w:id="67" w:name="_Toc132409085"/>
      <w:bookmarkEnd w:id="65"/>
      <w:r>
        <w:rPr>
          <w:rFonts w:ascii="Times New Roman" w:hAnsi="Times New Roman" w:cs="Times New Roman"/>
          <w:b/>
          <w:bCs/>
          <w:color w:val="000000" w:themeColor="text1"/>
        </w:rPr>
        <w:t>T</w:t>
      </w:r>
      <w:r w:rsidR="006A4349" w:rsidRPr="00235490">
        <w:rPr>
          <w:rFonts w:ascii="Times New Roman" w:hAnsi="Times New Roman" w:cs="Times New Roman"/>
          <w:b/>
          <w:bCs/>
          <w:color w:val="000000" w:themeColor="text1"/>
        </w:rPr>
        <w:t>est Environment:</w:t>
      </w:r>
      <w:bookmarkEnd w:id="66"/>
      <w:bookmarkEnd w:id="67"/>
    </w:p>
    <w:p w14:paraId="01F0B5C0" w14:textId="77777777" w:rsidR="006A4349" w:rsidRPr="00235490" w:rsidRDefault="006A4349">
      <w:pPr>
        <w:pStyle w:val="ListParagraph"/>
        <w:widowControl w:val="0"/>
        <w:numPr>
          <w:ilvl w:val="0"/>
          <w:numId w:val="39"/>
        </w:numPr>
        <w:tabs>
          <w:tab w:val="left" w:pos="851"/>
        </w:tabs>
        <w:autoSpaceDE w:val="0"/>
        <w:autoSpaceDN w:val="0"/>
        <w:spacing w:before="137" w:after="0" w:line="360" w:lineRule="auto"/>
        <w:ind w:left="284" w:right="882" w:hanging="426"/>
      </w:pPr>
      <w:r w:rsidRPr="00235490">
        <w:t>A</w:t>
      </w:r>
      <w:r w:rsidRPr="00235490">
        <w:rPr>
          <w:spacing w:val="20"/>
        </w:rPr>
        <w:t xml:space="preserve"> </w:t>
      </w:r>
      <w:r w:rsidRPr="00235490">
        <w:t>separate</w:t>
      </w:r>
      <w:r w:rsidRPr="00235490">
        <w:rPr>
          <w:spacing w:val="19"/>
        </w:rPr>
        <w:t xml:space="preserve"> </w:t>
      </w:r>
      <w:r w:rsidRPr="00235490">
        <w:t>testing</w:t>
      </w:r>
      <w:r w:rsidRPr="00235490">
        <w:rPr>
          <w:spacing w:val="22"/>
        </w:rPr>
        <w:t xml:space="preserve"> </w:t>
      </w:r>
      <w:r w:rsidRPr="00235490">
        <w:t>environment</w:t>
      </w:r>
      <w:r w:rsidRPr="00235490">
        <w:rPr>
          <w:spacing w:val="22"/>
        </w:rPr>
        <w:t xml:space="preserve"> </w:t>
      </w:r>
      <w:r w:rsidRPr="00235490">
        <w:t>will</w:t>
      </w:r>
      <w:r w:rsidRPr="00235490">
        <w:rPr>
          <w:spacing w:val="22"/>
        </w:rPr>
        <w:t xml:space="preserve"> </w:t>
      </w:r>
      <w:r w:rsidRPr="00235490">
        <w:t>be</w:t>
      </w:r>
      <w:r w:rsidRPr="00235490">
        <w:rPr>
          <w:spacing w:val="19"/>
        </w:rPr>
        <w:t xml:space="preserve"> </w:t>
      </w:r>
      <w:r w:rsidRPr="00235490">
        <w:t>set</w:t>
      </w:r>
      <w:r w:rsidRPr="00235490">
        <w:rPr>
          <w:spacing w:val="22"/>
        </w:rPr>
        <w:t xml:space="preserve"> </w:t>
      </w:r>
      <w:r w:rsidRPr="00235490">
        <w:t>up</w:t>
      </w:r>
      <w:r w:rsidRPr="00235490">
        <w:rPr>
          <w:spacing w:val="22"/>
        </w:rPr>
        <w:t xml:space="preserve"> </w:t>
      </w:r>
      <w:r w:rsidRPr="00235490">
        <w:t>to</w:t>
      </w:r>
      <w:r w:rsidRPr="00235490">
        <w:rPr>
          <w:spacing w:val="22"/>
        </w:rPr>
        <w:t xml:space="preserve"> </w:t>
      </w:r>
      <w:r w:rsidRPr="00235490">
        <w:t>ensure</w:t>
      </w:r>
      <w:r w:rsidRPr="00235490">
        <w:rPr>
          <w:spacing w:val="22"/>
        </w:rPr>
        <w:t xml:space="preserve"> </w:t>
      </w:r>
      <w:r w:rsidRPr="00235490">
        <w:t>that</w:t>
      </w:r>
      <w:r w:rsidRPr="00235490">
        <w:rPr>
          <w:spacing w:val="20"/>
        </w:rPr>
        <w:t xml:space="preserve"> </w:t>
      </w:r>
      <w:r w:rsidRPr="00235490">
        <w:t>testing</w:t>
      </w:r>
      <w:r w:rsidRPr="00235490">
        <w:rPr>
          <w:spacing w:val="22"/>
        </w:rPr>
        <w:t xml:space="preserve"> </w:t>
      </w:r>
      <w:r w:rsidRPr="00235490">
        <w:t>does</w:t>
      </w:r>
      <w:r w:rsidRPr="00235490">
        <w:rPr>
          <w:spacing w:val="22"/>
        </w:rPr>
        <w:t xml:space="preserve"> </w:t>
      </w:r>
      <w:r w:rsidRPr="00235490">
        <w:t>not</w:t>
      </w:r>
      <w:r w:rsidRPr="00235490">
        <w:rPr>
          <w:spacing w:val="22"/>
        </w:rPr>
        <w:t xml:space="preserve"> </w:t>
      </w:r>
      <w:r w:rsidRPr="00235490">
        <w:t>affect</w:t>
      </w:r>
      <w:r w:rsidRPr="00235490">
        <w:rPr>
          <w:spacing w:val="22"/>
        </w:rPr>
        <w:t xml:space="preserve"> </w:t>
      </w:r>
      <w:r w:rsidRPr="00235490">
        <w:t>the</w:t>
      </w:r>
      <w:r w:rsidRPr="00235490">
        <w:rPr>
          <w:spacing w:val="22"/>
        </w:rPr>
        <w:t xml:space="preserve"> </w:t>
      </w:r>
      <w:r w:rsidRPr="00235490">
        <w:t xml:space="preserve">live </w:t>
      </w:r>
      <w:r w:rsidRPr="00235490">
        <w:rPr>
          <w:spacing w:val="-2"/>
        </w:rPr>
        <w:t>platform.</w:t>
      </w:r>
    </w:p>
    <w:p w14:paraId="0A794A6A" w14:textId="77777777" w:rsidR="006A4349" w:rsidRPr="00235490" w:rsidRDefault="006A4349">
      <w:pPr>
        <w:pStyle w:val="ListParagraph"/>
        <w:widowControl w:val="0"/>
        <w:numPr>
          <w:ilvl w:val="0"/>
          <w:numId w:val="39"/>
        </w:numPr>
        <w:tabs>
          <w:tab w:val="left" w:pos="851"/>
        </w:tabs>
        <w:autoSpaceDE w:val="0"/>
        <w:autoSpaceDN w:val="0"/>
        <w:spacing w:before="7" w:after="0" w:line="360" w:lineRule="auto"/>
        <w:ind w:left="284" w:right="880" w:hanging="426"/>
      </w:pPr>
      <w:r w:rsidRPr="00235490">
        <w:t>The testing environment will be identical to the production environment to ensure accurate</w:t>
      </w:r>
      <w:r w:rsidRPr="00235490">
        <w:rPr>
          <w:spacing w:val="80"/>
        </w:rPr>
        <w:t xml:space="preserve"> </w:t>
      </w:r>
      <w:r w:rsidRPr="00235490">
        <w:t>testing results.</w:t>
      </w:r>
    </w:p>
    <w:p w14:paraId="6A2878CF" w14:textId="77777777" w:rsidR="006A4349" w:rsidRPr="00235490" w:rsidRDefault="006A4349" w:rsidP="00235490">
      <w:pPr>
        <w:pStyle w:val="BodyText"/>
        <w:spacing w:line="360" w:lineRule="auto"/>
        <w:ind w:hanging="426"/>
        <w:rPr>
          <w:sz w:val="24"/>
        </w:rPr>
      </w:pPr>
    </w:p>
    <w:p w14:paraId="2DAF85CB" w14:textId="77777777" w:rsidR="006A4349" w:rsidRPr="00235490" w:rsidRDefault="006A4349" w:rsidP="00235490">
      <w:pPr>
        <w:pStyle w:val="BodyText"/>
        <w:spacing w:line="360" w:lineRule="auto"/>
        <w:ind w:hanging="426"/>
        <w:rPr>
          <w:sz w:val="24"/>
        </w:rPr>
      </w:pPr>
    </w:p>
    <w:p w14:paraId="41AC76D1" w14:textId="77777777" w:rsidR="006A4349" w:rsidRPr="00235490" w:rsidRDefault="006A4349" w:rsidP="00235490">
      <w:pPr>
        <w:pStyle w:val="Heading2"/>
        <w:ind w:hanging="426"/>
        <w:rPr>
          <w:rFonts w:ascii="Times New Roman" w:hAnsi="Times New Roman" w:cs="Times New Roman"/>
          <w:b/>
          <w:bCs/>
          <w:color w:val="000000" w:themeColor="text1"/>
        </w:rPr>
      </w:pPr>
      <w:bookmarkStart w:id="68" w:name="_bookmark7"/>
      <w:bookmarkStart w:id="69" w:name="_Toc132406566"/>
      <w:bookmarkStart w:id="70" w:name="_Toc132409086"/>
      <w:bookmarkEnd w:id="68"/>
      <w:r w:rsidRPr="00235490">
        <w:rPr>
          <w:rFonts w:ascii="Times New Roman" w:hAnsi="Times New Roman" w:cs="Times New Roman"/>
          <w:b/>
          <w:bCs/>
          <w:color w:val="000000" w:themeColor="text1"/>
        </w:rPr>
        <w:t>Test Cases:</w:t>
      </w:r>
      <w:bookmarkEnd w:id="69"/>
      <w:bookmarkEnd w:id="70"/>
    </w:p>
    <w:p w14:paraId="10570100" w14:textId="77777777" w:rsidR="006A4349" w:rsidRPr="00235490" w:rsidRDefault="006A4349">
      <w:pPr>
        <w:pStyle w:val="ListParagraph"/>
        <w:widowControl w:val="0"/>
        <w:numPr>
          <w:ilvl w:val="0"/>
          <w:numId w:val="40"/>
        </w:numPr>
        <w:tabs>
          <w:tab w:val="left" w:pos="1240"/>
          <w:tab w:val="left" w:pos="1241"/>
        </w:tabs>
        <w:autoSpaceDE w:val="0"/>
        <w:autoSpaceDN w:val="0"/>
        <w:spacing w:before="138" w:after="0" w:line="360" w:lineRule="auto"/>
        <w:ind w:left="142" w:right="879"/>
      </w:pPr>
      <w:r w:rsidRPr="00235490">
        <w:t>Test</w:t>
      </w:r>
      <w:r w:rsidRPr="00235490">
        <w:rPr>
          <w:spacing w:val="-7"/>
        </w:rPr>
        <w:t xml:space="preserve"> </w:t>
      </w:r>
      <w:r w:rsidRPr="00235490">
        <w:t>cases</w:t>
      </w:r>
      <w:r w:rsidRPr="00235490">
        <w:rPr>
          <w:spacing w:val="-5"/>
        </w:rPr>
        <w:t xml:space="preserve"> </w:t>
      </w:r>
      <w:r w:rsidRPr="00235490">
        <w:t>will</w:t>
      </w:r>
      <w:r w:rsidRPr="00235490">
        <w:rPr>
          <w:spacing w:val="-5"/>
        </w:rPr>
        <w:t xml:space="preserve"> </w:t>
      </w:r>
      <w:r w:rsidRPr="00235490">
        <w:t>be</w:t>
      </w:r>
      <w:r w:rsidRPr="00235490">
        <w:rPr>
          <w:spacing w:val="-5"/>
        </w:rPr>
        <w:t xml:space="preserve"> </w:t>
      </w:r>
      <w:r w:rsidRPr="00235490">
        <w:t>developed</w:t>
      </w:r>
      <w:r w:rsidRPr="00235490">
        <w:rPr>
          <w:spacing w:val="-6"/>
        </w:rPr>
        <w:t xml:space="preserve"> </w:t>
      </w:r>
      <w:r w:rsidRPr="00235490">
        <w:t>for</w:t>
      </w:r>
      <w:r w:rsidRPr="00235490">
        <w:rPr>
          <w:spacing w:val="-5"/>
        </w:rPr>
        <w:t xml:space="preserve"> </w:t>
      </w:r>
      <w:r w:rsidRPr="00235490">
        <w:t>each</w:t>
      </w:r>
      <w:r w:rsidRPr="00235490">
        <w:rPr>
          <w:spacing w:val="-8"/>
        </w:rPr>
        <w:t xml:space="preserve"> </w:t>
      </w:r>
      <w:r w:rsidRPr="00235490">
        <w:t>testing</w:t>
      </w:r>
      <w:r w:rsidRPr="00235490">
        <w:rPr>
          <w:spacing w:val="-8"/>
        </w:rPr>
        <w:t xml:space="preserve"> </w:t>
      </w:r>
      <w:r w:rsidRPr="00235490">
        <w:t>stage,</w:t>
      </w:r>
      <w:r w:rsidRPr="00235490">
        <w:rPr>
          <w:spacing w:val="-8"/>
        </w:rPr>
        <w:t xml:space="preserve"> </w:t>
      </w:r>
      <w:r w:rsidRPr="00235490">
        <w:t>covering</w:t>
      </w:r>
      <w:r w:rsidRPr="00235490">
        <w:rPr>
          <w:spacing w:val="-6"/>
        </w:rPr>
        <w:t xml:space="preserve"> </w:t>
      </w:r>
      <w:r w:rsidRPr="00235490">
        <w:t>all</w:t>
      </w:r>
      <w:r w:rsidRPr="00235490">
        <w:rPr>
          <w:spacing w:val="-7"/>
        </w:rPr>
        <w:t xml:space="preserve"> </w:t>
      </w:r>
      <w:r w:rsidRPr="00235490">
        <w:t>functionality</w:t>
      </w:r>
      <w:r w:rsidRPr="00235490">
        <w:rPr>
          <w:spacing w:val="-7"/>
        </w:rPr>
        <w:t xml:space="preserve"> </w:t>
      </w:r>
      <w:r w:rsidRPr="00235490">
        <w:t>and</w:t>
      </w:r>
      <w:r w:rsidRPr="00235490">
        <w:rPr>
          <w:spacing w:val="-8"/>
        </w:rPr>
        <w:t xml:space="preserve"> </w:t>
      </w:r>
      <w:r w:rsidRPr="00235490">
        <w:t>requirements of the platform.</w:t>
      </w:r>
    </w:p>
    <w:p w14:paraId="74CE2501" w14:textId="77777777" w:rsidR="006A4349" w:rsidRPr="00235490" w:rsidRDefault="006A4349">
      <w:pPr>
        <w:pStyle w:val="ListParagraph"/>
        <w:widowControl w:val="0"/>
        <w:numPr>
          <w:ilvl w:val="0"/>
          <w:numId w:val="40"/>
        </w:numPr>
        <w:tabs>
          <w:tab w:val="left" w:pos="1240"/>
          <w:tab w:val="left" w:pos="1241"/>
        </w:tabs>
        <w:autoSpaceDE w:val="0"/>
        <w:autoSpaceDN w:val="0"/>
        <w:spacing w:before="7" w:after="0" w:line="360" w:lineRule="auto"/>
        <w:ind w:left="142"/>
      </w:pPr>
      <w:r w:rsidRPr="00235490">
        <w:t>Test</w:t>
      </w:r>
      <w:r w:rsidRPr="00235490">
        <w:rPr>
          <w:spacing w:val="-7"/>
        </w:rPr>
        <w:t xml:space="preserve"> </w:t>
      </w:r>
      <w:r w:rsidRPr="00235490">
        <w:t>cases</w:t>
      </w:r>
      <w:r w:rsidRPr="00235490">
        <w:rPr>
          <w:spacing w:val="-3"/>
        </w:rPr>
        <w:t xml:space="preserve"> </w:t>
      </w:r>
      <w:r w:rsidRPr="00235490">
        <w:t>will</w:t>
      </w:r>
      <w:r w:rsidRPr="00235490">
        <w:rPr>
          <w:spacing w:val="-3"/>
        </w:rPr>
        <w:t xml:space="preserve"> </w:t>
      </w:r>
      <w:r w:rsidRPr="00235490">
        <w:t>be</w:t>
      </w:r>
      <w:r w:rsidRPr="00235490">
        <w:rPr>
          <w:spacing w:val="-3"/>
        </w:rPr>
        <w:t xml:space="preserve"> </w:t>
      </w:r>
      <w:r w:rsidRPr="00235490">
        <w:t>reviewed</w:t>
      </w:r>
      <w:r w:rsidRPr="00235490">
        <w:rPr>
          <w:spacing w:val="-6"/>
        </w:rPr>
        <w:t xml:space="preserve"> </w:t>
      </w:r>
      <w:r w:rsidRPr="00235490">
        <w:t>and</w:t>
      </w:r>
      <w:r w:rsidRPr="00235490">
        <w:rPr>
          <w:spacing w:val="-2"/>
        </w:rPr>
        <w:t xml:space="preserve"> </w:t>
      </w:r>
      <w:r w:rsidRPr="00235490">
        <w:t>approved</w:t>
      </w:r>
      <w:r w:rsidRPr="00235490">
        <w:rPr>
          <w:spacing w:val="-3"/>
        </w:rPr>
        <w:t xml:space="preserve"> </w:t>
      </w:r>
      <w:r w:rsidRPr="00235490">
        <w:t>by</w:t>
      </w:r>
      <w:r w:rsidRPr="00235490">
        <w:rPr>
          <w:spacing w:val="-5"/>
        </w:rPr>
        <w:t xml:space="preserve"> </w:t>
      </w:r>
      <w:r w:rsidRPr="00235490">
        <w:t>the</w:t>
      </w:r>
      <w:r w:rsidRPr="00235490">
        <w:rPr>
          <w:spacing w:val="-5"/>
        </w:rPr>
        <w:t xml:space="preserve"> </w:t>
      </w:r>
      <w:r w:rsidRPr="00235490">
        <w:t>relevant</w:t>
      </w:r>
      <w:r w:rsidRPr="00235490">
        <w:rPr>
          <w:spacing w:val="-2"/>
        </w:rPr>
        <w:t xml:space="preserve"> </w:t>
      </w:r>
      <w:r w:rsidRPr="00235490">
        <w:t>stakeholders</w:t>
      </w:r>
      <w:r w:rsidRPr="00235490">
        <w:rPr>
          <w:spacing w:val="-3"/>
        </w:rPr>
        <w:t xml:space="preserve"> </w:t>
      </w:r>
      <w:r w:rsidRPr="00235490">
        <w:t>before</w:t>
      </w:r>
      <w:r w:rsidRPr="00235490">
        <w:rPr>
          <w:spacing w:val="-3"/>
        </w:rPr>
        <w:t xml:space="preserve"> </w:t>
      </w:r>
      <w:r w:rsidRPr="00235490">
        <w:t>testing</w:t>
      </w:r>
      <w:r w:rsidRPr="00235490">
        <w:rPr>
          <w:spacing w:val="-2"/>
        </w:rPr>
        <w:t xml:space="preserve"> begins.</w:t>
      </w:r>
    </w:p>
    <w:p w14:paraId="236E868F" w14:textId="77777777" w:rsidR="006A4349" w:rsidRPr="00235490" w:rsidRDefault="006A4349" w:rsidP="00235490">
      <w:pPr>
        <w:pStyle w:val="BodyText"/>
        <w:spacing w:line="360" w:lineRule="auto"/>
        <w:ind w:hanging="426"/>
        <w:rPr>
          <w:sz w:val="26"/>
        </w:rPr>
      </w:pPr>
    </w:p>
    <w:p w14:paraId="622CE4B4" w14:textId="77777777" w:rsidR="006A4349" w:rsidRPr="00235490" w:rsidRDefault="006A4349" w:rsidP="00235490">
      <w:pPr>
        <w:pStyle w:val="BodyText"/>
        <w:spacing w:line="360" w:lineRule="auto"/>
        <w:ind w:hanging="426"/>
        <w:rPr>
          <w:sz w:val="26"/>
        </w:rPr>
      </w:pPr>
    </w:p>
    <w:p w14:paraId="6F4EB58A" w14:textId="77777777" w:rsidR="006A4349" w:rsidRPr="00235490" w:rsidRDefault="006A4349" w:rsidP="00235490">
      <w:pPr>
        <w:pStyle w:val="Heading2"/>
        <w:ind w:hanging="426"/>
        <w:rPr>
          <w:rFonts w:ascii="Times New Roman" w:hAnsi="Times New Roman" w:cs="Times New Roman"/>
          <w:b/>
          <w:bCs/>
          <w:color w:val="000000" w:themeColor="text1"/>
        </w:rPr>
      </w:pPr>
      <w:bookmarkStart w:id="71" w:name="_bookmark8"/>
      <w:bookmarkStart w:id="72" w:name="_Toc132406567"/>
      <w:bookmarkStart w:id="73" w:name="_Toc132409087"/>
      <w:bookmarkEnd w:id="71"/>
      <w:r w:rsidRPr="00235490">
        <w:rPr>
          <w:rFonts w:ascii="Times New Roman" w:hAnsi="Times New Roman" w:cs="Times New Roman"/>
          <w:b/>
          <w:bCs/>
          <w:color w:val="000000" w:themeColor="text1"/>
        </w:rPr>
        <w:t>Defect Management:</w:t>
      </w:r>
      <w:bookmarkEnd w:id="72"/>
      <w:bookmarkEnd w:id="73"/>
    </w:p>
    <w:p w14:paraId="39975B68" w14:textId="77777777" w:rsidR="006A4349" w:rsidRPr="00235490" w:rsidRDefault="006A4349">
      <w:pPr>
        <w:pStyle w:val="ListParagraph"/>
        <w:widowControl w:val="0"/>
        <w:numPr>
          <w:ilvl w:val="2"/>
          <w:numId w:val="32"/>
        </w:numPr>
        <w:tabs>
          <w:tab w:val="left" w:pos="142"/>
        </w:tabs>
        <w:autoSpaceDE w:val="0"/>
        <w:autoSpaceDN w:val="0"/>
        <w:spacing w:before="138" w:after="0" w:line="360" w:lineRule="auto"/>
        <w:ind w:right="0" w:hanging="1382"/>
        <w:contextualSpacing w:val="0"/>
      </w:pPr>
      <w:r w:rsidRPr="00235490">
        <w:t>Defects</w:t>
      </w:r>
      <w:r w:rsidRPr="00235490">
        <w:rPr>
          <w:spacing w:val="-6"/>
        </w:rPr>
        <w:t xml:space="preserve"> </w:t>
      </w:r>
      <w:r w:rsidRPr="00235490">
        <w:t>will</w:t>
      </w:r>
      <w:r w:rsidRPr="00235490">
        <w:rPr>
          <w:spacing w:val="-2"/>
        </w:rPr>
        <w:t xml:space="preserve"> </w:t>
      </w:r>
      <w:r w:rsidRPr="00235490">
        <w:t>be</w:t>
      </w:r>
      <w:r w:rsidRPr="00235490">
        <w:rPr>
          <w:spacing w:val="-5"/>
        </w:rPr>
        <w:t xml:space="preserve"> </w:t>
      </w:r>
      <w:r w:rsidRPr="00235490">
        <w:t>logged,</w:t>
      </w:r>
      <w:r w:rsidRPr="00235490">
        <w:rPr>
          <w:spacing w:val="-3"/>
        </w:rPr>
        <w:t xml:space="preserve"> </w:t>
      </w:r>
      <w:r w:rsidRPr="00235490">
        <w:t>tracked,</w:t>
      </w:r>
      <w:r w:rsidRPr="00235490">
        <w:rPr>
          <w:spacing w:val="-3"/>
        </w:rPr>
        <w:t xml:space="preserve"> </w:t>
      </w:r>
      <w:r w:rsidRPr="00235490">
        <w:t>and</w:t>
      </w:r>
      <w:r w:rsidRPr="00235490">
        <w:rPr>
          <w:spacing w:val="-6"/>
        </w:rPr>
        <w:t xml:space="preserve"> </w:t>
      </w:r>
      <w:r w:rsidRPr="00235490">
        <w:t>managed</w:t>
      </w:r>
      <w:r w:rsidRPr="00235490">
        <w:rPr>
          <w:spacing w:val="-3"/>
        </w:rPr>
        <w:t xml:space="preserve"> </w:t>
      </w:r>
      <w:r w:rsidRPr="00235490">
        <w:t>using</w:t>
      </w:r>
      <w:r w:rsidRPr="00235490">
        <w:rPr>
          <w:spacing w:val="-3"/>
        </w:rPr>
        <w:t xml:space="preserve"> </w:t>
      </w:r>
      <w:r w:rsidRPr="00235490">
        <w:t>a</w:t>
      </w:r>
      <w:r w:rsidRPr="00235490">
        <w:rPr>
          <w:spacing w:val="-5"/>
        </w:rPr>
        <w:t xml:space="preserve"> </w:t>
      </w:r>
      <w:r w:rsidRPr="00235490">
        <w:t>dedicated defect-tracking</w:t>
      </w:r>
      <w:r w:rsidRPr="00235490">
        <w:rPr>
          <w:spacing w:val="-3"/>
        </w:rPr>
        <w:t xml:space="preserve"> </w:t>
      </w:r>
      <w:r w:rsidRPr="00235490">
        <w:rPr>
          <w:spacing w:val="-2"/>
        </w:rPr>
        <w:t>system.</w:t>
      </w:r>
    </w:p>
    <w:p w14:paraId="7E9A6A63" w14:textId="77777777" w:rsidR="006A4349" w:rsidRPr="00235490" w:rsidRDefault="006A4349">
      <w:pPr>
        <w:pStyle w:val="ListParagraph"/>
        <w:widowControl w:val="0"/>
        <w:numPr>
          <w:ilvl w:val="2"/>
          <w:numId w:val="32"/>
        </w:numPr>
        <w:tabs>
          <w:tab w:val="left" w:pos="142"/>
        </w:tabs>
        <w:autoSpaceDE w:val="0"/>
        <w:autoSpaceDN w:val="0"/>
        <w:spacing w:before="126" w:after="0" w:line="360" w:lineRule="auto"/>
        <w:ind w:right="0" w:hanging="1382"/>
        <w:contextualSpacing w:val="0"/>
      </w:pPr>
      <w:r w:rsidRPr="00235490">
        <w:t>Defects</w:t>
      </w:r>
      <w:r w:rsidRPr="00235490">
        <w:rPr>
          <w:spacing w:val="-5"/>
        </w:rPr>
        <w:t xml:space="preserve"> </w:t>
      </w:r>
      <w:r w:rsidRPr="00235490">
        <w:t>will</w:t>
      </w:r>
      <w:r w:rsidRPr="00235490">
        <w:rPr>
          <w:spacing w:val="-1"/>
        </w:rPr>
        <w:t xml:space="preserve"> </w:t>
      </w:r>
      <w:r w:rsidRPr="00235490">
        <w:t>be</w:t>
      </w:r>
      <w:r w:rsidRPr="00235490">
        <w:rPr>
          <w:spacing w:val="-2"/>
        </w:rPr>
        <w:t xml:space="preserve"> </w:t>
      </w:r>
      <w:r w:rsidRPr="00235490">
        <w:t>prioritized</w:t>
      </w:r>
      <w:r w:rsidRPr="00235490">
        <w:rPr>
          <w:spacing w:val="-6"/>
        </w:rPr>
        <w:t xml:space="preserve"> </w:t>
      </w:r>
      <w:r w:rsidRPr="00235490">
        <w:t>based</w:t>
      </w:r>
      <w:r w:rsidRPr="00235490">
        <w:rPr>
          <w:spacing w:val="-4"/>
        </w:rPr>
        <w:t xml:space="preserve"> </w:t>
      </w:r>
      <w:r w:rsidRPr="00235490">
        <w:t>on</w:t>
      </w:r>
      <w:r w:rsidRPr="00235490">
        <w:rPr>
          <w:spacing w:val="-2"/>
        </w:rPr>
        <w:t xml:space="preserve"> </w:t>
      </w:r>
      <w:r w:rsidRPr="00235490">
        <w:t>their</w:t>
      </w:r>
      <w:r w:rsidRPr="00235490">
        <w:rPr>
          <w:spacing w:val="-2"/>
        </w:rPr>
        <w:t xml:space="preserve"> </w:t>
      </w:r>
      <w:r w:rsidRPr="00235490">
        <w:t>severity</w:t>
      </w:r>
      <w:r w:rsidRPr="00235490">
        <w:rPr>
          <w:spacing w:val="-3"/>
        </w:rPr>
        <w:t xml:space="preserve"> </w:t>
      </w:r>
      <w:r w:rsidRPr="00235490">
        <w:t>and</w:t>
      </w:r>
      <w:r w:rsidRPr="00235490">
        <w:rPr>
          <w:spacing w:val="-4"/>
        </w:rPr>
        <w:t xml:space="preserve"> </w:t>
      </w:r>
      <w:r w:rsidRPr="00235490">
        <w:t>impact</w:t>
      </w:r>
      <w:r w:rsidRPr="00235490">
        <w:rPr>
          <w:spacing w:val="-1"/>
        </w:rPr>
        <w:t xml:space="preserve"> </w:t>
      </w:r>
      <w:r w:rsidRPr="00235490">
        <w:t>on</w:t>
      </w:r>
      <w:r w:rsidRPr="00235490">
        <w:rPr>
          <w:spacing w:val="-5"/>
        </w:rPr>
        <w:t xml:space="preserve"> </w:t>
      </w:r>
      <w:r w:rsidRPr="00235490">
        <w:t>the</w:t>
      </w:r>
      <w:r w:rsidRPr="00235490">
        <w:rPr>
          <w:spacing w:val="-2"/>
        </w:rPr>
        <w:t xml:space="preserve"> platform.</w:t>
      </w:r>
    </w:p>
    <w:p w14:paraId="04F04E5B" w14:textId="77777777" w:rsidR="006A4349" w:rsidRPr="00235490" w:rsidRDefault="006A4349">
      <w:pPr>
        <w:pStyle w:val="ListParagraph"/>
        <w:widowControl w:val="0"/>
        <w:numPr>
          <w:ilvl w:val="2"/>
          <w:numId w:val="32"/>
        </w:numPr>
        <w:tabs>
          <w:tab w:val="left" w:pos="142"/>
        </w:tabs>
        <w:autoSpaceDE w:val="0"/>
        <w:autoSpaceDN w:val="0"/>
        <w:spacing w:before="127" w:after="0" w:line="360" w:lineRule="auto"/>
        <w:ind w:right="883" w:hanging="1382"/>
        <w:contextualSpacing w:val="0"/>
      </w:pPr>
      <w:r w:rsidRPr="00235490">
        <w:t>Defects will be</w:t>
      </w:r>
      <w:r w:rsidRPr="00235490">
        <w:rPr>
          <w:spacing w:val="-2"/>
        </w:rPr>
        <w:t xml:space="preserve"> </w:t>
      </w:r>
      <w:r w:rsidRPr="00235490">
        <w:t>assigned</w:t>
      </w:r>
      <w:r w:rsidRPr="00235490">
        <w:rPr>
          <w:spacing w:val="-2"/>
        </w:rPr>
        <w:t xml:space="preserve"> </w:t>
      </w:r>
      <w:r w:rsidRPr="00235490">
        <w:t>to</w:t>
      </w:r>
      <w:r w:rsidRPr="00235490">
        <w:rPr>
          <w:spacing w:val="-2"/>
        </w:rPr>
        <w:t xml:space="preserve"> </w:t>
      </w:r>
      <w:r w:rsidRPr="00235490">
        <w:t>the</w:t>
      </w:r>
      <w:r w:rsidRPr="00235490">
        <w:rPr>
          <w:spacing w:val="-2"/>
        </w:rPr>
        <w:t xml:space="preserve"> </w:t>
      </w:r>
      <w:r w:rsidRPr="00235490">
        <w:t>relevant</w:t>
      </w:r>
      <w:r w:rsidRPr="00235490">
        <w:rPr>
          <w:spacing w:val="-1"/>
        </w:rPr>
        <w:t xml:space="preserve"> </w:t>
      </w:r>
      <w:r w:rsidRPr="00235490">
        <w:t>team</w:t>
      </w:r>
      <w:r w:rsidRPr="00235490">
        <w:rPr>
          <w:spacing w:val="-1"/>
        </w:rPr>
        <w:t xml:space="preserve"> </w:t>
      </w:r>
      <w:r w:rsidRPr="00235490">
        <w:t>members</w:t>
      </w:r>
      <w:r w:rsidRPr="00235490">
        <w:rPr>
          <w:spacing w:val="-4"/>
        </w:rPr>
        <w:t xml:space="preserve"> </w:t>
      </w:r>
      <w:r w:rsidRPr="00235490">
        <w:t>for</w:t>
      </w:r>
      <w:r w:rsidRPr="00235490">
        <w:rPr>
          <w:spacing w:val="-2"/>
        </w:rPr>
        <w:t xml:space="preserve"> </w:t>
      </w:r>
      <w:r w:rsidRPr="00235490">
        <w:t>resolution, and regular</w:t>
      </w:r>
      <w:r w:rsidRPr="00235490">
        <w:rPr>
          <w:spacing w:val="-3"/>
        </w:rPr>
        <w:t xml:space="preserve"> </w:t>
      </w:r>
      <w:r w:rsidRPr="00235490">
        <w:t>updates will be provided on their progress.</w:t>
      </w:r>
    </w:p>
    <w:p w14:paraId="11FAAC3D" w14:textId="77777777" w:rsidR="006A4349" w:rsidRPr="00235490" w:rsidRDefault="006A4349" w:rsidP="00235490">
      <w:pPr>
        <w:pStyle w:val="BodyText"/>
        <w:spacing w:line="360" w:lineRule="auto"/>
        <w:ind w:hanging="426"/>
        <w:rPr>
          <w:sz w:val="24"/>
        </w:rPr>
      </w:pPr>
    </w:p>
    <w:p w14:paraId="58AE55F5" w14:textId="77777777" w:rsidR="006A4349" w:rsidRPr="00235490" w:rsidRDefault="006A4349" w:rsidP="00235490">
      <w:pPr>
        <w:pStyle w:val="BodyText"/>
        <w:spacing w:line="360" w:lineRule="auto"/>
        <w:ind w:hanging="426"/>
        <w:rPr>
          <w:sz w:val="24"/>
        </w:rPr>
      </w:pPr>
    </w:p>
    <w:p w14:paraId="332481E1" w14:textId="77777777" w:rsidR="006A4349" w:rsidRPr="00235490" w:rsidRDefault="006A4349" w:rsidP="00235490">
      <w:pPr>
        <w:pStyle w:val="Heading2"/>
        <w:ind w:hanging="426"/>
        <w:rPr>
          <w:rFonts w:ascii="Times New Roman" w:hAnsi="Times New Roman" w:cs="Times New Roman"/>
          <w:b/>
          <w:bCs/>
          <w:color w:val="000000" w:themeColor="text1"/>
        </w:rPr>
      </w:pPr>
      <w:bookmarkStart w:id="74" w:name="_bookmark9"/>
      <w:bookmarkStart w:id="75" w:name="_Toc132406568"/>
      <w:bookmarkStart w:id="76" w:name="_Toc132409088"/>
      <w:bookmarkEnd w:id="74"/>
      <w:r w:rsidRPr="00235490">
        <w:rPr>
          <w:rFonts w:ascii="Times New Roman" w:hAnsi="Times New Roman" w:cs="Times New Roman"/>
          <w:b/>
          <w:bCs/>
          <w:color w:val="000000" w:themeColor="text1"/>
        </w:rPr>
        <w:lastRenderedPageBreak/>
        <w:t>Signoffs:</w:t>
      </w:r>
      <w:bookmarkEnd w:id="75"/>
      <w:bookmarkEnd w:id="76"/>
    </w:p>
    <w:p w14:paraId="1A976178" w14:textId="77777777" w:rsidR="006A4349" w:rsidRPr="00235490" w:rsidRDefault="006A4349">
      <w:pPr>
        <w:pStyle w:val="ListParagraph"/>
        <w:widowControl w:val="0"/>
        <w:numPr>
          <w:ilvl w:val="2"/>
          <w:numId w:val="32"/>
        </w:numPr>
        <w:tabs>
          <w:tab w:val="left" w:pos="1240"/>
          <w:tab w:val="left" w:pos="1241"/>
        </w:tabs>
        <w:autoSpaceDE w:val="0"/>
        <w:autoSpaceDN w:val="0"/>
        <w:spacing w:before="140" w:after="0" w:line="360" w:lineRule="auto"/>
        <w:ind w:right="882" w:hanging="426"/>
        <w:contextualSpacing w:val="0"/>
      </w:pPr>
      <w:r w:rsidRPr="00235490">
        <w:t>A</w:t>
      </w:r>
      <w:r w:rsidRPr="00235490">
        <w:rPr>
          <w:spacing w:val="64"/>
        </w:rPr>
        <w:t xml:space="preserve"> </w:t>
      </w:r>
      <w:r w:rsidRPr="00235490">
        <w:t>signoff</w:t>
      </w:r>
      <w:r w:rsidRPr="00235490">
        <w:rPr>
          <w:spacing w:val="63"/>
        </w:rPr>
        <w:t xml:space="preserve"> </w:t>
      </w:r>
      <w:r w:rsidRPr="00235490">
        <w:t>process</w:t>
      </w:r>
      <w:r w:rsidRPr="00235490">
        <w:rPr>
          <w:spacing w:val="63"/>
        </w:rPr>
        <w:t xml:space="preserve"> </w:t>
      </w:r>
      <w:r w:rsidRPr="00235490">
        <w:t>will</w:t>
      </w:r>
      <w:r w:rsidRPr="00235490">
        <w:rPr>
          <w:spacing w:val="65"/>
        </w:rPr>
        <w:t xml:space="preserve"> </w:t>
      </w:r>
      <w:r w:rsidRPr="00235490">
        <w:t>be</w:t>
      </w:r>
      <w:r w:rsidRPr="00235490">
        <w:rPr>
          <w:spacing w:val="65"/>
        </w:rPr>
        <w:t xml:space="preserve"> </w:t>
      </w:r>
      <w:r w:rsidRPr="00235490">
        <w:t>implemented</w:t>
      </w:r>
      <w:r w:rsidRPr="00235490">
        <w:rPr>
          <w:spacing w:val="63"/>
        </w:rPr>
        <w:t xml:space="preserve"> </w:t>
      </w:r>
      <w:r w:rsidRPr="00235490">
        <w:t>to</w:t>
      </w:r>
      <w:r w:rsidRPr="00235490">
        <w:rPr>
          <w:spacing w:val="65"/>
        </w:rPr>
        <w:t xml:space="preserve"> </w:t>
      </w:r>
      <w:r w:rsidRPr="00235490">
        <w:t>ensure</w:t>
      </w:r>
      <w:r w:rsidRPr="00235490">
        <w:rPr>
          <w:spacing w:val="63"/>
        </w:rPr>
        <w:t xml:space="preserve"> </w:t>
      </w:r>
      <w:r w:rsidRPr="00235490">
        <w:t>that</w:t>
      </w:r>
      <w:r w:rsidRPr="00235490">
        <w:rPr>
          <w:spacing w:val="65"/>
        </w:rPr>
        <w:t xml:space="preserve"> </w:t>
      </w:r>
      <w:r w:rsidRPr="00235490">
        <w:t>each</w:t>
      </w:r>
      <w:r w:rsidRPr="00235490">
        <w:rPr>
          <w:spacing w:val="63"/>
        </w:rPr>
        <w:t xml:space="preserve"> </w:t>
      </w:r>
      <w:r w:rsidRPr="00235490">
        <w:t>testing</w:t>
      </w:r>
      <w:r w:rsidRPr="00235490">
        <w:rPr>
          <w:spacing w:val="65"/>
        </w:rPr>
        <w:t xml:space="preserve"> </w:t>
      </w:r>
      <w:r w:rsidRPr="00235490">
        <w:t>stage</w:t>
      </w:r>
      <w:r w:rsidRPr="00235490">
        <w:rPr>
          <w:spacing w:val="63"/>
        </w:rPr>
        <w:t xml:space="preserve"> </w:t>
      </w:r>
      <w:r w:rsidRPr="00235490">
        <w:t>is</w:t>
      </w:r>
      <w:r w:rsidRPr="00235490">
        <w:rPr>
          <w:spacing w:val="65"/>
        </w:rPr>
        <w:t xml:space="preserve"> </w:t>
      </w:r>
      <w:r w:rsidRPr="00235490">
        <w:t>completed successfully before moving on to the next stage.</w:t>
      </w:r>
    </w:p>
    <w:p w14:paraId="3C82EC12" w14:textId="77777777" w:rsidR="006A4349" w:rsidRPr="00235490" w:rsidRDefault="006A4349">
      <w:pPr>
        <w:pStyle w:val="ListParagraph"/>
        <w:widowControl w:val="0"/>
        <w:numPr>
          <w:ilvl w:val="2"/>
          <w:numId w:val="32"/>
        </w:numPr>
        <w:tabs>
          <w:tab w:val="left" w:pos="1240"/>
          <w:tab w:val="left" w:pos="1241"/>
        </w:tabs>
        <w:autoSpaceDE w:val="0"/>
        <w:autoSpaceDN w:val="0"/>
        <w:spacing w:before="4" w:after="0" w:line="360" w:lineRule="auto"/>
        <w:ind w:right="881" w:hanging="426"/>
        <w:contextualSpacing w:val="0"/>
      </w:pPr>
      <w:r w:rsidRPr="00235490">
        <w:t>Stakeholders will review and</w:t>
      </w:r>
      <w:r w:rsidRPr="00235490">
        <w:rPr>
          <w:spacing w:val="22"/>
        </w:rPr>
        <w:t xml:space="preserve"> </w:t>
      </w:r>
      <w:r w:rsidRPr="00235490">
        <w:t>approve the results</w:t>
      </w:r>
      <w:r w:rsidRPr="00235490">
        <w:rPr>
          <w:spacing w:val="22"/>
        </w:rPr>
        <w:t xml:space="preserve"> </w:t>
      </w:r>
      <w:r w:rsidRPr="00235490">
        <w:t>of</w:t>
      </w:r>
      <w:r w:rsidRPr="00235490">
        <w:rPr>
          <w:spacing w:val="22"/>
        </w:rPr>
        <w:t xml:space="preserve"> </w:t>
      </w:r>
      <w:r w:rsidRPr="00235490">
        <w:t>each testing</w:t>
      </w:r>
      <w:r w:rsidRPr="00235490">
        <w:rPr>
          <w:spacing w:val="22"/>
        </w:rPr>
        <w:t xml:space="preserve"> </w:t>
      </w:r>
      <w:r w:rsidRPr="00235490">
        <w:t>stage</w:t>
      </w:r>
      <w:r w:rsidRPr="00235490">
        <w:rPr>
          <w:spacing w:val="22"/>
        </w:rPr>
        <w:t xml:space="preserve"> </w:t>
      </w:r>
      <w:r w:rsidRPr="00235490">
        <w:t>before signing off to proceed to the next stage.</w:t>
      </w:r>
    </w:p>
    <w:p w14:paraId="05A74037" w14:textId="77777777" w:rsidR="006A4349" w:rsidRPr="00235490" w:rsidRDefault="006A4349" w:rsidP="00235490">
      <w:pPr>
        <w:pStyle w:val="BodyText"/>
        <w:spacing w:line="360" w:lineRule="auto"/>
        <w:ind w:hanging="426"/>
        <w:rPr>
          <w:sz w:val="24"/>
        </w:rPr>
      </w:pPr>
    </w:p>
    <w:p w14:paraId="24E20A0A" w14:textId="77777777" w:rsidR="006A4349" w:rsidRPr="00235490" w:rsidRDefault="006A4349" w:rsidP="00D27FFE">
      <w:pPr>
        <w:pStyle w:val="Heading2"/>
        <w:tabs>
          <w:tab w:val="left" w:pos="881"/>
        </w:tabs>
        <w:spacing w:before="151" w:line="360" w:lineRule="auto"/>
        <w:rPr>
          <w:rFonts w:ascii="Times New Roman" w:hAnsi="Times New Roman" w:cs="Times New Roman"/>
        </w:rPr>
      </w:pPr>
      <w:bookmarkStart w:id="77" w:name="_bookmark10"/>
      <w:bookmarkEnd w:id="77"/>
    </w:p>
    <w:p w14:paraId="0EA7DA5B" w14:textId="6BAA2B8D" w:rsidR="006A4349" w:rsidRPr="00235490" w:rsidRDefault="006A4349" w:rsidP="00D27FFE">
      <w:pPr>
        <w:pStyle w:val="Heading2"/>
        <w:ind w:hanging="567"/>
        <w:rPr>
          <w:rFonts w:ascii="Times New Roman" w:hAnsi="Times New Roman" w:cs="Times New Roman"/>
          <w:b/>
          <w:bCs/>
          <w:color w:val="000000" w:themeColor="text1"/>
        </w:rPr>
      </w:pPr>
      <w:bookmarkStart w:id="78" w:name="_Toc132406569"/>
      <w:bookmarkStart w:id="79" w:name="_Toc132409089"/>
      <w:r w:rsidRPr="00235490">
        <w:rPr>
          <w:rFonts w:ascii="Times New Roman" w:hAnsi="Times New Roman" w:cs="Times New Roman"/>
          <w:b/>
          <w:bCs/>
          <w:color w:val="000000" w:themeColor="text1"/>
        </w:rPr>
        <w:t>Regression Testing:</w:t>
      </w:r>
      <w:bookmarkEnd w:id="78"/>
      <w:bookmarkEnd w:id="79"/>
    </w:p>
    <w:p w14:paraId="58709BCA" w14:textId="77777777" w:rsidR="006A4349" w:rsidRPr="00235490" w:rsidRDefault="006A4349">
      <w:pPr>
        <w:pStyle w:val="ListParagraph"/>
        <w:widowControl w:val="0"/>
        <w:numPr>
          <w:ilvl w:val="2"/>
          <w:numId w:val="33"/>
        </w:numPr>
        <w:tabs>
          <w:tab w:val="left" w:pos="1240"/>
          <w:tab w:val="left" w:pos="1241"/>
        </w:tabs>
        <w:autoSpaceDE w:val="0"/>
        <w:autoSpaceDN w:val="0"/>
        <w:spacing w:before="138" w:after="0" w:line="360" w:lineRule="auto"/>
        <w:ind w:right="878"/>
        <w:contextualSpacing w:val="0"/>
      </w:pPr>
      <w:r w:rsidRPr="00235490">
        <w:t>Regression</w:t>
      </w:r>
      <w:r w:rsidRPr="00235490">
        <w:rPr>
          <w:spacing w:val="-2"/>
        </w:rPr>
        <w:t xml:space="preserve"> </w:t>
      </w:r>
      <w:r w:rsidRPr="00235490">
        <w:t>testing</w:t>
      </w:r>
      <w:r w:rsidRPr="00235490">
        <w:rPr>
          <w:spacing w:val="-5"/>
        </w:rPr>
        <w:t xml:space="preserve"> </w:t>
      </w:r>
      <w:r w:rsidRPr="00235490">
        <w:t>will</w:t>
      </w:r>
      <w:r w:rsidRPr="00235490">
        <w:rPr>
          <w:spacing w:val="-4"/>
        </w:rPr>
        <w:t xml:space="preserve"> </w:t>
      </w:r>
      <w:r w:rsidRPr="00235490">
        <w:t>be</w:t>
      </w:r>
      <w:r w:rsidRPr="00235490">
        <w:rPr>
          <w:spacing w:val="-4"/>
        </w:rPr>
        <w:t xml:space="preserve"> </w:t>
      </w:r>
      <w:r w:rsidRPr="00235490">
        <w:t>conducted</w:t>
      </w:r>
      <w:r w:rsidRPr="00235490">
        <w:rPr>
          <w:spacing w:val="-4"/>
        </w:rPr>
        <w:t xml:space="preserve"> </w:t>
      </w:r>
      <w:r w:rsidRPr="00235490">
        <w:t>after</w:t>
      </w:r>
      <w:r w:rsidRPr="00235490">
        <w:rPr>
          <w:spacing w:val="-3"/>
        </w:rPr>
        <w:t xml:space="preserve"> </w:t>
      </w:r>
      <w:r w:rsidRPr="00235490">
        <w:t>each</w:t>
      </w:r>
      <w:r w:rsidRPr="00235490">
        <w:rPr>
          <w:spacing w:val="-2"/>
        </w:rPr>
        <w:t xml:space="preserve"> </w:t>
      </w:r>
      <w:r w:rsidRPr="00235490">
        <w:t>change</w:t>
      </w:r>
      <w:r w:rsidRPr="00235490">
        <w:rPr>
          <w:spacing w:val="-4"/>
        </w:rPr>
        <w:t xml:space="preserve"> </w:t>
      </w:r>
      <w:r w:rsidRPr="00235490">
        <w:t>or</w:t>
      </w:r>
      <w:r w:rsidRPr="00235490">
        <w:rPr>
          <w:spacing w:val="-2"/>
        </w:rPr>
        <w:t xml:space="preserve"> </w:t>
      </w:r>
      <w:r w:rsidRPr="00235490">
        <w:t>update</w:t>
      </w:r>
      <w:r w:rsidRPr="00235490">
        <w:rPr>
          <w:spacing w:val="-2"/>
        </w:rPr>
        <w:t xml:space="preserve"> </w:t>
      </w:r>
      <w:r w:rsidRPr="00235490">
        <w:t>to</w:t>
      </w:r>
      <w:r w:rsidRPr="00235490">
        <w:rPr>
          <w:spacing w:val="-2"/>
        </w:rPr>
        <w:t xml:space="preserve"> </w:t>
      </w:r>
      <w:r w:rsidRPr="00235490">
        <w:t>the</w:t>
      </w:r>
      <w:r w:rsidRPr="00235490">
        <w:rPr>
          <w:spacing w:val="-2"/>
        </w:rPr>
        <w:t xml:space="preserve"> </w:t>
      </w:r>
      <w:r w:rsidRPr="00235490">
        <w:t>platform</w:t>
      </w:r>
      <w:r w:rsidRPr="00235490">
        <w:rPr>
          <w:spacing w:val="-1"/>
        </w:rPr>
        <w:t xml:space="preserve"> </w:t>
      </w:r>
      <w:r w:rsidRPr="00235490">
        <w:t>to</w:t>
      </w:r>
      <w:r w:rsidRPr="00235490">
        <w:rPr>
          <w:spacing w:val="-5"/>
        </w:rPr>
        <w:t xml:space="preserve"> </w:t>
      </w:r>
      <w:r w:rsidRPr="00235490">
        <w:t>ensure</w:t>
      </w:r>
      <w:r w:rsidRPr="00235490">
        <w:rPr>
          <w:spacing w:val="-4"/>
        </w:rPr>
        <w:t xml:space="preserve"> </w:t>
      </w:r>
      <w:r w:rsidRPr="00235490">
        <w:t>that existing functionality has not been impacted.</w:t>
      </w:r>
    </w:p>
    <w:p w14:paraId="1AE43358" w14:textId="3E29CB32" w:rsidR="006A4349" w:rsidRPr="00235490" w:rsidRDefault="006A4349">
      <w:pPr>
        <w:pStyle w:val="ListParagraph"/>
        <w:widowControl w:val="0"/>
        <w:numPr>
          <w:ilvl w:val="2"/>
          <w:numId w:val="33"/>
        </w:numPr>
        <w:tabs>
          <w:tab w:val="left" w:pos="1240"/>
          <w:tab w:val="left" w:pos="1241"/>
        </w:tabs>
        <w:autoSpaceDE w:val="0"/>
        <w:autoSpaceDN w:val="0"/>
        <w:spacing w:before="7" w:after="0" w:line="360" w:lineRule="auto"/>
        <w:ind w:right="0" w:hanging="361"/>
        <w:contextualSpacing w:val="0"/>
      </w:pPr>
      <w:r w:rsidRPr="00235490">
        <w:t>Regression</w:t>
      </w:r>
      <w:r w:rsidRPr="00235490">
        <w:rPr>
          <w:spacing w:val="-6"/>
        </w:rPr>
        <w:t xml:space="preserve"> </w:t>
      </w:r>
      <w:r w:rsidRPr="00235490">
        <w:t>testing</w:t>
      </w:r>
      <w:r w:rsidRPr="00235490">
        <w:rPr>
          <w:spacing w:val="-3"/>
        </w:rPr>
        <w:t xml:space="preserve"> </w:t>
      </w:r>
      <w:r w:rsidRPr="00235490">
        <w:t>will</w:t>
      </w:r>
      <w:r w:rsidRPr="00235490">
        <w:rPr>
          <w:spacing w:val="-3"/>
        </w:rPr>
        <w:t xml:space="preserve"> </w:t>
      </w:r>
      <w:r w:rsidRPr="00235490">
        <w:t>be</w:t>
      </w:r>
      <w:r w:rsidRPr="00235490">
        <w:rPr>
          <w:spacing w:val="-5"/>
        </w:rPr>
        <w:t xml:space="preserve"> </w:t>
      </w:r>
      <w:r w:rsidRPr="00235490">
        <w:t>performed</w:t>
      </w:r>
      <w:r w:rsidRPr="00235490">
        <w:rPr>
          <w:spacing w:val="-4"/>
        </w:rPr>
        <w:t xml:space="preserve"> </w:t>
      </w:r>
      <w:r w:rsidRPr="00235490">
        <w:t>using</w:t>
      </w:r>
      <w:r w:rsidRPr="00235490">
        <w:rPr>
          <w:spacing w:val="-6"/>
        </w:rPr>
        <w:t xml:space="preserve"> </w:t>
      </w:r>
      <w:r w:rsidRPr="00235490">
        <w:t>automated</w:t>
      </w:r>
      <w:r w:rsidRPr="00235490">
        <w:rPr>
          <w:spacing w:val="-4"/>
        </w:rPr>
        <w:t xml:space="preserve"> </w:t>
      </w:r>
      <w:r w:rsidRPr="00235490">
        <w:t>testing</w:t>
      </w:r>
      <w:r w:rsidRPr="00235490">
        <w:rPr>
          <w:spacing w:val="-6"/>
        </w:rPr>
        <w:t xml:space="preserve"> </w:t>
      </w:r>
      <w:r w:rsidRPr="00235490">
        <w:t>tools</w:t>
      </w:r>
      <w:r w:rsidRPr="00235490">
        <w:rPr>
          <w:spacing w:val="-4"/>
        </w:rPr>
        <w:t xml:space="preserve"> </w:t>
      </w:r>
      <w:r w:rsidRPr="00235490">
        <w:t>to</w:t>
      </w:r>
      <w:r w:rsidRPr="00235490">
        <w:rPr>
          <w:spacing w:val="-3"/>
        </w:rPr>
        <w:t xml:space="preserve"> </w:t>
      </w:r>
      <w:r w:rsidRPr="00235490">
        <w:t>save</w:t>
      </w:r>
      <w:r w:rsidRPr="00235490">
        <w:rPr>
          <w:spacing w:val="-3"/>
        </w:rPr>
        <w:t xml:space="preserve"> </w:t>
      </w:r>
      <w:r w:rsidRPr="00235490">
        <w:t>time</w:t>
      </w:r>
      <w:r w:rsidRPr="00235490">
        <w:rPr>
          <w:spacing w:val="-4"/>
        </w:rPr>
        <w:t xml:space="preserve"> </w:t>
      </w:r>
      <w:r w:rsidRPr="00235490">
        <w:t>and</w:t>
      </w:r>
      <w:r w:rsidRPr="00235490">
        <w:rPr>
          <w:spacing w:val="-3"/>
        </w:rPr>
        <w:t xml:space="preserve"> </w:t>
      </w:r>
      <w:r w:rsidRPr="00235490">
        <w:rPr>
          <w:spacing w:val="-2"/>
        </w:rPr>
        <w:t>effort.</w:t>
      </w:r>
    </w:p>
    <w:p w14:paraId="3F927289" w14:textId="77777777" w:rsidR="006A4349" w:rsidRPr="00235490" w:rsidRDefault="006A4349">
      <w:pPr>
        <w:pStyle w:val="ListParagraph"/>
        <w:widowControl w:val="0"/>
        <w:numPr>
          <w:ilvl w:val="2"/>
          <w:numId w:val="33"/>
        </w:numPr>
        <w:tabs>
          <w:tab w:val="left" w:pos="1240"/>
          <w:tab w:val="left" w:pos="1241"/>
        </w:tabs>
        <w:autoSpaceDE w:val="0"/>
        <w:autoSpaceDN w:val="0"/>
        <w:spacing w:before="81" w:after="0" w:line="360" w:lineRule="auto"/>
        <w:ind w:right="884"/>
        <w:contextualSpacing w:val="0"/>
      </w:pPr>
      <w:r w:rsidRPr="00235490">
        <w:t>Performance testing will be conducted using simulated traffic and user load, and performance metrics will be tracked and analyzed.</w:t>
      </w:r>
    </w:p>
    <w:p w14:paraId="7040DB1E" w14:textId="77777777" w:rsidR="006A4349" w:rsidRPr="00235490" w:rsidRDefault="006A4349" w:rsidP="00D27FFE">
      <w:pPr>
        <w:pStyle w:val="BodyText"/>
        <w:spacing w:line="360" w:lineRule="auto"/>
        <w:rPr>
          <w:sz w:val="24"/>
        </w:rPr>
      </w:pPr>
    </w:p>
    <w:p w14:paraId="0322F694" w14:textId="77777777" w:rsidR="006A4349" w:rsidRPr="00235490" w:rsidRDefault="006A4349" w:rsidP="00D27FFE">
      <w:pPr>
        <w:pStyle w:val="BodyText"/>
        <w:spacing w:line="360" w:lineRule="auto"/>
        <w:rPr>
          <w:sz w:val="24"/>
        </w:rPr>
      </w:pPr>
    </w:p>
    <w:p w14:paraId="6F5A35CC" w14:textId="1AABE11C" w:rsidR="006A4349" w:rsidRPr="00235490" w:rsidRDefault="006A4349" w:rsidP="00D27FFE">
      <w:pPr>
        <w:pStyle w:val="Heading2"/>
        <w:ind w:hanging="426"/>
        <w:rPr>
          <w:rFonts w:ascii="Times New Roman" w:hAnsi="Times New Roman" w:cs="Times New Roman"/>
          <w:b/>
          <w:bCs/>
          <w:color w:val="000000" w:themeColor="text1"/>
        </w:rPr>
      </w:pPr>
      <w:bookmarkStart w:id="80" w:name="_bookmark12"/>
      <w:bookmarkStart w:id="81" w:name="_Toc132406570"/>
      <w:bookmarkStart w:id="82" w:name="_Toc132409090"/>
      <w:bookmarkEnd w:id="80"/>
      <w:r w:rsidRPr="00235490">
        <w:rPr>
          <w:rFonts w:ascii="Times New Roman" w:hAnsi="Times New Roman" w:cs="Times New Roman"/>
          <w:b/>
          <w:bCs/>
          <w:color w:val="000000" w:themeColor="text1"/>
        </w:rPr>
        <w:t>Security Testing:</w:t>
      </w:r>
      <w:bookmarkEnd w:id="81"/>
      <w:bookmarkEnd w:id="82"/>
    </w:p>
    <w:p w14:paraId="72CECF7D" w14:textId="77777777" w:rsidR="006A4349" w:rsidRPr="00235490" w:rsidRDefault="006A4349">
      <w:pPr>
        <w:pStyle w:val="ListParagraph"/>
        <w:widowControl w:val="0"/>
        <w:numPr>
          <w:ilvl w:val="2"/>
          <w:numId w:val="33"/>
        </w:numPr>
        <w:tabs>
          <w:tab w:val="left" w:pos="1240"/>
          <w:tab w:val="left" w:pos="1241"/>
        </w:tabs>
        <w:autoSpaceDE w:val="0"/>
        <w:autoSpaceDN w:val="0"/>
        <w:spacing w:before="140" w:after="0" w:line="360" w:lineRule="auto"/>
        <w:ind w:right="0" w:hanging="361"/>
        <w:contextualSpacing w:val="0"/>
      </w:pPr>
      <w:r w:rsidRPr="00235490">
        <w:t>Security</w:t>
      </w:r>
      <w:r w:rsidRPr="00235490">
        <w:rPr>
          <w:spacing w:val="-8"/>
        </w:rPr>
        <w:t xml:space="preserve"> </w:t>
      </w:r>
      <w:r w:rsidRPr="00235490">
        <w:t>testing</w:t>
      </w:r>
      <w:r w:rsidRPr="00235490">
        <w:rPr>
          <w:spacing w:val="-2"/>
        </w:rPr>
        <w:t xml:space="preserve"> </w:t>
      </w:r>
      <w:r w:rsidRPr="00235490">
        <w:t>will</w:t>
      </w:r>
      <w:r w:rsidRPr="00235490">
        <w:rPr>
          <w:spacing w:val="-1"/>
        </w:rPr>
        <w:t xml:space="preserve"> </w:t>
      </w:r>
      <w:r w:rsidRPr="00235490">
        <w:t>be</w:t>
      </w:r>
      <w:r w:rsidRPr="00235490">
        <w:rPr>
          <w:spacing w:val="-4"/>
        </w:rPr>
        <w:t xml:space="preserve"> </w:t>
      </w:r>
      <w:r w:rsidRPr="00235490">
        <w:t>conducted</w:t>
      </w:r>
      <w:r w:rsidRPr="00235490">
        <w:rPr>
          <w:spacing w:val="-3"/>
        </w:rPr>
        <w:t xml:space="preserve"> </w:t>
      </w:r>
      <w:r w:rsidRPr="00235490">
        <w:t>to</w:t>
      </w:r>
      <w:r w:rsidRPr="00235490">
        <w:rPr>
          <w:spacing w:val="-5"/>
        </w:rPr>
        <w:t xml:space="preserve"> </w:t>
      </w:r>
      <w:r w:rsidRPr="00235490">
        <w:t>ensure</w:t>
      </w:r>
      <w:r w:rsidRPr="00235490">
        <w:rPr>
          <w:spacing w:val="-4"/>
        </w:rPr>
        <w:t xml:space="preserve"> </w:t>
      </w:r>
      <w:r w:rsidRPr="00235490">
        <w:t>the</w:t>
      </w:r>
      <w:r w:rsidRPr="00235490">
        <w:rPr>
          <w:spacing w:val="-4"/>
        </w:rPr>
        <w:t xml:space="preserve"> </w:t>
      </w:r>
      <w:r w:rsidRPr="00235490">
        <w:t>platform</w:t>
      </w:r>
      <w:r w:rsidRPr="00235490">
        <w:rPr>
          <w:spacing w:val="-1"/>
        </w:rPr>
        <w:t xml:space="preserve"> </w:t>
      </w:r>
      <w:r w:rsidRPr="00235490">
        <w:t>is secure</w:t>
      </w:r>
      <w:r w:rsidRPr="00235490">
        <w:rPr>
          <w:spacing w:val="-2"/>
        </w:rPr>
        <w:t xml:space="preserve"> </w:t>
      </w:r>
      <w:r w:rsidRPr="00235490">
        <w:t>and</w:t>
      </w:r>
      <w:r w:rsidRPr="00235490">
        <w:rPr>
          <w:spacing w:val="-5"/>
        </w:rPr>
        <w:t xml:space="preserve"> </w:t>
      </w:r>
      <w:r w:rsidRPr="00235490">
        <w:t>user</w:t>
      </w:r>
      <w:r w:rsidRPr="00235490">
        <w:rPr>
          <w:spacing w:val="-2"/>
        </w:rPr>
        <w:t xml:space="preserve"> </w:t>
      </w:r>
      <w:r w:rsidRPr="00235490">
        <w:t>data</w:t>
      </w:r>
      <w:r w:rsidRPr="00235490">
        <w:rPr>
          <w:spacing w:val="-4"/>
        </w:rPr>
        <w:t xml:space="preserve"> </w:t>
      </w:r>
      <w:r w:rsidRPr="00235490">
        <w:t>is</w:t>
      </w:r>
      <w:r w:rsidRPr="00235490">
        <w:rPr>
          <w:spacing w:val="-4"/>
        </w:rPr>
        <w:t xml:space="preserve"> </w:t>
      </w:r>
      <w:r w:rsidRPr="00235490">
        <w:rPr>
          <w:spacing w:val="-2"/>
        </w:rPr>
        <w:t>protected.</w:t>
      </w:r>
    </w:p>
    <w:p w14:paraId="02FAF369" w14:textId="77777777" w:rsidR="006A4349" w:rsidRPr="00235490" w:rsidRDefault="006A4349">
      <w:pPr>
        <w:pStyle w:val="ListParagraph"/>
        <w:widowControl w:val="0"/>
        <w:numPr>
          <w:ilvl w:val="2"/>
          <w:numId w:val="33"/>
        </w:numPr>
        <w:tabs>
          <w:tab w:val="left" w:pos="1240"/>
          <w:tab w:val="left" w:pos="1241"/>
        </w:tabs>
        <w:autoSpaceDE w:val="0"/>
        <w:autoSpaceDN w:val="0"/>
        <w:spacing w:before="124" w:after="0" w:line="360" w:lineRule="auto"/>
        <w:ind w:right="880"/>
        <w:contextualSpacing w:val="0"/>
      </w:pPr>
      <w:r w:rsidRPr="00235490">
        <w:t>Security</w:t>
      </w:r>
      <w:r w:rsidRPr="00235490">
        <w:rPr>
          <w:spacing w:val="79"/>
        </w:rPr>
        <w:t xml:space="preserve"> </w:t>
      </w:r>
      <w:r w:rsidRPr="00235490">
        <w:t>testing</w:t>
      </w:r>
      <w:r w:rsidRPr="00235490">
        <w:rPr>
          <w:spacing w:val="79"/>
        </w:rPr>
        <w:t xml:space="preserve"> </w:t>
      </w:r>
      <w:r w:rsidRPr="00235490">
        <w:t>will</w:t>
      </w:r>
      <w:r w:rsidRPr="00235490">
        <w:rPr>
          <w:spacing w:val="80"/>
        </w:rPr>
        <w:t xml:space="preserve"> </w:t>
      </w:r>
      <w:r w:rsidRPr="00235490">
        <w:t>be</w:t>
      </w:r>
      <w:r w:rsidRPr="00235490">
        <w:rPr>
          <w:spacing w:val="79"/>
        </w:rPr>
        <w:t xml:space="preserve"> </w:t>
      </w:r>
      <w:r w:rsidRPr="00235490">
        <w:t>performed</w:t>
      </w:r>
      <w:r w:rsidRPr="00235490">
        <w:rPr>
          <w:spacing w:val="79"/>
        </w:rPr>
        <w:t xml:space="preserve"> </w:t>
      </w:r>
      <w:r w:rsidRPr="00235490">
        <w:t>using</w:t>
      </w:r>
      <w:r w:rsidRPr="00235490">
        <w:rPr>
          <w:spacing w:val="80"/>
        </w:rPr>
        <w:t xml:space="preserve"> </w:t>
      </w:r>
      <w:r w:rsidRPr="00235490">
        <w:t>specialized</w:t>
      </w:r>
      <w:r w:rsidRPr="00235490">
        <w:rPr>
          <w:spacing w:val="80"/>
        </w:rPr>
        <w:t xml:space="preserve"> </w:t>
      </w:r>
      <w:r w:rsidRPr="00235490">
        <w:t>tools</w:t>
      </w:r>
      <w:r w:rsidRPr="00235490">
        <w:rPr>
          <w:spacing w:val="79"/>
        </w:rPr>
        <w:t xml:space="preserve"> </w:t>
      </w:r>
      <w:r w:rsidRPr="00235490">
        <w:t>and</w:t>
      </w:r>
      <w:r w:rsidRPr="00235490">
        <w:rPr>
          <w:spacing w:val="79"/>
        </w:rPr>
        <w:t xml:space="preserve"> </w:t>
      </w:r>
      <w:r w:rsidRPr="00235490">
        <w:t>techniques</w:t>
      </w:r>
      <w:r w:rsidRPr="00235490">
        <w:rPr>
          <w:spacing w:val="80"/>
        </w:rPr>
        <w:t xml:space="preserve"> </w:t>
      </w:r>
      <w:r w:rsidRPr="00235490">
        <w:t>to</w:t>
      </w:r>
      <w:r w:rsidRPr="00235490">
        <w:rPr>
          <w:spacing w:val="80"/>
        </w:rPr>
        <w:t xml:space="preserve"> </w:t>
      </w:r>
      <w:r w:rsidRPr="00235490">
        <w:t>identify vulnerabilities and potential risks.</w:t>
      </w:r>
    </w:p>
    <w:p w14:paraId="4F0E796C" w14:textId="3BE7B3AB" w:rsidR="00235490" w:rsidRPr="00235490" w:rsidRDefault="00235490">
      <w:pPr>
        <w:rPr>
          <w:rFonts w:ascii="Times New Roman" w:hAnsi="Times New Roman" w:cs="Times New Roman"/>
        </w:rPr>
      </w:pPr>
      <w:r w:rsidRPr="00235490">
        <w:rPr>
          <w:rFonts w:ascii="Times New Roman" w:hAnsi="Times New Roman" w:cs="Times New Roman"/>
        </w:rPr>
        <w:br w:type="page"/>
      </w:r>
    </w:p>
    <w:p w14:paraId="508C7153" w14:textId="5D07CB4D" w:rsidR="00FE7612" w:rsidRPr="00235490" w:rsidRDefault="00FE7612" w:rsidP="00235490">
      <w:pPr>
        <w:pStyle w:val="Heading1"/>
        <w:spacing w:line="360" w:lineRule="auto"/>
        <w:ind w:hanging="567"/>
        <w:rPr>
          <w:rFonts w:ascii="Times New Roman" w:hAnsi="Times New Roman" w:cs="Times New Roman"/>
          <w:b/>
          <w:bCs/>
          <w:color w:val="000000" w:themeColor="text1"/>
        </w:rPr>
      </w:pPr>
      <w:bookmarkStart w:id="83" w:name="_Toc132406571"/>
      <w:bookmarkStart w:id="84" w:name="_Toc132409091"/>
      <w:r w:rsidRPr="00235490">
        <w:rPr>
          <w:rFonts w:ascii="Times New Roman" w:hAnsi="Times New Roman" w:cs="Times New Roman"/>
          <w:b/>
          <w:bCs/>
          <w:color w:val="000000" w:themeColor="text1"/>
        </w:rPr>
        <w:lastRenderedPageBreak/>
        <w:t>Risks Log</w:t>
      </w:r>
      <w:bookmarkEnd w:id="83"/>
      <w:bookmarkEnd w:id="84"/>
    </w:p>
    <w:p w14:paraId="0F0F3912" w14:textId="24FB3F5D" w:rsidR="006A4349" w:rsidRPr="00235490" w:rsidRDefault="006A4349" w:rsidP="00235490">
      <w:pPr>
        <w:pStyle w:val="Heading2"/>
        <w:rPr>
          <w:rFonts w:ascii="Times New Roman" w:hAnsi="Times New Roman" w:cs="Times New Roman"/>
          <w:b/>
          <w:bCs/>
          <w:color w:val="000000" w:themeColor="text1"/>
          <w:sz w:val="28"/>
          <w:szCs w:val="28"/>
        </w:rPr>
      </w:pPr>
      <w:bookmarkStart w:id="85" w:name="_Toc132409092"/>
      <w:r w:rsidRPr="00235490">
        <w:rPr>
          <w:rFonts w:ascii="Times New Roman" w:hAnsi="Times New Roman" w:cs="Times New Roman"/>
          <w:b/>
          <w:bCs/>
          <w:color w:val="000000" w:themeColor="text1"/>
          <w:sz w:val="28"/>
          <w:szCs w:val="28"/>
        </w:rPr>
        <w:t>Solution 1:</w:t>
      </w:r>
      <w:bookmarkEnd w:id="85"/>
    </w:p>
    <w:p w14:paraId="55BAA31C" w14:textId="77777777" w:rsidR="00235490" w:rsidRPr="00235490" w:rsidRDefault="00235490" w:rsidP="00235490">
      <w:pPr>
        <w:rPr>
          <w:rFonts w:ascii="Times New Roman" w:hAnsi="Times New Roman" w:cs="Times New Roman"/>
        </w:rPr>
      </w:pPr>
    </w:p>
    <w:tbl>
      <w:tblPr>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16"/>
        <w:gridCol w:w="1719"/>
        <w:gridCol w:w="1484"/>
        <w:gridCol w:w="2701"/>
      </w:tblGrid>
      <w:tr w:rsidR="006A4349" w:rsidRPr="00235490" w14:paraId="2BEEFE16" w14:textId="77777777" w:rsidTr="00235490">
        <w:trPr>
          <w:trHeight w:val="1377"/>
        </w:trPr>
        <w:tc>
          <w:tcPr>
            <w:tcW w:w="3116" w:type="dxa"/>
            <w:tcBorders>
              <w:left w:val="single" w:sz="4" w:space="0" w:color="000000"/>
              <w:bottom w:val="single" w:sz="4" w:space="0" w:color="000000"/>
              <w:right w:val="single" w:sz="4" w:space="0" w:color="000000"/>
            </w:tcBorders>
          </w:tcPr>
          <w:p w14:paraId="1B766A81" w14:textId="77777777" w:rsidR="006A4349" w:rsidRPr="00235490" w:rsidRDefault="006A4349" w:rsidP="00235490">
            <w:pPr>
              <w:pStyle w:val="TableParagraph"/>
              <w:spacing w:before="118" w:line="360" w:lineRule="auto"/>
              <w:ind w:left="720"/>
              <w:rPr>
                <w:b/>
              </w:rPr>
            </w:pPr>
            <w:r w:rsidRPr="00235490">
              <w:rPr>
                <w:b/>
              </w:rPr>
              <w:t>Risk</w:t>
            </w:r>
            <w:r w:rsidRPr="00235490">
              <w:rPr>
                <w:b/>
                <w:spacing w:val="-2"/>
              </w:rPr>
              <w:t xml:space="preserve"> Description</w:t>
            </w:r>
          </w:p>
        </w:tc>
        <w:tc>
          <w:tcPr>
            <w:tcW w:w="1719" w:type="dxa"/>
            <w:tcBorders>
              <w:left w:val="single" w:sz="4" w:space="0" w:color="000000"/>
              <w:bottom w:val="single" w:sz="4" w:space="0" w:color="000000"/>
              <w:right w:val="single" w:sz="4" w:space="0" w:color="000000"/>
            </w:tcBorders>
          </w:tcPr>
          <w:p w14:paraId="28E0AA69" w14:textId="23D9565F" w:rsidR="006A4349" w:rsidRPr="00235490" w:rsidRDefault="006A4349" w:rsidP="00D27FFE">
            <w:pPr>
              <w:pStyle w:val="TableParagraph"/>
              <w:spacing w:before="118" w:line="360" w:lineRule="auto"/>
              <w:jc w:val="center"/>
              <w:rPr>
                <w:b/>
              </w:rPr>
            </w:pPr>
            <w:r w:rsidRPr="00235490">
              <w:rPr>
                <w:b/>
                <w:spacing w:val="-2"/>
              </w:rPr>
              <w:t>Impact</w:t>
            </w:r>
          </w:p>
        </w:tc>
        <w:tc>
          <w:tcPr>
            <w:tcW w:w="1484" w:type="dxa"/>
            <w:tcBorders>
              <w:left w:val="single" w:sz="4" w:space="0" w:color="000000"/>
              <w:bottom w:val="single" w:sz="4" w:space="0" w:color="000000"/>
              <w:right w:val="single" w:sz="4" w:space="0" w:color="000000"/>
            </w:tcBorders>
          </w:tcPr>
          <w:p w14:paraId="4DF645ED" w14:textId="77777777" w:rsidR="006A4349" w:rsidRPr="00235490" w:rsidRDefault="006A4349" w:rsidP="00D27FFE">
            <w:pPr>
              <w:pStyle w:val="TableParagraph"/>
              <w:spacing w:before="118" w:line="360" w:lineRule="auto"/>
              <w:ind w:left="191" w:right="180" w:hanging="1"/>
              <w:jc w:val="center"/>
              <w:rPr>
                <w:b/>
              </w:rPr>
            </w:pPr>
            <w:r w:rsidRPr="00235490">
              <w:rPr>
                <w:b/>
                <w:spacing w:val="-2"/>
              </w:rPr>
              <w:t xml:space="preserve">Probability </w:t>
            </w:r>
            <w:r w:rsidRPr="00235490">
              <w:rPr>
                <w:b/>
                <w:spacing w:val="-6"/>
              </w:rPr>
              <w:t xml:space="preserve">of </w:t>
            </w:r>
            <w:r w:rsidRPr="00235490">
              <w:rPr>
                <w:b/>
                <w:spacing w:val="-2"/>
              </w:rPr>
              <w:t>Occurrence</w:t>
            </w:r>
          </w:p>
        </w:tc>
        <w:tc>
          <w:tcPr>
            <w:tcW w:w="2701" w:type="dxa"/>
            <w:tcBorders>
              <w:left w:val="single" w:sz="4" w:space="0" w:color="000000"/>
              <w:bottom w:val="single" w:sz="4" w:space="0" w:color="000000"/>
              <w:right w:val="single" w:sz="4" w:space="0" w:color="000000"/>
            </w:tcBorders>
          </w:tcPr>
          <w:p w14:paraId="7BE56F62" w14:textId="77777777" w:rsidR="006A4349" w:rsidRPr="00235490" w:rsidRDefault="006A4349" w:rsidP="00D27FFE">
            <w:pPr>
              <w:pStyle w:val="TableParagraph"/>
              <w:spacing w:before="118" w:line="360" w:lineRule="auto"/>
              <w:ind w:left="853"/>
              <w:rPr>
                <w:b/>
              </w:rPr>
            </w:pPr>
            <w:r w:rsidRPr="00235490">
              <w:rPr>
                <w:b/>
                <w:spacing w:val="-2"/>
              </w:rPr>
              <w:t>Mitigation</w:t>
            </w:r>
          </w:p>
        </w:tc>
      </w:tr>
      <w:tr w:rsidR="006A4349" w:rsidRPr="00235490" w14:paraId="748A5E9B" w14:textId="77777777" w:rsidTr="00235490">
        <w:trPr>
          <w:trHeight w:val="1757"/>
        </w:trPr>
        <w:tc>
          <w:tcPr>
            <w:tcW w:w="3116" w:type="dxa"/>
            <w:tcBorders>
              <w:top w:val="single" w:sz="4" w:space="0" w:color="000000"/>
              <w:left w:val="single" w:sz="4" w:space="0" w:color="000000"/>
              <w:bottom w:val="single" w:sz="4" w:space="0" w:color="000000"/>
              <w:right w:val="single" w:sz="4" w:space="0" w:color="000000"/>
            </w:tcBorders>
          </w:tcPr>
          <w:p w14:paraId="0A9652A9" w14:textId="77777777" w:rsidR="006A4349" w:rsidRPr="00235490" w:rsidRDefault="006A4349" w:rsidP="00D27FFE">
            <w:pPr>
              <w:pStyle w:val="TableParagraph"/>
              <w:spacing w:line="360" w:lineRule="auto"/>
              <w:ind w:right="122"/>
            </w:pPr>
            <w:r w:rsidRPr="00235490">
              <w:t>User Adoption Risk: The platform may suffer from low user adoption due to limited content</w:t>
            </w:r>
            <w:r w:rsidRPr="00235490">
              <w:rPr>
                <w:spacing w:val="-8"/>
              </w:rPr>
              <w:t xml:space="preserve"> </w:t>
            </w:r>
            <w:r w:rsidRPr="00235490">
              <w:t>or</w:t>
            </w:r>
            <w:r w:rsidRPr="00235490">
              <w:rPr>
                <w:spacing w:val="-9"/>
              </w:rPr>
              <w:t xml:space="preserve"> </w:t>
            </w:r>
            <w:r w:rsidRPr="00235490">
              <w:t>poor</w:t>
            </w:r>
            <w:r w:rsidRPr="00235490">
              <w:rPr>
                <w:spacing w:val="-9"/>
              </w:rPr>
              <w:t xml:space="preserve"> </w:t>
            </w:r>
            <w:r w:rsidRPr="00235490">
              <w:t>user</w:t>
            </w:r>
            <w:r w:rsidRPr="00235490">
              <w:rPr>
                <w:spacing w:val="-11"/>
              </w:rPr>
              <w:t xml:space="preserve"> </w:t>
            </w:r>
            <w:r w:rsidRPr="00235490">
              <w:t>experience.</w:t>
            </w:r>
          </w:p>
        </w:tc>
        <w:tc>
          <w:tcPr>
            <w:tcW w:w="1719"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43EDC781" w14:textId="77777777" w:rsidR="006A4349" w:rsidRPr="00235490" w:rsidRDefault="006A4349" w:rsidP="00D27FFE">
            <w:pPr>
              <w:pStyle w:val="TableParagraph"/>
              <w:spacing w:line="360" w:lineRule="auto"/>
              <w:rPr>
                <w:b/>
                <w:bCs/>
              </w:rPr>
            </w:pPr>
            <w:r w:rsidRPr="00235490">
              <w:rPr>
                <w:b/>
                <w:bCs/>
                <w:color w:val="ED7D31" w:themeColor="accent2"/>
                <w:spacing w:val="-4"/>
              </w:rPr>
              <w:t>High</w:t>
            </w:r>
          </w:p>
        </w:tc>
        <w:tc>
          <w:tcPr>
            <w:tcW w:w="148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140B7CDA" w14:textId="77777777" w:rsidR="006A4349" w:rsidRPr="00235490" w:rsidRDefault="006A4349" w:rsidP="00D27FFE">
            <w:pPr>
              <w:pStyle w:val="TableParagraph"/>
              <w:spacing w:line="360" w:lineRule="auto"/>
              <w:rPr>
                <w:b/>
                <w:bCs/>
                <w:color w:val="FFC000" w:themeColor="accent4"/>
              </w:rPr>
            </w:pPr>
            <w:r w:rsidRPr="00235490">
              <w:rPr>
                <w:b/>
                <w:bCs/>
                <w:color w:val="FFC000" w:themeColor="accent4"/>
                <w:spacing w:val="-2"/>
              </w:rPr>
              <w:t>Medium</w:t>
            </w:r>
          </w:p>
        </w:tc>
        <w:tc>
          <w:tcPr>
            <w:tcW w:w="2701" w:type="dxa"/>
            <w:tcBorders>
              <w:top w:val="single" w:sz="4" w:space="0" w:color="000000"/>
              <w:left w:val="single" w:sz="4" w:space="0" w:color="000000"/>
              <w:bottom w:val="single" w:sz="4" w:space="0" w:color="000000"/>
              <w:right w:val="single" w:sz="4" w:space="0" w:color="000000"/>
            </w:tcBorders>
          </w:tcPr>
          <w:p w14:paraId="17C17AA2" w14:textId="77777777" w:rsidR="006A4349" w:rsidRPr="00235490" w:rsidRDefault="006A4349" w:rsidP="00D27FFE">
            <w:pPr>
              <w:pStyle w:val="TableParagraph"/>
              <w:spacing w:line="360" w:lineRule="auto"/>
              <w:ind w:right="141"/>
            </w:pPr>
            <w:r w:rsidRPr="00235490">
              <w:t>Offer</w:t>
            </w:r>
            <w:r w:rsidRPr="00235490">
              <w:rPr>
                <w:spacing w:val="-7"/>
              </w:rPr>
              <w:t xml:space="preserve"> </w:t>
            </w:r>
            <w:r w:rsidRPr="00235490">
              <w:t>a</w:t>
            </w:r>
            <w:r w:rsidRPr="00235490">
              <w:rPr>
                <w:spacing w:val="-7"/>
              </w:rPr>
              <w:t xml:space="preserve"> </w:t>
            </w:r>
            <w:r w:rsidRPr="00235490">
              <w:t>wide</w:t>
            </w:r>
            <w:r w:rsidRPr="00235490">
              <w:rPr>
                <w:spacing w:val="-7"/>
              </w:rPr>
              <w:t xml:space="preserve"> </w:t>
            </w:r>
            <w:r w:rsidRPr="00235490">
              <w:t>range</w:t>
            </w:r>
            <w:r w:rsidRPr="00235490">
              <w:rPr>
                <w:spacing w:val="-9"/>
              </w:rPr>
              <w:t xml:space="preserve"> </w:t>
            </w:r>
            <w:r w:rsidRPr="00235490">
              <w:t>of</w:t>
            </w:r>
            <w:r w:rsidRPr="00235490">
              <w:rPr>
                <w:spacing w:val="-7"/>
              </w:rPr>
              <w:t xml:space="preserve"> </w:t>
            </w:r>
            <w:r w:rsidRPr="00235490">
              <w:t>high- quality content and ensure an intuitive and engaging user experience.</w:t>
            </w:r>
          </w:p>
        </w:tc>
      </w:tr>
      <w:tr w:rsidR="006A4349" w:rsidRPr="00235490" w14:paraId="7CE11E3C" w14:textId="77777777" w:rsidTr="00235490">
        <w:trPr>
          <w:trHeight w:val="1758"/>
        </w:trPr>
        <w:tc>
          <w:tcPr>
            <w:tcW w:w="3116" w:type="dxa"/>
            <w:tcBorders>
              <w:top w:val="single" w:sz="4" w:space="0" w:color="000000"/>
              <w:left w:val="single" w:sz="4" w:space="0" w:color="000000"/>
              <w:bottom w:val="single" w:sz="4" w:space="0" w:color="000000"/>
              <w:right w:val="single" w:sz="4" w:space="0" w:color="000000"/>
            </w:tcBorders>
          </w:tcPr>
          <w:p w14:paraId="7B5C64A1" w14:textId="77777777" w:rsidR="006A4349" w:rsidRPr="00235490" w:rsidRDefault="006A4349" w:rsidP="00D27FFE">
            <w:pPr>
              <w:pStyle w:val="TableParagraph"/>
              <w:spacing w:line="360" w:lineRule="auto"/>
              <w:ind w:right="122"/>
            </w:pPr>
            <w:r w:rsidRPr="00235490">
              <w:t>Budget Risk: The project may exceed</w:t>
            </w:r>
            <w:r w:rsidRPr="00235490">
              <w:rPr>
                <w:spacing w:val="-9"/>
              </w:rPr>
              <w:t xml:space="preserve"> </w:t>
            </w:r>
            <w:r w:rsidRPr="00235490">
              <w:t>the</w:t>
            </w:r>
            <w:r w:rsidRPr="00235490">
              <w:rPr>
                <w:spacing w:val="-9"/>
              </w:rPr>
              <w:t xml:space="preserve"> </w:t>
            </w:r>
            <w:r w:rsidRPr="00235490">
              <w:t>allocated</w:t>
            </w:r>
            <w:r w:rsidRPr="00235490">
              <w:rPr>
                <w:spacing w:val="-9"/>
              </w:rPr>
              <w:t xml:space="preserve"> </w:t>
            </w:r>
            <w:r w:rsidRPr="00235490">
              <w:t>budget</w:t>
            </w:r>
            <w:r w:rsidRPr="00235490">
              <w:rPr>
                <w:spacing w:val="-10"/>
              </w:rPr>
              <w:t xml:space="preserve"> </w:t>
            </w:r>
            <w:r w:rsidRPr="00235490">
              <w:t>due to unexpected expenses.</w:t>
            </w:r>
          </w:p>
        </w:tc>
        <w:tc>
          <w:tcPr>
            <w:tcW w:w="1719"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228D6C4D" w14:textId="77777777" w:rsidR="006A4349" w:rsidRPr="00235490" w:rsidRDefault="006A4349" w:rsidP="00D27FFE">
            <w:pPr>
              <w:pStyle w:val="TableParagraph"/>
              <w:spacing w:line="360" w:lineRule="auto"/>
              <w:rPr>
                <w:b/>
                <w:bCs/>
              </w:rPr>
            </w:pPr>
            <w:r w:rsidRPr="00235490">
              <w:rPr>
                <w:b/>
                <w:bCs/>
                <w:color w:val="ED7D31" w:themeColor="accent2"/>
                <w:spacing w:val="-4"/>
              </w:rPr>
              <w:t>High</w:t>
            </w:r>
          </w:p>
        </w:tc>
        <w:tc>
          <w:tcPr>
            <w:tcW w:w="148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6808A89" w14:textId="77777777" w:rsidR="006A4349" w:rsidRPr="00235490" w:rsidRDefault="006A4349" w:rsidP="00D27FFE">
            <w:pPr>
              <w:pStyle w:val="TableParagraph"/>
              <w:spacing w:line="360" w:lineRule="auto"/>
              <w:rPr>
                <w:b/>
                <w:bCs/>
                <w:color w:val="FFC000" w:themeColor="accent4"/>
              </w:rPr>
            </w:pPr>
            <w:r w:rsidRPr="00235490">
              <w:rPr>
                <w:b/>
                <w:bCs/>
                <w:color w:val="FFC000" w:themeColor="accent4"/>
                <w:spacing w:val="-2"/>
              </w:rPr>
              <w:t>Medium</w:t>
            </w:r>
          </w:p>
        </w:tc>
        <w:tc>
          <w:tcPr>
            <w:tcW w:w="2701" w:type="dxa"/>
            <w:tcBorders>
              <w:top w:val="single" w:sz="4" w:space="0" w:color="000000"/>
              <w:left w:val="single" w:sz="4" w:space="0" w:color="000000"/>
              <w:bottom w:val="single" w:sz="4" w:space="0" w:color="000000"/>
              <w:right w:val="single" w:sz="4" w:space="0" w:color="000000"/>
            </w:tcBorders>
          </w:tcPr>
          <w:p w14:paraId="2C4F64F7" w14:textId="77777777" w:rsidR="006A4349" w:rsidRPr="00235490" w:rsidRDefault="006A4349" w:rsidP="00D27FFE">
            <w:pPr>
              <w:pStyle w:val="TableParagraph"/>
              <w:spacing w:line="360" w:lineRule="auto"/>
            </w:pPr>
            <w:r w:rsidRPr="00235490">
              <w:t>Develop a detailed project plan and budget, and regularly</w:t>
            </w:r>
            <w:r w:rsidRPr="00235490">
              <w:rPr>
                <w:spacing w:val="-14"/>
              </w:rPr>
              <w:t xml:space="preserve"> </w:t>
            </w:r>
            <w:r w:rsidRPr="00235490">
              <w:t>review</w:t>
            </w:r>
            <w:r w:rsidRPr="00235490">
              <w:rPr>
                <w:spacing w:val="-12"/>
              </w:rPr>
              <w:t xml:space="preserve"> </w:t>
            </w:r>
            <w:r w:rsidRPr="00235490">
              <w:t>progress</w:t>
            </w:r>
            <w:r w:rsidRPr="00235490">
              <w:rPr>
                <w:spacing w:val="-14"/>
              </w:rPr>
              <w:t xml:space="preserve"> </w:t>
            </w:r>
            <w:r w:rsidRPr="00235490">
              <w:t>to adjust the plan as needed.</w:t>
            </w:r>
          </w:p>
        </w:tc>
      </w:tr>
      <w:tr w:rsidR="006A4349" w:rsidRPr="00235490" w14:paraId="266AA34F" w14:textId="77777777" w:rsidTr="00235490">
        <w:trPr>
          <w:trHeight w:val="2136"/>
        </w:trPr>
        <w:tc>
          <w:tcPr>
            <w:tcW w:w="3116" w:type="dxa"/>
            <w:tcBorders>
              <w:top w:val="single" w:sz="4" w:space="0" w:color="000000"/>
              <w:left w:val="single" w:sz="4" w:space="0" w:color="000000"/>
              <w:bottom w:val="single" w:sz="4" w:space="0" w:color="000000"/>
              <w:right w:val="single" w:sz="4" w:space="0" w:color="000000"/>
            </w:tcBorders>
          </w:tcPr>
          <w:p w14:paraId="6351E113" w14:textId="77777777" w:rsidR="006A4349" w:rsidRPr="00235490" w:rsidRDefault="006A4349" w:rsidP="00D27FFE">
            <w:pPr>
              <w:pStyle w:val="TableParagraph"/>
              <w:spacing w:line="360" w:lineRule="auto"/>
            </w:pPr>
            <w:r w:rsidRPr="00235490">
              <w:t>Data</w:t>
            </w:r>
            <w:r w:rsidRPr="00235490">
              <w:rPr>
                <w:spacing w:val="-7"/>
              </w:rPr>
              <w:t xml:space="preserve"> </w:t>
            </w:r>
            <w:r w:rsidRPr="00235490">
              <w:t>Breach</w:t>
            </w:r>
            <w:r w:rsidRPr="00235490">
              <w:rPr>
                <w:spacing w:val="-9"/>
              </w:rPr>
              <w:t xml:space="preserve"> </w:t>
            </w:r>
            <w:r w:rsidRPr="00235490">
              <w:t>Risk:</w:t>
            </w:r>
            <w:r w:rsidRPr="00235490">
              <w:rPr>
                <w:spacing w:val="-6"/>
              </w:rPr>
              <w:t xml:space="preserve"> </w:t>
            </w:r>
            <w:r w:rsidRPr="00235490">
              <w:t>The</w:t>
            </w:r>
            <w:r w:rsidRPr="00235490">
              <w:rPr>
                <w:spacing w:val="-10"/>
              </w:rPr>
              <w:t xml:space="preserve"> </w:t>
            </w:r>
            <w:r w:rsidRPr="00235490">
              <w:t>platform may experience a data breach, potentially</w:t>
            </w:r>
            <w:r w:rsidRPr="00235490">
              <w:rPr>
                <w:spacing w:val="-9"/>
              </w:rPr>
              <w:t xml:space="preserve"> </w:t>
            </w:r>
            <w:r w:rsidRPr="00235490">
              <w:t>leading</w:t>
            </w:r>
            <w:r w:rsidRPr="00235490">
              <w:rPr>
                <w:spacing w:val="-9"/>
              </w:rPr>
              <w:t xml:space="preserve"> </w:t>
            </w:r>
            <w:r w:rsidRPr="00235490">
              <w:t>to</w:t>
            </w:r>
            <w:r w:rsidRPr="00235490">
              <w:rPr>
                <w:spacing w:val="-9"/>
              </w:rPr>
              <w:t xml:space="preserve"> </w:t>
            </w:r>
            <w:r w:rsidRPr="00235490">
              <w:t>the</w:t>
            </w:r>
            <w:r w:rsidRPr="00235490">
              <w:rPr>
                <w:spacing w:val="-8"/>
              </w:rPr>
              <w:t xml:space="preserve"> </w:t>
            </w:r>
            <w:r w:rsidRPr="00235490">
              <w:t>loss</w:t>
            </w:r>
            <w:r w:rsidRPr="00235490">
              <w:rPr>
                <w:spacing w:val="-5"/>
              </w:rPr>
              <w:t xml:space="preserve"> </w:t>
            </w:r>
            <w:r w:rsidRPr="00235490">
              <w:t>of user data and trust.</w:t>
            </w:r>
          </w:p>
        </w:tc>
        <w:tc>
          <w:tcPr>
            <w:tcW w:w="1719"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57348AB7" w14:textId="77777777" w:rsidR="006A4349" w:rsidRPr="00235490" w:rsidRDefault="006A4349" w:rsidP="00D27FFE">
            <w:pPr>
              <w:pStyle w:val="TableParagraph"/>
              <w:spacing w:line="360" w:lineRule="auto"/>
              <w:rPr>
                <w:b/>
                <w:bCs/>
              </w:rPr>
            </w:pPr>
            <w:r w:rsidRPr="00235490">
              <w:rPr>
                <w:b/>
                <w:bCs/>
                <w:color w:val="ED7D31" w:themeColor="accent2"/>
                <w:spacing w:val="-4"/>
              </w:rPr>
              <w:t>High</w:t>
            </w:r>
          </w:p>
        </w:tc>
        <w:tc>
          <w:tcPr>
            <w:tcW w:w="148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15BA6F24" w14:textId="77777777" w:rsidR="006A4349" w:rsidRPr="00235490" w:rsidRDefault="006A4349" w:rsidP="00D27FFE">
            <w:pPr>
              <w:pStyle w:val="TableParagraph"/>
              <w:spacing w:line="360" w:lineRule="auto"/>
              <w:rPr>
                <w:b/>
                <w:bCs/>
              </w:rPr>
            </w:pPr>
            <w:r w:rsidRPr="00235490">
              <w:rPr>
                <w:b/>
                <w:bCs/>
                <w:color w:val="70AD47" w:themeColor="accent6"/>
                <w:spacing w:val="-5"/>
              </w:rPr>
              <w:t>Low</w:t>
            </w:r>
          </w:p>
        </w:tc>
        <w:tc>
          <w:tcPr>
            <w:tcW w:w="2701" w:type="dxa"/>
            <w:tcBorders>
              <w:top w:val="single" w:sz="4" w:space="0" w:color="000000"/>
              <w:left w:val="single" w:sz="4" w:space="0" w:color="000000"/>
              <w:bottom w:val="single" w:sz="4" w:space="0" w:color="000000"/>
              <w:right w:val="single" w:sz="4" w:space="0" w:color="000000"/>
            </w:tcBorders>
          </w:tcPr>
          <w:p w14:paraId="2C4677B2" w14:textId="77777777" w:rsidR="006A4349" w:rsidRPr="00235490" w:rsidRDefault="006A4349" w:rsidP="00D27FFE">
            <w:pPr>
              <w:pStyle w:val="TableParagraph"/>
              <w:spacing w:line="360" w:lineRule="auto"/>
              <w:ind w:right="141"/>
            </w:pPr>
            <w:r w:rsidRPr="00235490">
              <w:t>Incorporate robust encryption and data protection mechanisms to ensure</w:t>
            </w:r>
            <w:r w:rsidRPr="00235490">
              <w:rPr>
                <w:spacing w:val="-12"/>
              </w:rPr>
              <w:t xml:space="preserve"> </w:t>
            </w:r>
            <w:r w:rsidRPr="00235490">
              <w:t>security</w:t>
            </w:r>
            <w:r w:rsidRPr="00235490">
              <w:rPr>
                <w:spacing w:val="-12"/>
              </w:rPr>
              <w:t xml:space="preserve"> </w:t>
            </w:r>
            <w:r w:rsidRPr="00235490">
              <w:t>and</w:t>
            </w:r>
            <w:r w:rsidRPr="00235490">
              <w:rPr>
                <w:spacing w:val="-14"/>
              </w:rPr>
              <w:t xml:space="preserve"> </w:t>
            </w:r>
            <w:r w:rsidRPr="00235490">
              <w:t>protect user privacy.</w:t>
            </w:r>
          </w:p>
        </w:tc>
      </w:tr>
      <w:tr w:rsidR="006A4349" w:rsidRPr="00235490" w14:paraId="21FE8223" w14:textId="77777777" w:rsidTr="00235490">
        <w:trPr>
          <w:trHeight w:val="1758"/>
        </w:trPr>
        <w:tc>
          <w:tcPr>
            <w:tcW w:w="3116" w:type="dxa"/>
            <w:tcBorders>
              <w:top w:val="single" w:sz="4" w:space="0" w:color="000000"/>
              <w:left w:val="single" w:sz="4" w:space="0" w:color="000000"/>
              <w:bottom w:val="single" w:sz="4" w:space="0" w:color="000000"/>
              <w:right w:val="single" w:sz="4" w:space="0" w:color="000000"/>
            </w:tcBorders>
          </w:tcPr>
          <w:p w14:paraId="6407D7A7" w14:textId="77777777" w:rsidR="006A4349" w:rsidRPr="00235490" w:rsidRDefault="006A4349" w:rsidP="00D27FFE">
            <w:pPr>
              <w:pStyle w:val="TableParagraph"/>
              <w:spacing w:before="123" w:line="360" w:lineRule="auto"/>
              <w:ind w:right="122"/>
            </w:pPr>
            <w:r w:rsidRPr="00235490">
              <w:t>Compatibility Risk: The platform</w:t>
            </w:r>
            <w:r w:rsidRPr="00235490">
              <w:rPr>
                <w:spacing w:val="-11"/>
              </w:rPr>
              <w:t xml:space="preserve"> </w:t>
            </w:r>
            <w:r w:rsidRPr="00235490">
              <w:t>may</w:t>
            </w:r>
            <w:r w:rsidRPr="00235490">
              <w:rPr>
                <w:spacing w:val="-10"/>
              </w:rPr>
              <w:t xml:space="preserve"> </w:t>
            </w:r>
            <w:r w:rsidRPr="00235490">
              <w:t>not</w:t>
            </w:r>
            <w:r w:rsidRPr="00235490">
              <w:rPr>
                <w:spacing w:val="-9"/>
              </w:rPr>
              <w:t xml:space="preserve"> </w:t>
            </w:r>
            <w:r w:rsidRPr="00235490">
              <w:t>be</w:t>
            </w:r>
            <w:r w:rsidRPr="00235490">
              <w:rPr>
                <w:spacing w:val="-10"/>
              </w:rPr>
              <w:t xml:space="preserve"> </w:t>
            </w:r>
            <w:r w:rsidRPr="00235490">
              <w:t>compatible with all devices and browsers.</w:t>
            </w:r>
          </w:p>
        </w:tc>
        <w:tc>
          <w:tcPr>
            <w:tcW w:w="1719"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1BE90639" w14:textId="77777777" w:rsidR="006A4349" w:rsidRPr="00235490" w:rsidRDefault="006A4349" w:rsidP="00D27FFE">
            <w:pPr>
              <w:pStyle w:val="TableParagraph"/>
              <w:spacing w:before="123" w:line="360" w:lineRule="auto"/>
              <w:rPr>
                <w:b/>
                <w:bCs/>
                <w:color w:val="FFC000" w:themeColor="accent4"/>
              </w:rPr>
            </w:pPr>
            <w:r w:rsidRPr="00235490">
              <w:rPr>
                <w:b/>
                <w:bCs/>
                <w:color w:val="FFC000" w:themeColor="accent4"/>
                <w:spacing w:val="-2"/>
              </w:rPr>
              <w:t>Medium</w:t>
            </w:r>
          </w:p>
        </w:tc>
        <w:tc>
          <w:tcPr>
            <w:tcW w:w="1484"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55A08967" w14:textId="77777777" w:rsidR="006A4349" w:rsidRPr="00235490" w:rsidRDefault="006A4349" w:rsidP="00D27FFE">
            <w:pPr>
              <w:pStyle w:val="TableParagraph"/>
              <w:spacing w:line="360" w:lineRule="auto"/>
              <w:rPr>
                <w:b/>
                <w:bCs/>
              </w:rPr>
            </w:pPr>
            <w:r w:rsidRPr="00235490">
              <w:rPr>
                <w:b/>
                <w:bCs/>
                <w:color w:val="ED7D31" w:themeColor="accent2"/>
                <w:spacing w:val="-4"/>
              </w:rPr>
              <w:t>High</w:t>
            </w:r>
          </w:p>
        </w:tc>
        <w:tc>
          <w:tcPr>
            <w:tcW w:w="2701" w:type="dxa"/>
            <w:tcBorders>
              <w:top w:val="single" w:sz="4" w:space="0" w:color="000000"/>
              <w:left w:val="single" w:sz="4" w:space="0" w:color="000000"/>
              <w:bottom w:val="single" w:sz="4" w:space="0" w:color="000000"/>
              <w:right w:val="single" w:sz="4" w:space="0" w:color="000000"/>
            </w:tcBorders>
          </w:tcPr>
          <w:p w14:paraId="0AC42650" w14:textId="77777777" w:rsidR="006A4349" w:rsidRPr="00235490" w:rsidRDefault="006A4349" w:rsidP="00D27FFE">
            <w:pPr>
              <w:pStyle w:val="TableParagraph"/>
              <w:spacing w:before="123" w:line="360" w:lineRule="auto"/>
              <w:ind w:right="119"/>
            </w:pPr>
            <w:r w:rsidRPr="00235490">
              <w:t>Conduct extensive testing</w:t>
            </w:r>
            <w:r w:rsidRPr="00235490">
              <w:rPr>
                <w:spacing w:val="40"/>
              </w:rPr>
              <w:t xml:space="preserve"> </w:t>
            </w:r>
            <w:r w:rsidRPr="00235490">
              <w:t>to</w:t>
            </w:r>
            <w:r w:rsidRPr="00235490">
              <w:rPr>
                <w:spacing w:val="-13"/>
              </w:rPr>
              <w:t xml:space="preserve"> </w:t>
            </w:r>
            <w:r w:rsidRPr="00235490">
              <w:t>ensure</w:t>
            </w:r>
            <w:r w:rsidRPr="00235490">
              <w:rPr>
                <w:spacing w:val="-13"/>
              </w:rPr>
              <w:t xml:space="preserve"> </w:t>
            </w:r>
            <w:r w:rsidRPr="00235490">
              <w:t>compatibility</w:t>
            </w:r>
            <w:r w:rsidRPr="00235490">
              <w:rPr>
                <w:spacing w:val="-13"/>
              </w:rPr>
              <w:t xml:space="preserve"> </w:t>
            </w:r>
            <w:r w:rsidRPr="00235490">
              <w:t xml:space="preserve">with all major devices and </w:t>
            </w:r>
            <w:r w:rsidRPr="00235490">
              <w:rPr>
                <w:spacing w:val="-2"/>
              </w:rPr>
              <w:t>browsers.</w:t>
            </w:r>
          </w:p>
        </w:tc>
      </w:tr>
      <w:tr w:rsidR="006A4349" w:rsidRPr="00235490" w14:paraId="59DCFE45" w14:textId="77777777" w:rsidTr="00235490">
        <w:trPr>
          <w:trHeight w:val="2517"/>
        </w:trPr>
        <w:tc>
          <w:tcPr>
            <w:tcW w:w="3116" w:type="dxa"/>
            <w:tcBorders>
              <w:top w:val="single" w:sz="4" w:space="0" w:color="000000"/>
              <w:left w:val="single" w:sz="4" w:space="0" w:color="000000"/>
              <w:bottom w:val="single" w:sz="4" w:space="0" w:color="000000"/>
              <w:right w:val="single" w:sz="4" w:space="0" w:color="000000"/>
            </w:tcBorders>
          </w:tcPr>
          <w:p w14:paraId="3BD33F99" w14:textId="77777777" w:rsidR="006A4349" w:rsidRPr="00235490" w:rsidRDefault="006A4349" w:rsidP="00D27FFE">
            <w:pPr>
              <w:pStyle w:val="TableParagraph"/>
              <w:spacing w:line="360" w:lineRule="auto"/>
              <w:ind w:right="122"/>
            </w:pPr>
            <w:r w:rsidRPr="00235490">
              <w:t>Third-Party Integration Risk: The</w:t>
            </w:r>
            <w:r w:rsidRPr="00235490">
              <w:rPr>
                <w:spacing w:val="-2"/>
              </w:rPr>
              <w:t xml:space="preserve"> </w:t>
            </w:r>
            <w:r w:rsidRPr="00235490">
              <w:t>platform</w:t>
            </w:r>
            <w:r w:rsidRPr="00235490">
              <w:rPr>
                <w:spacing w:val="-4"/>
              </w:rPr>
              <w:t xml:space="preserve"> </w:t>
            </w:r>
            <w:r w:rsidRPr="00235490">
              <w:t>may</w:t>
            </w:r>
            <w:r w:rsidRPr="00235490">
              <w:rPr>
                <w:spacing w:val="-2"/>
              </w:rPr>
              <w:t xml:space="preserve"> </w:t>
            </w:r>
            <w:r w:rsidRPr="00235490">
              <w:t>not</w:t>
            </w:r>
            <w:r w:rsidRPr="00235490">
              <w:rPr>
                <w:spacing w:val="-4"/>
              </w:rPr>
              <w:t xml:space="preserve"> </w:t>
            </w:r>
            <w:r w:rsidRPr="00235490">
              <w:t>integrate seamlessly with existing Cineplex</w:t>
            </w:r>
            <w:r w:rsidRPr="00235490">
              <w:rPr>
                <w:spacing w:val="-11"/>
              </w:rPr>
              <w:t xml:space="preserve"> </w:t>
            </w:r>
            <w:r w:rsidRPr="00235490">
              <w:t>Canada</w:t>
            </w:r>
            <w:r w:rsidRPr="00235490">
              <w:rPr>
                <w:spacing w:val="-13"/>
              </w:rPr>
              <w:t xml:space="preserve"> </w:t>
            </w:r>
            <w:r w:rsidRPr="00235490">
              <w:t>systems,</w:t>
            </w:r>
            <w:r w:rsidRPr="00235490">
              <w:rPr>
                <w:spacing w:val="-13"/>
              </w:rPr>
              <w:t xml:space="preserve"> </w:t>
            </w:r>
            <w:r w:rsidRPr="00235490">
              <w:t>such as the company's loyalty program and mobile app.</w:t>
            </w:r>
          </w:p>
        </w:tc>
        <w:tc>
          <w:tcPr>
            <w:tcW w:w="1719"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23BA3FA" w14:textId="77777777" w:rsidR="006A4349" w:rsidRPr="00235490" w:rsidRDefault="006A4349" w:rsidP="00D27FFE">
            <w:pPr>
              <w:pStyle w:val="TableParagraph"/>
              <w:spacing w:line="360" w:lineRule="auto"/>
              <w:rPr>
                <w:b/>
                <w:bCs/>
                <w:color w:val="FFC000" w:themeColor="accent4"/>
              </w:rPr>
            </w:pPr>
            <w:r w:rsidRPr="00235490">
              <w:rPr>
                <w:b/>
                <w:bCs/>
                <w:color w:val="FFC000" w:themeColor="accent4"/>
                <w:spacing w:val="-2"/>
              </w:rPr>
              <w:t>Medium</w:t>
            </w:r>
          </w:p>
        </w:tc>
        <w:tc>
          <w:tcPr>
            <w:tcW w:w="148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50E8E07" w14:textId="77777777" w:rsidR="006A4349" w:rsidRPr="00235490" w:rsidRDefault="006A4349" w:rsidP="00D27FFE">
            <w:pPr>
              <w:pStyle w:val="TableParagraph"/>
              <w:spacing w:line="360" w:lineRule="auto"/>
              <w:rPr>
                <w:b/>
                <w:bCs/>
                <w:color w:val="FFC000" w:themeColor="accent4"/>
              </w:rPr>
            </w:pPr>
            <w:r w:rsidRPr="00235490">
              <w:rPr>
                <w:b/>
                <w:bCs/>
                <w:color w:val="FFC000" w:themeColor="accent4"/>
                <w:spacing w:val="-2"/>
              </w:rPr>
              <w:t>Medium</w:t>
            </w:r>
          </w:p>
        </w:tc>
        <w:tc>
          <w:tcPr>
            <w:tcW w:w="2701" w:type="dxa"/>
            <w:tcBorders>
              <w:top w:val="single" w:sz="4" w:space="0" w:color="000000"/>
              <w:left w:val="single" w:sz="4" w:space="0" w:color="000000"/>
              <w:bottom w:val="single" w:sz="4" w:space="0" w:color="000000"/>
              <w:right w:val="single" w:sz="4" w:space="0" w:color="000000"/>
            </w:tcBorders>
          </w:tcPr>
          <w:p w14:paraId="0A6B8514" w14:textId="77777777" w:rsidR="006A4349" w:rsidRPr="00235490" w:rsidRDefault="006A4349" w:rsidP="00D27FFE">
            <w:pPr>
              <w:pStyle w:val="TableParagraph"/>
              <w:spacing w:line="360" w:lineRule="auto"/>
            </w:pPr>
            <w:r w:rsidRPr="00235490">
              <w:t>Design the platform to integrate with existing systems, and conduct thorough</w:t>
            </w:r>
            <w:r w:rsidRPr="00235490">
              <w:rPr>
                <w:spacing w:val="-13"/>
              </w:rPr>
              <w:t xml:space="preserve"> </w:t>
            </w:r>
            <w:r w:rsidRPr="00235490">
              <w:t>testing</w:t>
            </w:r>
            <w:r w:rsidRPr="00235490">
              <w:rPr>
                <w:spacing w:val="-11"/>
              </w:rPr>
              <w:t xml:space="preserve"> </w:t>
            </w:r>
            <w:r w:rsidRPr="00235490">
              <w:t>to</w:t>
            </w:r>
            <w:r w:rsidRPr="00235490">
              <w:rPr>
                <w:spacing w:val="-13"/>
              </w:rPr>
              <w:t xml:space="preserve"> </w:t>
            </w:r>
            <w:r w:rsidRPr="00235490">
              <w:t>ensure seamless integration.</w:t>
            </w:r>
          </w:p>
        </w:tc>
      </w:tr>
      <w:tr w:rsidR="006A4349" w:rsidRPr="00235490" w14:paraId="01B2DFBD" w14:textId="77777777" w:rsidTr="00235490">
        <w:trPr>
          <w:trHeight w:val="2138"/>
        </w:trPr>
        <w:tc>
          <w:tcPr>
            <w:tcW w:w="3116" w:type="dxa"/>
            <w:tcBorders>
              <w:top w:val="single" w:sz="4" w:space="0" w:color="000000"/>
              <w:left w:val="single" w:sz="4" w:space="0" w:color="000000"/>
              <w:bottom w:val="single" w:sz="4" w:space="0" w:color="000000"/>
              <w:right w:val="single" w:sz="4" w:space="0" w:color="000000"/>
            </w:tcBorders>
          </w:tcPr>
          <w:p w14:paraId="0E138B24" w14:textId="77777777" w:rsidR="006A4349" w:rsidRPr="00235490" w:rsidRDefault="006A4349" w:rsidP="00D27FFE">
            <w:pPr>
              <w:pStyle w:val="TableParagraph"/>
              <w:spacing w:line="360" w:lineRule="auto"/>
            </w:pPr>
            <w:r w:rsidRPr="00235490">
              <w:lastRenderedPageBreak/>
              <w:t>Performance</w:t>
            </w:r>
            <w:r w:rsidRPr="00235490">
              <w:rPr>
                <w:spacing w:val="-13"/>
              </w:rPr>
              <w:t xml:space="preserve"> </w:t>
            </w:r>
            <w:r w:rsidRPr="00235490">
              <w:t>Risk:</w:t>
            </w:r>
            <w:r w:rsidRPr="00235490">
              <w:rPr>
                <w:spacing w:val="-12"/>
              </w:rPr>
              <w:t xml:space="preserve"> </w:t>
            </w:r>
            <w:r w:rsidRPr="00235490">
              <w:t>The</w:t>
            </w:r>
            <w:r w:rsidRPr="00235490">
              <w:rPr>
                <w:spacing w:val="-13"/>
              </w:rPr>
              <w:t xml:space="preserve"> </w:t>
            </w:r>
            <w:r w:rsidRPr="00235490">
              <w:t>platform may experience performance issues</w:t>
            </w:r>
            <w:r w:rsidRPr="00235490">
              <w:rPr>
                <w:spacing w:val="-8"/>
              </w:rPr>
              <w:t xml:space="preserve"> </w:t>
            </w:r>
            <w:r w:rsidRPr="00235490">
              <w:t>or</w:t>
            </w:r>
            <w:r w:rsidRPr="00235490">
              <w:rPr>
                <w:spacing w:val="-8"/>
              </w:rPr>
              <w:t xml:space="preserve"> </w:t>
            </w:r>
            <w:r w:rsidRPr="00235490">
              <w:t>downtime</w:t>
            </w:r>
            <w:r w:rsidRPr="00235490">
              <w:rPr>
                <w:spacing w:val="-8"/>
              </w:rPr>
              <w:t xml:space="preserve"> </w:t>
            </w:r>
            <w:r w:rsidRPr="00235490">
              <w:t>during</w:t>
            </w:r>
            <w:r w:rsidRPr="00235490">
              <w:rPr>
                <w:spacing w:val="-10"/>
              </w:rPr>
              <w:t xml:space="preserve"> </w:t>
            </w:r>
            <w:r w:rsidRPr="00235490">
              <w:t>high- traffic periods.</w:t>
            </w:r>
          </w:p>
        </w:tc>
        <w:tc>
          <w:tcPr>
            <w:tcW w:w="1719"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1ECD910A" w14:textId="77777777" w:rsidR="006A4349" w:rsidRPr="00235490" w:rsidRDefault="006A4349" w:rsidP="00D27FFE">
            <w:pPr>
              <w:pStyle w:val="TableParagraph"/>
              <w:spacing w:line="360" w:lineRule="auto"/>
              <w:rPr>
                <w:b/>
                <w:bCs/>
              </w:rPr>
            </w:pPr>
            <w:r w:rsidRPr="00235490">
              <w:rPr>
                <w:b/>
                <w:bCs/>
                <w:color w:val="FFC000" w:themeColor="accent4"/>
                <w:spacing w:val="-2"/>
              </w:rPr>
              <w:t>Medium</w:t>
            </w:r>
          </w:p>
        </w:tc>
        <w:tc>
          <w:tcPr>
            <w:tcW w:w="1484"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4F41DF82" w14:textId="77777777" w:rsidR="006A4349" w:rsidRPr="00235490" w:rsidRDefault="006A4349" w:rsidP="00D27FFE">
            <w:pPr>
              <w:pStyle w:val="TableParagraph"/>
              <w:spacing w:line="360" w:lineRule="auto"/>
              <w:rPr>
                <w:b/>
                <w:bCs/>
              </w:rPr>
            </w:pPr>
            <w:r w:rsidRPr="00235490">
              <w:rPr>
                <w:b/>
                <w:bCs/>
                <w:color w:val="ED7D31" w:themeColor="accent2"/>
                <w:spacing w:val="-4"/>
              </w:rPr>
              <w:t>High</w:t>
            </w:r>
          </w:p>
        </w:tc>
        <w:tc>
          <w:tcPr>
            <w:tcW w:w="2701" w:type="dxa"/>
            <w:tcBorders>
              <w:top w:val="single" w:sz="4" w:space="0" w:color="000000"/>
              <w:left w:val="single" w:sz="4" w:space="0" w:color="000000"/>
              <w:bottom w:val="single" w:sz="4" w:space="0" w:color="000000"/>
              <w:right w:val="single" w:sz="4" w:space="0" w:color="000000"/>
            </w:tcBorders>
          </w:tcPr>
          <w:p w14:paraId="2D2864E1" w14:textId="77777777" w:rsidR="006A4349" w:rsidRPr="00235490" w:rsidRDefault="006A4349" w:rsidP="00D27FFE">
            <w:pPr>
              <w:pStyle w:val="TableParagraph"/>
              <w:spacing w:line="360" w:lineRule="auto"/>
              <w:ind w:right="141"/>
            </w:pPr>
            <w:r w:rsidRPr="00235490">
              <w:t>Design the platform with scalability in mind, allowing it to handle increasing levels of traffic and</w:t>
            </w:r>
            <w:r w:rsidRPr="00235490">
              <w:rPr>
                <w:spacing w:val="-9"/>
              </w:rPr>
              <w:t xml:space="preserve"> </w:t>
            </w:r>
            <w:r w:rsidRPr="00235490">
              <w:t>user</w:t>
            </w:r>
            <w:r w:rsidRPr="00235490">
              <w:rPr>
                <w:spacing w:val="-8"/>
              </w:rPr>
              <w:t xml:space="preserve"> </w:t>
            </w:r>
            <w:r w:rsidRPr="00235490">
              <w:t>demand</w:t>
            </w:r>
            <w:r w:rsidRPr="00235490">
              <w:rPr>
                <w:spacing w:val="-9"/>
              </w:rPr>
              <w:t xml:space="preserve"> </w:t>
            </w:r>
            <w:r w:rsidRPr="00235490">
              <w:t>over</w:t>
            </w:r>
            <w:r w:rsidRPr="00235490">
              <w:rPr>
                <w:spacing w:val="-11"/>
              </w:rPr>
              <w:t xml:space="preserve"> </w:t>
            </w:r>
            <w:r w:rsidRPr="00235490">
              <w:t>time.</w:t>
            </w:r>
          </w:p>
        </w:tc>
      </w:tr>
    </w:tbl>
    <w:p w14:paraId="7318DA2A" w14:textId="401F047A" w:rsidR="006A4349" w:rsidRPr="00235490" w:rsidRDefault="006A4349" w:rsidP="00D27FFE">
      <w:pPr>
        <w:spacing w:line="360" w:lineRule="auto"/>
        <w:rPr>
          <w:rFonts w:ascii="Times New Roman" w:hAnsi="Times New Roman" w:cs="Times New Roman"/>
        </w:rPr>
      </w:pPr>
    </w:p>
    <w:p w14:paraId="00FB9C75" w14:textId="22208EAA" w:rsidR="006A4349" w:rsidRPr="00235490" w:rsidRDefault="006A4349" w:rsidP="00235490">
      <w:pPr>
        <w:pStyle w:val="Heading2"/>
        <w:rPr>
          <w:rFonts w:ascii="Times New Roman" w:hAnsi="Times New Roman" w:cs="Times New Roman"/>
          <w:b/>
          <w:bCs/>
          <w:color w:val="000000" w:themeColor="text1"/>
          <w:sz w:val="28"/>
          <w:szCs w:val="28"/>
        </w:rPr>
      </w:pPr>
      <w:bookmarkStart w:id="86" w:name="_Toc132409093"/>
      <w:r w:rsidRPr="00235490">
        <w:rPr>
          <w:rFonts w:ascii="Times New Roman" w:hAnsi="Times New Roman" w:cs="Times New Roman"/>
          <w:b/>
          <w:bCs/>
          <w:color w:val="000000" w:themeColor="text1"/>
          <w:sz w:val="28"/>
          <w:szCs w:val="28"/>
        </w:rPr>
        <w:t>Solution 2:</w:t>
      </w:r>
      <w:bookmarkEnd w:id="86"/>
    </w:p>
    <w:tbl>
      <w:tblPr>
        <w:tblStyle w:val="TableGrid"/>
        <w:tblW w:w="9067" w:type="dxa"/>
        <w:tblLook w:val="04A0" w:firstRow="1" w:lastRow="0" w:firstColumn="1" w:lastColumn="0" w:noHBand="0" w:noVBand="1"/>
      </w:tblPr>
      <w:tblGrid>
        <w:gridCol w:w="3114"/>
        <w:gridCol w:w="1559"/>
        <w:gridCol w:w="1701"/>
        <w:gridCol w:w="2693"/>
      </w:tblGrid>
      <w:tr w:rsidR="00A7395B" w:rsidRPr="00235490" w14:paraId="3C661A20" w14:textId="77777777" w:rsidTr="00235490">
        <w:tc>
          <w:tcPr>
            <w:tcW w:w="3114" w:type="dxa"/>
          </w:tcPr>
          <w:p w14:paraId="45F67D87" w14:textId="77777777" w:rsidR="00A7395B" w:rsidRPr="00235490" w:rsidRDefault="00A7395B" w:rsidP="00D27FFE">
            <w:pPr>
              <w:spacing w:line="360" w:lineRule="auto"/>
              <w:jc w:val="center"/>
              <w:rPr>
                <w:rFonts w:ascii="Times New Roman" w:hAnsi="Times New Roman" w:cs="Times New Roman"/>
                <w:b/>
                <w:bCs/>
              </w:rPr>
            </w:pPr>
            <w:r w:rsidRPr="00235490">
              <w:rPr>
                <w:rFonts w:ascii="Times New Roman" w:hAnsi="Times New Roman" w:cs="Times New Roman"/>
                <w:b/>
                <w:bCs/>
              </w:rPr>
              <w:t>Risk Description</w:t>
            </w:r>
          </w:p>
        </w:tc>
        <w:tc>
          <w:tcPr>
            <w:tcW w:w="1559" w:type="dxa"/>
          </w:tcPr>
          <w:p w14:paraId="0A807E57" w14:textId="77777777" w:rsidR="00A7395B" w:rsidRPr="00235490" w:rsidRDefault="00A7395B" w:rsidP="00D27FFE">
            <w:pPr>
              <w:spacing w:line="360" w:lineRule="auto"/>
              <w:jc w:val="center"/>
              <w:rPr>
                <w:rFonts w:ascii="Times New Roman" w:hAnsi="Times New Roman" w:cs="Times New Roman"/>
              </w:rPr>
            </w:pPr>
            <w:r w:rsidRPr="00235490">
              <w:rPr>
                <w:rFonts w:ascii="Times New Roman" w:hAnsi="Times New Roman" w:cs="Times New Roman"/>
                <w:b/>
                <w:bCs/>
                <w:color w:val="111827"/>
                <w:sz w:val="21"/>
                <w:szCs w:val="21"/>
              </w:rPr>
              <w:t>Impact</w:t>
            </w:r>
          </w:p>
        </w:tc>
        <w:tc>
          <w:tcPr>
            <w:tcW w:w="1701" w:type="dxa"/>
          </w:tcPr>
          <w:p w14:paraId="7E7B7404" w14:textId="77777777" w:rsidR="00A7395B" w:rsidRPr="00235490" w:rsidRDefault="00A7395B" w:rsidP="00D27FFE">
            <w:pPr>
              <w:spacing w:line="360" w:lineRule="auto"/>
              <w:jc w:val="center"/>
              <w:rPr>
                <w:rFonts w:ascii="Times New Roman" w:hAnsi="Times New Roman" w:cs="Times New Roman"/>
              </w:rPr>
            </w:pPr>
            <w:r w:rsidRPr="00235490">
              <w:rPr>
                <w:rFonts w:ascii="Times New Roman" w:hAnsi="Times New Roman" w:cs="Times New Roman"/>
                <w:b/>
                <w:bCs/>
                <w:color w:val="111827"/>
                <w:sz w:val="21"/>
                <w:szCs w:val="21"/>
              </w:rPr>
              <w:t>Severity</w:t>
            </w:r>
          </w:p>
        </w:tc>
        <w:tc>
          <w:tcPr>
            <w:tcW w:w="2693" w:type="dxa"/>
          </w:tcPr>
          <w:p w14:paraId="611EC84B" w14:textId="77777777" w:rsidR="00A7395B" w:rsidRPr="00235490" w:rsidRDefault="00A7395B" w:rsidP="00D27FFE">
            <w:pPr>
              <w:spacing w:before="480" w:after="480" w:line="360" w:lineRule="auto"/>
              <w:rPr>
                <w:rFonts w:ascii="Times New Roman" w:hAnsi="Times New Roman" w:cs="Times New Roman"/>
                <w:b/>
                <w:bCs/>
                <w:color w:val="374151"/>
                <w:sz w:val="21"/>
                <w:szCs w:val="21"/>
              </w:rPr>
            </w:pPr>
            <w:r w:rsidRPr="00235490">
              <w:rPr>
                <w:rFonts w:ascii="Times New Roman" w:hAnsi="Times New Roman" w:cs="Times New Roman"/>
                <w:b/>
                <w:bCs/>
                <w:color w:val="374151"/>
                <w:sz w:val="21"/>
                <w:szCs w:val="21"/>
              </w:rPr>
              <w:t xml:space="preserve">     Mitigation</w:t>
            </w:r>
          </w:p>
          <w:p w14:paraId="74F6D569" w14:textId="77777777" w:rsidR="00A7395B" w:rsidRPr="00235490" w:rsidRDefault="00A7395B" w:rsidP="00D27FFE">
            <w:pPr>
              <w:spacing w:line="360" w:lineRule="auto"/>
              <w:jc w:val="center"/>
              <w:rPr>
                <w:rFonts w:ascii="Times New Roman" w:hAnsi="Times New Roman" w:cs="Times New Roman"/>
              </w:rPr>
            </w:pPr>
          </w:p>
        </w:tc>
      </w:tr>
      <w:tr w:rsidR="00A7395B" w:rsidRPr="00235490" w14:paraId="0864EF4D" w14:textId="77777777" w:rsidTr="00235490">
        <w:tc>
          <w:tcPr>
            <w:tcW w:w="3114" w:type="dxa"/>
          </w:tcPr>
          <w:p w14:paraId="34051691"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t>Technical Issues with Third-Party Platform</w:t>
            </w:r>
          </w:p>
        </w:tc>
        <w:tc>
          <w:tcPr>
            <w:tcW w:w="1559" w:type="dxa"/>
            <w:shd w:val="clear" w:color="auto" w:fill="FBE4D5" w:themeFill="accent2" w:themeFillTint="33"/>
          </w:tcPr>
          <w:p w14:paraId="19A2DD9F" w14:textId="77777777" w:rsidR="00A7395B" w:rsidRPr="00235490" w:rsidRDefault="00A7395B" w:rsidP="00D27FFE">
            <w:pPr>
              <w:spacing w:line="360" w:lineRule="auto"/>
              <w:rPr>
                <w:rFonts w:ascii="Times New Roman" w:hAnsi="Times New Roman" w:cs="Times New Roman"/>
                <w:b/>
                <w:bCs/>
                <w:color w:val="ED7D31" w:themeColor="accent2"/>
              </w:rPr>
            </w:pPr>
            <w:r w:rsidRPr="00235490">
              <w:rPr>
                <w:rFonts w:ascii="Times New Roman" w:hAnsi="Times New Roman" w:cs="Times New Roman"/>
                <w:b/>
                <w:bCs/>
                <w:color w:val="ED7D31" w:themeColor="accent2"/>
              </w:rPr>
              <w:t>High</w:t>
            </w:r>
          </w:p>
        </w:tc>
        <w:tc>
          <w:tcPr>
            <w:tcW w:w="1701" w:type="dxa"/>
            <w:shd w:val="clear" w:color="auto" w:fill="FBE4D5" w:themeFill="accent2" w:themeFillTint="33"/>
          </w:tcPr>
          <w:p w14:paraId="181CE67E" w14:textId="77777777" w:rsidR="00A7395B" w:rsidRPr="00235490" w:rsidRDefault="00A7395B" w:rsidP="00D27FFE">
            <w:pPr>
              <w:spacing w:line="360" w:lineRule="auto"/>
              <w:rPr>
                <w:rFonts w:ascii="Times New Roman" w:hAnsi="Times New Roman" w:cs="Times New Roman"/>
                <w:b/>
                <w:bCs/>
                <w:color w:val="ED7D31" w:themeColor="accent2"/>
              </w:rPr>
            </w:pPr>
            <w:r w:rsidRPr="00235490">
              <w:rPr>
                <w:rFonts w:ascii="Times New Roman" w:hAnsi="Times New Roman" w:cs="Times New Roman"/>
                <w:b/>
                <w:bCs/>
                <w:color w:val="ED7D31" w:themeColor="accent2"/>
              </w:rPr>
              <w:t>High</w:t>
            </w:r>
          </w:p>
        </w:tc>
        <w:tc>
          <w:tcPr>
            <w:tcW w:w="2693" w:type="dxa"/>
          </w:tcPr>
          <w:p w14:paraId="27C33F6D"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t>Analyze potential platforms thoroughly to ensure they meet requirements and have a reliable track record. Create a detailed Service Level Agreement (SLA) with the platform that outlines expected service levels and performance guarantees, as well as escalation procedures for issues. Develop contingency plans, such as having a backup platform or communication strategy for customers, in case of downtime or other issues with the third-party platform.</w:t>
            </w:r>
          </w:p>
        </w:tc>
      </w:tr>
      <w:tr w:rsidR="00A7395B" w:rsidRPr="00235490" w14:paraId="5A89B50C" w14:textId="77777777" w:rsidTr="00235490">
        <w:tc>
          <w:tcPr>
            <w:tcW w:w="3114" w:type="dxa"/>
          </w:tcPr>
          <w:p w14:paraId="233D0104"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t>Customers Prefer Other Streaming Platforms</w:t>
            </w:r>
          </w:p>
        </w:tc>
        <w:tc>
          <w:tcPr>
            <w:tcW w:w="1559" w:type="dxa"/>
            <w:shd w:val="clear" w:color="auto" w:fill="FFF2CC" w:themeFill="accent4" w:themeFillTint="33"/>
          </w:tcPr>
          <w:p w14:paraId="5E0F28B0" w14:textId="77777777" w:rsidR="00A7395B" w:rsidRPr="00235490" w:rsidRDefault="00A7395B" w:rsidP="00D27FFE">
            <w:pPr>
              <w:spacing w:line="360" w:lineRule="auto"/>
              <w:rPr>
                <w:rFonts w:ascii="Times New Roman" w:hAnsi="Times New Roman" w:cs="Times New Roman"/>
                <w:b/>
                <w:bCs/>
                <w:color w:val="FFC000" w:themeColor="accent4"/>
              </w:rPr>
            </w:pPr>
            <w:r w:rsidRPr="00235490">
              <w:rPr>
                <w:rFonts w:ascii="Times New Roman" w:hAnsi="Times New Roman" w:cs="Times New Roman"/>
                <w:b/>
                <w:bCs/>
                <w:color w:val="FFC000" w:themeColor="accent4"/>
              </w:rPr>
              <w:t xml:space="preserve">Medium </w:t>
            </w:r>
          </w:p>
          <w:p w14:paraId="0698DC28" w14:textId="77777777" w:rsidR="00A7395B" w:rsidRPr="00235490" w:rsidRDefault="00A7395B" w:rsidP="00D27FFE">
            <w:pPr>
              <w:spacing w:line="360" w:lineRule="auto"/>
              <w:rPr>
                <w:rFonts w:ascii="Times New Roman" w:hAnsi="Times New Roman" w:cs="Times New Roman"/>
                <w:b/>
                <w:bCs/>
                <w:color w:val="FFC000" w:themeColor="accent4"/>
              </w:rPr>
            </w:pPr>
          </w:p>
          <w:p w14:paraId="31429371" w14:textId="77777777" w:rsidR="00A7395B" w:rsidRPr="00235490" w:rsidRDefault="00A7395B" w:rsidP="00D27FFE">
            <w:pPr>
              <w:spacing w:line="360" w:lineRule="auto"/>
              <w:rPr>
                <w:rFonts w:ascii="Times New Roman" w:hAnsi="Times New Roman" w:cs="Times New Roman"/>
                <w:b/>
                <w:bCs/>
                <w:color w:val="FFC000" w:themeColor="accent4"/>
              </w:rPr>
            </w:pPr>
          </w:p>
        </w:tc>
        <w:tc>
          <w:tcPr>
            <w:tcW w:w="1701" w:type="dxa"/>
            <w:shd w:val="clear" w:color="auto" w:fill="FBE4D5" w:themeFill="accent2" w:themeFillTint="33"/>
          </w:tcPr>
          <w:p w14:paraId="621F36A2" w14:textId="77777777" w:rsidR="00A7395B" w:rsidRPr="00235490" w:rsidRDefault="00A7395B" w:rsidP="00D27FFE">
            <w:pPr>
              <w:spacing w:line="360" w:lineRule="auto"/>
              <w:rPr>
                <w:rFonts w:ascii="Times New Roman" w:hAnsi="Times New Roman" w:cs="Times New Roman"/>
                <w:b/>
                <w:bCs/>
              </w:rPr>
            </w:pPr>
            <w:r w:rsidRPr="00235490">
              <w:rPr>
                <w:rFonts w:ascii="Times New Roman" w:hAnsi="Times New Roman" w:cs="Times New Roman"/>
                <w:b/>
                <w:bCs/>
                <w:color w:val="ED7D31" w:themeColor="accent2"/>
              </w:rPr>
              <w:t>High</w:t>
            </w:r>
          </w:p>
        </w:tc>
        <w:tc>
          <w:tcPr>
            <w:tcW w:w="2693" w:type="dxa"/>
          </w:tcPr>
          <w:p w14:paraId="627FC3DC"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t xml:space="preserve">Conduct market research to determine the most popular and preferred streaming platforms among Cineplex Canada's target audience. </w:t>
            </w:r>
            <w:r w:rsidRPr="00235490">
              <w:rPr>
                <w:rFonts w:ascii="Times New Roman" w:hAnsi="Times New Roman" w:cs="Times New Roman"/>
              </w:rPr>
              <w:lastRenderedPageBreak/>
              <w:t>Continuously monitor customer feedback and satisfaction levels to identify any areas for improvement. Differentiate the platform by providing exclusive content and features not available on other platforms.</w:t>
            </w:r>
          </w:p>
        </w:tc>
      </w:tr>
      <w:tr w:rsidR="00A7395B" w:rsidRPr="00235490" w14:paraId="388FD51A" w14:textId="77777777" w:rsidTr="00235490">
        <w:tc>
          <w:tcPr>
            <w:tcW w:w="3114" w:type="dxa"/>
          </w:tcPr>
          <w:p w14:paraId="6FF37D4D"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lastRenderedPageBreak/>
              <w:t>Partner Platform Rules and Regulations Limit Service Offerings</w:t>
            </w:r>
          </w:p>
        </w:tc>
        <w:tc>
          <w:tcPr>
            <w:tcW w:w="1559" w:type="dxa"/>
            <w:shd w:val="clear" w:color="auto" w:fill="FFF2CC" w:themeFill="accent4" w:themeFillTint="33"/>
          </w:tcPr>
          <w:p w14:paraId="005240BE" w14:textId="77777777" w:rsidR="00A7395B" w:rsidRPr="00235490" w:rsidRDefault="00A7395B" w:rsidP="00D27FFE">
            <w:pPr>
              <w:spacing w:line="360" w:lineRule="auto"/>
              <w:rPr>
                <w:rFonts w:ascii="Times New Roman" w:hAnsi="Times New Roman" w:cs="Times New Roman"/>
                <w:b/>
                <w:bCs/>
                <w:color w:val="FFC000" w:themeColor="accent4"/>
              </w:rPr>
            </w:pPr>
            <w:r w:rsidRPr="00235490">
              <w:rPr>
                <w:rFonts w:ascii="Times New Roman" w:hAnsi="Times New Roman" w:cs="Times New Roman"/>
                <w:b/>
                <w:bCs/>
                <w:color w:val="FFC000" w:themeColor="accent4"/>
              </w:rPr>
              <w:t xml:space="preserve">Medium </w:t>
            </w:r>
          </w:p>
        </w:tc>
        <w:tc>
          <w:tcPr>
            <w:tcW w:w="1701" w:type="dxa"/>
            <w:shd w:val="clear" w:color="auto" w:fill="FFF2CC" w:themeFill="accent4" w:themeFillTint="33"/>
          </w:tcPr>
          <w:p w14:paraId="6E8A635B" w14:textId="77777777" w:rsidR="00A7395B" w:rsidRPr="00235490" w:rsidRDefault="00A7395B" w:rsidP="00D27FFE">
            <w:pPr>
              <w:spacing w:line="360" w:lineRule="auto"/>
              <w:rPr>
                <w:rFonts w:ascii="Times New Roman" w:hAnsi="Times New Roman" w:cs="Times New Roman"/>
                <w:b/>
                <w:bCs/>
                <w:color w:val="FFC000" w:themeColor="accent4"/>
              </w:rPr>
            </w:pPr>
            <w:r w:rsidRPr="00235490">
              <w:rPr>
                <w:rFonts w:ascii="Times New Roman" w:hAnsi="Times New Roman" w:cs="Times New Roman"/>
                <w:b/>
                <w:bCs/>
                <w:color w:val="FFC000" w:themeColor="accent4"/>
              </w:rPr>
              <w:t xml:space="preserve">Medium </w:t>
            </w:r>
          </w:p>
        </w:tc>
        <w:tc>
          <w:tcPr>
            <w:tcW w:w="2693" w:type="dxa"/>
          </w:tcPr>
          <w:p w14:paraId="4E128BF3"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t>Thoroughly review and understand the rules and regulations of the partner platform to ensure compliance. Negotiate with the platform to modify rules and regulations that may limit Cineplex Canada's ability to offer certain services or content. Develop alternative strategies and plans in case limitations cannot be resolved.</w:t>
            </w:r>
          </w:p>
        </w:tc>
      </w:tr>
      <w:tr w:rsidR="00A7395B" w:rsidRPr="00235490" w14:paraId="00CB4E69" w14:textId="77777777" w:rsidTr="00235490">
        <w:tc>
          <w:tcPr>
            <w:tcW w:w="3114" w:type="dxa"/>
          </w:tcPr>
          <w:p w14:paraId="00EF0889"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t>Loss of Brand Identity</w:t>
            </w:r>
          </w:p>
        </w:tc>
        <w:tc>
          <w:tcPr>
            <w:tcW w:w="1559" w:type="dxa"/>
            <w:shd w:val="clear" w:color="auto" w:fill="FFF2CC" w:themeFill="accent4" w:themeFillTint="33"/>
          </w:tcPr>
          <w:p w14:paraId="12B0ABDB" w14:textId="77777777" w:rsidR="00A7395B" w:rsidRPr="00235490" w:rsidRDefault="00A7395B" w:rsidP="00D27FFE">
            <w:pPr>
              <w:spacing w:line="360" w:lineRule="auto"/>
              <w:rPr>
                <w:rFonts w:ascii="Times New Roman" w:hAnsi="Times New Roman" w:cs="Times New Roman"/>
                <w:b/>
                <w:bCs/>
              </w:rPr>
            </w:pPr>
            <w:r w:rsidRPr="00235490">
              <w:rPr>
                <w:rFonts w:ascii="Times New Roman" w:hAnsi="Times New Roman" w:cs="Times New Roman"/>
                <w:b/>
                <w:bCs/>
                <w:color w:val="FFC000" w:themeColor="accent4"/>
              </w:rPr>
              <w:t>Medium</w:t>
            </w:r>
          </w:p>
        </w:tc>
        <w:tc>
          <w:tcPr>
            <w:tcW w:w="1701" w:type="dxa"/>
            <w:shd w:val="clear" w:color="auto" w:fill="E2EFD9" w:themeFill="accent6" w:themeFillTint="33"/>
          </w:tcPr>
          <w:p w14:paraId="1EBDA04A" w14:textId="77777777" w:rsidR="00A7395B" w:rsidRPr="00235490" w:rsidRDefault="00A7395B" w:rsidP="00D27FFE">
            <w:pPr>
              <w:spacing w:line="360" w:lineRule="auto"/>
              <w:rPr>
                <w:rFonts w:ascii="Times New Roman" w:hAnsi="Times New Roman" w:cs="Times New Roman"/>
                <w:b/>
                <w:bCs/>
              </w:rPr>
            </w:pPr>
            <w:r w:rsidRPr="00235490">
              <w:rPr>
                <w:rFonts w:ascii="Times New Roman" w:hAnsi="Times New Roman" w:cs="Times New Roman"/>
                <w:b/>
                <w:bCs/>
                <w:color w:val="70AD47" w:themeColor="accent6"/>
              </w:rPr>
              <w:t>Low</w:t>
            </w:r>
          </w:p>
        </w:tc>
        <w:tc>
          <w:tcPr>
            <w:tcW w:w="2693" w:type="dxa"/>
          </w:tcPr>
          <w:p w14:paraId="6BBB0568" w14:textId="77777777"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rPr>
              <w:t>Customize the third-party platform's design to match Cineplex Canada's brand identity. Promote Cineplex Canada's brand identity and unique offerings through the platform's marketing materials and promotions.</w:t>
            </w:r>
          </w:p>
        </w:tc>
      </w:tr>
    </w:tbl>
    <w:p w14:paraId="560DDF1B" w14:textId="3728D4D5" w:rsidR="006A4349" w:rsidRDefault="006A4349" w:rsidP="00235490">
      <w:pPr>
        <w:rPr>
          <w:rFonts w:ascii="Times New Roman" w:hAnsi="Times New Roman" w:cs="Times New Roman"/>
        </w:rPr>
      </w:pPr>
    </w:p>
    <w:p w14:paraId="3479C49C" w14:textId="38F17047" w:rsidR="00CE18C2" w:rsidRDefault="00CE18C2" w:rsidP="00235490">
      <w:pPr>
        <w:rPr>
          <w:rFonts w:ascii="Times New Roman" w:hAnsi="Times New Roman" w:cs="Times New Roman"/>
        </w:rPr>
      </w:pPr>
    </w:p>
    <w:p w14:paraId="216D3820" w14:textId="77777777" w:rsidR="00CE18C2" w:rsidRPr="00235490" w:rsidRDefault="00CE18C2" w:rsidP="00235490">
      <w:pPr>
        <w:rPr>
          <w:rFonts w:ascii="Times New Roman" w:hAnsi="Times New Roman" w:cs="Times New Roman"/>
        </w:rPr>
      </w:pPr>
    </w:p>
    <w:p w14:paraId="59098B01" w14:textId="6D7289E0" w:rsidR="00A7395B" w:rsidRPr="00235490" w:rsidRDefault="00A7395B" w:rsidP="00235490">
      <w:pPr>
        <w:pStyle w:val="Heading2"/>
        <w:rPr>
          <w:rFonts w:ascii="Times New Roman" w:hAnsi="Times New Roman" w:cs="Times New Roman"/>
          <w:b/>
          <w:bCs/>
          <w:color w:val="000000" w:themeColor="text1"/>
          <w:sz w:val="28"/>
          <w:szCs w:val="28"/>
        </w:rPr>
      </w:pPr>
      <w:bookmarkStart w:id="87" w:name="_Toc132409094"/>
      <w:r w:rsidRPr="00235490">
        <w:rPr>
          <w:rFonts w:ascii="Times New Roman" w:hAnsi="Times New Roman" w:cs="Times New Roman"/>
          <w:b/>
          <w:bCs/>
          <w:color w:val="000000" w:themeColor="text1"/>
          <w:sz w:val="28"/>
          <w:szCs w:val="28"/>
        </w:rPr>
        <w:lastRenderedPageBreak/>
        <w:t>Solution 3:</w:t>
      </w:r>
      <w:bookmarkEnd w:id="87"/>
    </w:p>
    <w:tbl>
      <w:tblPr>
        <w:tblStyle w:val="TableGrid"/>
        <w:tblW w:w="9067" w:type="dxa"/>
        <w:tblCellMar>
          <w:top w:w="57" w:type="dxa"/>
          <w:bottom w:w="57" w:type="dxa"/>
        </w:tblCellMar>
        <w:tblLook w:val="04A0" w:firstRow="1" w:lastRow="0" w:firstColumn="1" w:lastColumn="0" w:noHBand="0" w:noVBand="1"/>
      </w:tblPr>
      <w:tblGrid>
        <w:gridCol w:w="3114"/>
        <w:gridCol w:w="1559"/>
        <w:gridCol w:w="1701"/>
        <w:gridCol w:w="2693"/>
      </w:tblGrid>
      <w:tr w:rsidR="00A7395B" w:rsidRPr="00235490" w14:paraId="0F5FDE6E" w14:textId="77777777" w:rsidTr="00235490">
        <w:trPr>
          <w:trHeight w:val="340"/>
        </w:trPr>
        <w:tc>
          <w:tcPr>
            <w:tcW w:w="3114" w:type="dxa"/>
            <w:tcBorders>
              <w:top w:val="single" w:sz="4" w:space="0" w:color="auto"/>
              <w:left w:val="single" w:sz="4" w:space="0" w:color="auto"/>
              <w:bottom w:val="single" w:sz="4" w:space="0" w:color="auto"/>
              <w:right w:val="single" w:sz="4" w:space="0" w:color="auto"/>
            </w:tcBorders>
            <w:hideMark/>
          </w:tcPr>
          <w:p w14:paraId="6B62D7BA" w14:textId="77777777" w:rsidR="00A7395B" w:rsidRPr="00235490" w:rsidRDefault="00A7395B" w:rsidP="00D27FFE">
            <w:pPr>
              <w:spacing w:line="360" w:lineRule="auto"/>
              <w:jc w:val="center"/>
              <w:rPr>
                <w:rFonts w:ascii="Times New Roman" w:hAnsi="Times New Roman" w:cs="Times New Roman"/>
                <w:b/>
                <w:bCs/>
                <w:lang w:val="en-US"/>
              </w:rPr>
            </w:pPr>
            <w:r w:rsidRPr="00235490">
              <w:rPr>
                <w:rFonts w:ascii="Times New Roman" w:hAnsi="Times New Roman" w:cs="Times New Roman"/>
                <w:b/>
                <w:bCs/>
                <w:lang w:val="en-US"/>
              </w:rPr>
              <w:t>Risk</w:t>
            </w:r>
          </w:p>
        </w:tc>
        <w:tc>
          <w:tcPr>
            <w:tcW w:w="1559" w:type="dxa"/>
            <w:tcBorders>
              <w:top w:val="single" w:sz="4" w:space="0" w:color="auto"/>
              <w:left w:val="single" w:sz="4" w:space="0" w:color="auto"/>
              <w:bottom w:val="single" w:sz="4" w:space="0" w:color="auto"/>
              <w:right w:val="single" w:sz="4" w:space="0" w:color="auto"/>
            </w:tcBorders>
            <w:hideMark/>
          </w:tcPr>
          <w:p w14:paraId="380102E4" w14:textId="12904E7A" w:rsidR="00A7395B" w:rsidRPr="00235490" w:rsidRDefault="00A7395B" w:rsidP="00D27FFE">
            <w:pPr>
              <w:spacing w:line="360" w:lineRule="auto"/>
              <w:jc w:val="center"/>
              <w:rPr>
                <w:rFonts w:ascii="Times New Roman" w:hAnsi="Times New Roman" w:cs="Times New Roman"/>
                <w:b/>
                <w:bCs/>
                <w:lang w:val="en-US"/>
              </w:rPr>
            </w:pPr>
            <w:r w:rsidRPr="00235490">
              <w:rPr>
                <w:rFonts w:ascii="Times New Roman" w:hAnsi="Times New Roman" w:cs="Times New Roman"/>
                <w:b/>
                <w:bCs/>
                <w:lang w:val="en-US"/>
              </w:rPr>
              <w:t>Impact</w:t>
            </w:r>
          </w:p>
        </w:tc>
        <w:tc>
          <w:tcPr>
            <w:tcW w:w="1701" w:type="dxa"/>
            <w:tcBorders>
              <w:top w:val="single" w:sz="4" w:space="0" w:color="auto"/>
              <w:left w:val="single" w:sz="4" w:space="0" w:color="auto"/>
              <w:bottom w:val="single" w:sz="4" w:space="0" w:color="auto"/>
              <w:right w:val="single" w:sz="4" w:space="0" w:color="auto"/>
            </w:tcBorders>
            <w:hideMark/>
          </w:tcPr>
          <w:p w14:paraId="19D8B381" w14:textId="77777777" w:rsidR="00A7395B" w:rsidRPr="00235490" w:rsidRDefault="00A7395B" w:rsidP="00D27FFE">
            <w:pPr>
              <w:spacing w:line="360" w:lineRule="auto"/>
              <w:jc w:val="center"/>
              <w:rPr>
                <w:rFonts w:ascii="Times New Roman" w:hAnsi="Times New Roman" w:cs="Times New Roman"/>
                <w:b/>
                <w:bCs/>
                <w:lang w:val="en-US"/>
              </w:rPr>
            </w:pPr>
            <w:r w:rsidRPr="00235490">
              <w:rPr>
                <w:rFonts w:ascii="Times New Roman" w:hAnsi="Times New Roman" w:cs="Times New Roman"/>
                <w:b/>
                <w:bCs/>
                <w:lang w:val="en-US"/>
              </w:rPr>
              <w:t>Impact</w:t>
            </w:r>
          </w:p>
        </w:tc>
        <w:tc>
          <w:tcPr>
            <w:tcW w:w="2693" w:type="dxa"/>
            <w:tcBorders>
              <w:top w:val="single" w:sz="4" w:space="0" w:color="auto"/>
              <w:left w:val="single" w:sz="4" w:space="0" w:color="auto"/>
              <w:bottom w:val="single" w:sz="4" w:space="0" w:color="auto"/>
              <w:right w:val="single" w:sz="4" w:space="0" w:color="auto"/>
            </w:tcBorders>
            <w:hideMark/>
          </w:tcPr>
          <w:p w14:paraId="296B2B10" w14:textId="77777777" w:rsidR="00A7395B" w:rsidRPr="00235490" w:rsidRDefault="00A7395B" w:rsidP="00D27FFE">
            <w:pPr>
              <w:spacing w:line="360" w:lineRule="auto"/>
              <w:jc w:val="center"/>
              <w:rPr>
                <w:rFonts w:ascii="Times New Roman" w:hAnsi="Times New Roman" w:cs="Times New Roman"/>
                <w:b/>
                <w:bCs/>
                <w:lang w:val="en-US"/>
              </w:rPr>
            </w:pPr>
            <w:r w:rsidRPr="00235490">
              <w:rPr>
                <w:rFonts w:ascii="Times New Roman" w:hAnsi="Times New Roman" w:cs="Times New Roman"/>
                <w:b/>
                <w:bCs/>
                <w:lang w:val="en-US"/>
              </w:rPr>
              <w:t>Mitigation</w:t>
            </w:r>
          </w:p>
        </w:tc>
      </w:tr>
      <w:tr w:rsidR="00A7395B" w:rsidRPr="00235490" w14:paraId="6734D692" w14:textId="77777777" w:rsidTr="00235490">
        <w:trPr>
          <w:trHeight w:val="340"/>
        </w:trPr>
        <w:tc>
          <w:tcPr>
            <w:tcW w:w="3114" w:type="dxa"/>
            <w:tcBorders>
              <w:top w:val="single" w:sz="4" w:space="0" w:color="auto"/>
              <w:left w:val="single" w:sz="4" w:space="0" w:color="auto"/>
              <w:bottom w:val="single" w:sz="4" w:space="0" w:color="auto"/>
              <w:right w:val="single" w:sz="4" w:space="0" w:color="auto"/>
            </w:tcBorders>
            <w:hideMark/>
          </w:tcPr>
          <w:p w14:paraId="6BE4DEBA"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lang w:val="en-US"/>
              </w:rPr>
              <w:t>Missing out on potential revenue and market share gains from the PPV platform</w:t>
            </w:r>
          </w:p>
        </w:tc>
        <w:tc>
          <w:tcPr>
            <w:tcW w:w="1559"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6BF1C67" w14:textId="77777777" w:rsidR="00A7395B" w:rsidRPr="00235490" w:rsidRDefault="00A7395B" w:rsidP="00D27FFE">
            <w:pPr>
              <w:spacing w:line="360" w:lineRule="auto"/>
              <w:jc w:val="center"/>
              <w:rPr>
                <w:rFonts w:ascii="Times New Roman" w:hAnsi="Times New Roman" w:cs="Times New Roman"/>
                <w:color w:val="FF0000"/>
                <w:lang w:val="en-US"/>
              </w:rPr>
            </w:pPr>
            <w:r w:rsidRPr="00235490">
              <w:rPr>
                <w:rFonts w:ascii="Times New Roman" w:hAnsi="Times New Roman" w:cs="Times New Roman"/>
                <w:color w:val="FF0000"/>
                <w:lang w:val="en-US"/>
              </w:rPr>
              <w:t>High</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CB17FAB" w14:textId="77777777" w:rsidR="00A7395B" w:rsidRPr="00235490" w:rsidRDefault="00A7395B" w:rsidP="00D27FFE">
            <w:pPr>
              <w:spacing w:line="360" w:lineRule="auto"/>
              <w:jc w:val="center"/>
              <w:rPr>
                <w:rFonts w:ascii="Times New Roman" w:hAnsi="Times New Roman" w:cs="Times New Roman"/>
                <w:color w:val="FF0000"/>
                <w:lang w:val="en-US"/>
              </w:rPr>
            </w:pPr>
            <w:r w:rsidRPr="00235490">
              <w:rPr>
                <w:rFonts w:ascii="Times New Roman" w:hAnsi="Times New Roman" w:cs="Times New Roman"/>
                <w:color w:val="FF0000"/>
                <w:lang w:val="en-US"/>
              </w:rPr>
              <w:t>High</w:t>
            </w:r>
          </w:p>
        </w:tc>
        <w:tc>
          <w:tcPr>
            <w:tcW w:w="2693" w:type="dxa"/>
            <w:tcBorders>
              <w:top w:val="single" w:sz="4" w:space="0" w:color="auto"/>
              <w:left w:val="single" w:sz="4" w:space="0" w:color="auto"/>
              <w:bottom w:val="single" w:sz="4" w:space="0" w:color="auto"/>
              <w:right w:val="single" w:sz="4" w:space="0" w:color="auto"/>
            </w:tcBorders>
            <w:hideMark/>
          </w:tcPr>
          <w:p w14:paraId="407BC4AC"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lang w:val="en-US"/>
              </w:rPr>
              <w:t>Continuously monitor the market and reevaluate the decision to not implement a PPV platform</w:t>
            </w:r>
          </w:p>
        </w:tc>
      </w:tr>
      <w:tr w:rsidR="00A7395B" w:rsidRPr="00235490" w14:paraId="0F590931" w14:textId="77777777" w:rsidTr="00235490">
        <w:trPr>
          <w:trHeight w:val="340"/>
        </w:trPr>
        <w:tc>
          <w:tcPr>
            <w:tcW w:w="3114" w:type="dxa"/>
            <w:tcBorders>
              <w:top w:val="single" w:sz="4" w:space="0" w:color="auto"/>
              <w:left w:val="single" w:sz="4" w:space="0" w:color="auto"/>
              <w:bottom w:val="single" w:sz="4" w:space="0" w:color="auto"/>
              <w:right w:val="single" w:sz="4" w:space="0" w:color="auto"/>
            </w:tcBorders>
            <w:hideMark/>
          </w:tcPr>
          <w:p w14:paraId="711881F1"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lang w:val="en-US"/>
              </w:rPr>
              <w:t>May fall behind competitors who offer both in-theatre and online viewing options</w:t>
            </w:r>
          </w:p>
        </w:tc>
        <w:tc>
          <w:tcPr>
            <w:tcW w:w="155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7709F61" w14:textId="77777777" w:rsidR="00A7395B" w:rsidRPr="00235490" w:rsidRDefault="00A7395B" w:rsidP="00D27FFE">
            <w:pPr>
              <w:spacing w:line="360" w:lineRule="auto"/>
              <w:jc w:val="center"/>
              <w:rPr>
                <w:rFonts w:ascii="Times New Roman" w:hAnsi="Times New Roman" w:cs="Times New Roman"/>
                <w:color w:val="FFC000"/>
                <w:lang w:val="en-US"/>
              </w:rPr>
            </w:pPr>
            <w:r w:rsidRPr="00235490">
              <w:rPr>
                <w:rFonts w:ascii="Times New Roman" w:hAnsi="Times New Roman" w:cs="Times New Roman"/>
                <w:color w:val="FFC000"/>
                <w:lang w:val="en-US"/>
              </w:rPr>
              <w:t>Medium</w:t>
            </w: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69F2866" w14:textId="77777777" w:rsidR="00A7395B" w:rsidRPr="00235490" w:rsidRDefault="00A7395B" w:rsidP="00D27FFE">
            <w:pPr>
              <w:spacing w:line="360" w:lineRule="auto"/>
              <w:jc w:val="center"/>
              <w:rPr>
                <w:rFonts w:ascii="Times New Roman" w:hAnsi="Times New Roman" w:cs="Times New Roman"/>
                <w:color w:val="FFC000"/>
                <w:lang w:val="en-US"/>
              </w:rPr>
            </w:pPr>
            <w:r w:rsidRPr="00235490">
              <w:rPr>
                <w:rFonts w:ascii="Times New Roman" w:hAnsi="Times New Roman" w:cs="Times New Roman"/>
                <w:color w:val="FFC000"/>
                <w:lang w:val="en-US"/>
              </w:rPr>
              <w:t>Medium</w:t>
            </w:r>
          </w:p>
        </w:tc>
        <w:tc>
          <w:tcPr>
            <w:tcW w:w="2693" w:type="dxa"/>
            <w:tcBorders>
              <w:top w:val="single" w:sz="4" w:space="0" w:color="auto"/>
              <w:left w:val="single" w:sz="4" w:space="0" w:color="auto"/>
              <w:bottom w:val="single" w:sz="4" w:space="0" w:color="auto"/>
              <w:right w:val="single" w:sz="4" w:space="0" w:color="auto"/>
            </w:tcBorders>
            <w:hideMark/>
          </w:tcPr>
          <w:p w14:paraId="02DDBAEF"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lang w:val="en-US"/>
              </w:rPr>
              <w:t>Keep a close eye on competitor's offerings and customer feedback</w:t>
            </w:r>
          </w:p>
        </w:tc>
      </w:tr>
      <w:tr w:rsidR="00A7395B" w:rsidRPr="00235490" w14:paraId="4F5B90E3" w14:textId="77777777" w:rsidTr="00235490">
        <w:trPr>
          <w:trHeight w:val="340"/>
        </w:trPr>
        <w:tc>
          <w:tcPr>
            <w:tcW w:w="3114" w:type="dxa"/>
            <w:tcBorders>
              <w:top w:val="single" w:sz="4" w:space="0" w:color="auto"/>
              <w:left w:val="single" w:sz="4" w:space="0" w:color="auto"/>
              <w:bottom w:val="single" w:sz="4" w:space="0" w:color="auto"/>
              <w:right w:val="single" w:sz="4" w:space="0" w:color="auto"/>
            </w:tcBorders>
            <w:hideMark/>
          </w:tcPr>
          <w:p w14:paraId="65C25047"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lang w:val="en-US"/>
              </w:rPr>
              <w:t>Customers may prefer the convenience of a PPV platform over going to the theatre</w:t>
            </w:r>
          </w:p>
        </w:tc>
        <w:tc>
          <w:tcPr>
            <w:tcW w:w="1559"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C1577EA" w14:textId="77777777" w:rsidR="00A7395B" w:rsidRPr="00235490" w:rsidRDefault="00A7395B" w:rsidP="00D27FFE">
            <w:pPr>
              <w:spacing w:line="360" w:lineRule="auto"/>
              <w:jc w:val="center"/>
              <w:rPr>
                <w:rFonts w:ascii="Times New Roman" w:hAnsi="Times New Roman" w:cs="Times New Roman"/>
                <w:color w:val="FF0000"/>
                <w:lang w:val="en-US"/>
              </w:rPr>
            </w:pPr>
            <w:r w:rsidRPr="00235490">
              <w:rPr>
                <w:rFonts w:ascii="Times New Roman" w:hAnsi="Times New Roman" w:cs="Times New Roman"/>
                <w:color w:val="FF0000"/>
                <w:lang w:val="en-US"/>
              </w:rPr>
              <w:t>High</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EA6416B" w14:textId="77777777" w:rsidR="00A7395B" w:rsidRPr="00235490" w:rsidRDefault="00A7395B" w:rsidP="00D27FFE">
            <w:pPr>
              <w:spacing w:line="360" w:lineRule="auto"/>
              <w:jc w:val="center"/>
              <w:rPr>
                <w:rFonts w:ascii="Times New Roman" w:hAnsi="Times New Roman" w:cs="Times New Roman"/>
                <w:color w:val="FF0000"/>
                <w:lang w:val="en-US"/>
              </w:rPr>
            </w:pPr>
            <w:r w:rsidRPr="00235490">
              <w:rPr>
                <w:rFonts w:ascii="Times New Roman" w:hAnsi="Times New Roman" w:cs="Times New Roman"/>
                <w:color w:val="FF0000"/>
                <w:lang w:val="en-US"/>
              </w:rPr>
              <w:t>High</w:t>
            </w:r>
          </w:p>
        </w:tc>
        <w:tc>
          <w:tcPr>
            <w:tcW w:w="2693" w:type="dxa"/>
            <w:tcBorders>
              <w:top w:val="single" w:sz="4" w:space="0" w:color="auto"/>
              <w:left w:val="single" w:sz="4" w:space="0" w:color="auto"/>
              <w:bottom w:val="single" w:sz="4" w:space="0" w:color="auto"/>
              <w:right w:val="single" w:sz="4" w:space="0" w:color="auto"/>
            </w:tcBorders>
            <w:hideMark/>
          </w:tcPr>
          <w:p w14:paraId="2B2897FD"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rPr>
              <w:t>Focus on creating unique and immersive theatre experiences that cannot be replicated online</w:t>
            </w:r>
          </w:p>
        </w:tc>
      </w:tr>
      <w:tr w:rsidR="00A7395B" w:rsidRPr="00235490" w14:paraId="64886C29" w14:textId="77777777" w:rsidTr="00235490">
        <w:trPr>
          <w:trHeight w:val="340"/>
        </w:trPr>
        <w:tc>
          <w:tcPr>
            <w:tcW w:w="3114" w:type="dxa"/>
            <w:tcBorders>
              <w:top w:val="single" w:sz="4" w:space="0" w:color="auto"/>
              <w:left w:val="single" w:sz="4" w:space="0" w:color="auto"/>
              <w:bottom w:val="single" w:sz="4" w:space="0" w:color="auto"/>
              <w:right w:val="single" w:sz="4" w:space="0" w:color="auto"/>
            </w:tcBorders>
            <w:hideMark/>
          </w:tcPr>
          <w:p w14:paraId="06D2355A"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lang w:val="en-US"/>
              </w:rPr>
              <w:t>No additional investment is required in terms of the development, maintenance, and marketing of the PPV platform</w:t>
            </w:r>
          </w:p>
        </w:tc>
        <w:tc>
          <w:tcPr>
            <w:tcW w:w="1559"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D175FD6"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color w:val="FF0000"/>
                <w:lang w:val="en-US"/>
              </w:rPr>
              <w:t>High</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4C4862F"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color w:val="70AD47" w:themeColor="accent6"/>
                <w:lang w:val="en-US"/>
              </w:rPr>
              <w:t>Low</w:t>
            </w:r>
          </w:p>
        </w:tc>
        <w:tc>
          <w:tcPr>
            <w:tcW w:w="2693" w:type="dxa"/>
            <w:tcBorders>
              <w:top w:val="single" w:sz="4" w:space="0" w:color="auto"/>
              <w:left w:val="single" w:sz="4" w:space="0" w:color="auto"/>
              <w:bottom w:val="single" w:sz="4" w:space="0" w:color="auto"/>
              <w:right w:val="single" w:sz="4" w:space="0" w:color="auto"/>
            </w:tcBorders>
            <w:hideMark/>
          </w:tcPr>
          <w:p w14:paraId="725C9336" w14:textId="77777777" w:rsidR="00A7395B" w:rsidRPr="00235490" w:rsidRDefault="00A7395B" w:rsidP="00D27FFE">
            <w:pPr>
              <w:spacing w:line="360" w:lineRule="auto"/>
              <w:jc w:val="center"/>
              <w:rPr>
                <w:rFonts w:ascii="Times New Roman" w:hAnsi="Times New Roman" w:cs="Times New Roman"/>
                <w:lang w:val="en-US"/>
              </w:rPr>
            </w:pPr>
            <w:r w:rsidRPr="00235490">
              <w:rPr>
                <w:rFonts w:ascii="Times New Roman" w:hAnsi="Times New Roman" w:cs="Times New Roman"/>
                <w:lang w:val="en-US"/>
              </w:rPr>
              <w:t>N/A</w:t>
            </w:r>
          </w:p>
        </w:tc>
      </w:tr>
    </w:tbl>
    <w:p w14:paraId="5E203B14" w14:textId="77777777" w:rsidR="00A7395B" w:rsidRPr="00235490" w:rsidRDefault="00A7395B" w:rsidP="00D27FFE">
      <w:pPr>
        <w:spacing w:line="360" w:lineRule="auto"/>
        <w:rPr>
          <w:rFonts w:ascii="Times New Roman" w:hAnsi="Times New Roman" w:cs="Times New Roman"/>
        </w:rPr>
      </w:pPr>
    </w:p>
    <w:p w14:paraId="36E47051" w14:textId="1C970ABB" w:rsidR="00FE7612" w:rsidRPr="00235490" w:rsidRDefault="00FE7612" w:rsidP="00235490">
      <w:pPr>
        <w:pStyle w:val="Heading1"/>
        <w:spacing w:line="360" w:lineRule="auto"/>
        <w:ind w:hanging="567"/>
        <w:rPr>
          <w:rFonts w:ascii="Times New Roman" w:hAnsi="Times New Roman" w:cs="Times New Roman"/>
          <w:b/>
          <w:bCs/>
          <w:color w:val="000000" w:themeColor="text1"/>
        </w:rPr>
      </w:pPr>
      <w:bookmarkStart w:id="88" w:name="_Toc132406572"/>
      <w:bookmarkStart w:id="89" w:name="_Toc132409095"/>
      <w:r w:rsidRPr="00235490">
        <w:rPr>
          <w:rFonts w:ascii="Times New Roman" w:hAnsi="Times New Roman" w:cs="Times New Roman"/>
          <w:b/>
          <w:bCs/>
          <w:color w:val="000000" w:themeColor="text1"/>
        </w:rPr>
        <w:t>Transition Requirements</w:t>
      </w:r>
      <w:bookmarkEnd w:id="88"/>
      <w:bookmarkEnd w:id="89"/>
    </w:p>
    <w:p w14:paraId="698369CB" w14:textId="77777777" w:rsidR="00235490" w:rsidRPr="00235490" w:rsidRDefault="00235490" w:rsidP="00235490">
      <w:pPr>
        <w:rPr>
          <w:rFonts w:ascii="Times New Roman" w:hAnsi="Times New Roman" w:cs="Times New Roman"/>
        </w:rPr>
      </w:pPr>
    </w:p>
    <w:p w14:paraId="4DA40483" w14:textId="621CCBC7" w:rsidR="00A7395B" w:rsidRPr="00235490" w:rsidRDefault="00235490" w:rsidP="00235490">
      <w:pPr>
        <w:spacing w:line="360" w:lineRule="auto"/>
        <w:jc w:val="both"/>
        <w:rPr>
          <w:rFonts w:ascii="Times New Roman" w:hAnsi="Times New Roman" w:cs="Times New Roman"/>
        </w:rPr>
      </w:pPr>
      <w:r w:rsidRPr="00235490">
        <w:rPr>
          <w:rFonts w:ascii="Times New Roman" w:hAnsi="Times New Roman" w:cs="Times New Roman"/>
        </w:rPr>
        <w:t xml:space="preserve">1. </w:t>
      </w:r>
      <w:r w:rsidR="00A7395B" w:rsidRPr="00235490">
        <w:rPr>
          <w:rFonts w:ascii="Times New Roman" w:hAnsi="Times New Roman" w:cs="Times New Roman"/>
        </w:rPr>
        <w:t>Business model: Cineplex would need to develop a new pricing model that allows customers to pay for individual movie or TV show rentals, rather than purchasing tickets for physical movie theatre locations. This would require significant changes to the company's revenue model, pricing strategies, and financial planning.</w:t>
      </w:r>
    </w:p>
    <w:p w14:paraId="284DF8F2" w14:textId="77777777" w:rsidR="00A7395B" w:rsidRPr="00235490" w:rsidRDefault="00A7395B" w:rsidP="00D27FFE">
      <w:pPr>
        <w:spacing w:line="360" w:lineRule="auto"/>
        <w:jc w:val="both"/>
        <w:rPr>
          <w:rFonts w:ascii="Times New Roman" w:hAnsi="Times New Roman" w:cs="Times New Roman"/>
        </w:rPr>
      </w:pPr>
    </w:p>
    <w:p w14:paraId="52543035" w14:textId="11DD2CB0" w:rsidR="00A7395B" w:rsidRPr="00235490" w:rsidRDefault="00235490" w:rsidP="00235490">
      <w:pPr>
        <w:spacing w:line="360" w:lineRule="auto"/>
        <w:jc w:val="both"/>
        <w:rPr>
          <w:rFonts w:ascii="Times New Roman" w:hAnsi="Times New Roman" w:cs="Times New Roman"/>
        </w:rPr>
      </w:pPr>
      <w:r w:rsidRPr="00235490">
        <w:rPr>
          <w:rFonts w:ascii="Times New Roman" w:hAnsi="Times New Roman" w:cs="Times New Roman"/>
        </w:rPr>
        <w:t xml:space="preserve">2. </w:t>
      </w:r>
      <w:r w:rsidR="00A7395B" w:rsidRPr="00235490">
        <w:rPr>
          <w:rFonts w:ascii="Times New Roman" w:hAnsi="Times New Roman" w:cs="Times New Roman"/>
        </w:rPr>
        <w:t>Technology infrastructure: Cineplex would need to invest in new technology infrastructure to support the delivery of pay-per-view content, including streaming and digital delivery systems. This would involve significant investments in hardware, software, and networking technologies, as well as changes to the company's existing digital content distribution platform.</w:t>
      </w:r>
    </w:p>
    <w:p w14:paraId="02CA485C" w14:textId="77777777" w:rsidR="00A7395B" w:rsidRPr="00235490" w:rsidRDefault="00A7395B" w:rsidP="00D27FFE">
      <w:pPr>
        <w:spacing w:line="360" w:lineRule="auto"/>
        <w:jc w:val="both"/>
        <w:rPr>
          <w:rFonts w:ascii="Times New Roman" w:hAnsi="Times New Roman" w:cs="Times New Roman"/>
        </w:rPr>
      </w:pPr>
    </w:p>
    <w:p w14:paraId="2546A280" w14:textId="16619C50" w:rsidR="00A7395B" w:rsidRPr="00235490" w:rsidRDefault="00235490" w:rsidP="00235490">
      <w:pPr>
        <w:spacing w:line="360" w:lineRule="auto"/>
        <w:jc w:val="both"/>
        <w:rPr>
          <w:rFonts w:ascii="Times New Roman" w:hAnsi="Times New Roman" w:cs="Times New Roman"/>
        </w:rPr>
      </w:pPr>
      <w:r w:rsidRPr="00235490">
        <w:rPr>
          <w:rFonts w:ascii="Times New Roman" w:hAnsi="Times New Roman" w:cs="Times New Roman"/>
        </w:rPr>
        <w:t xml:space="preserve">3. </w:t>
      </w:r>
      <w:r w:rsidR="00A7395B" w:rsidRPr="00235490">
        <w:rPr>
          <w:rFonts w:ascii="Times New Roman" w:hAnsi="Times New Roman" w:cs="Times New Roman"/>
        </w:rPr>
        <w:t xml:space="preserve">Customer service: Cineplex would need to provide robust customer service and support for its pay-per-view customers, including 24/7 support for technical issues, billing inquiries, and other customer </w:t>
      </w:r>
      <w:r w:rsidR="00A7395B" w:rsidRPr="00235490">
        <w:rPr>
          <w:rFonts w:ascii="Times New Roman" w:hAnsi="Times New Roman" w:cs="Times New Roman"/>
        </w:rPr>
        <w:lastRenderedPageBreak/>
        <w:t>concerns. This would require the development of new customer service processes and training programs for support staff.</w:t>
      </w:r>
    </w:p>
    <w:p w14:paraId="21D4E15F" w14:textId="77777777" w:rsidR="00A7395B" w:rsidRPr="00235490" w:rsidRDefault="00A7395B" w:rsidP="00D27FFE">
      <w:pPr>
        <w:spacing w:line="360" w:lineRule="auto"/>
        <w:jc w:val="both"/>
        <w:rPr>
          <w:rFonts w:ascii="Times New Roman" w:hAnsi="Times New Roman" w:cs="Times New Roman"/>
        </w:rPr>
      </w:pPr>
    </w:p>
    <w:p w14:paraId="7ED6ADF5" w14:textId="77AA6DC4" w:rsidR="00A7395B" w:rsidRPr="00235490" w:rsidRDefault="00235490" w:rsidP="00235490">
      <w:pPr>
        <w:spacing w:line="360" w:lineRule="auto"/>
        <w:jc w:val="both"/>
        <w:rPr>
          <w:rFonts w:ascii="Times New Roman" w:hAnsi="Times New Roman" w:cs="Times New Roman"/>
        </w:rPr>
      </w:pPr>
      <w:r w:rsidRPr="00235490">
        <w:rPr>
          <w:rFonts w:ascii="Times New Roman" w:hAnsi="Times New Roman" w:cs="Times New Roman"/>
        </w:rPr>
        <w:t xml:space="preserve">4. </w:t>
      </w:r>
      <w:r w:rsidR="00A7395B" w:rsidRPr="00235490">
        <w:rPr>
          <w:rFonts w:ascii="Times New Roman" w:hAnsi="Times New Roman" w:cs="Times New Roman"/>
        </w:rPr>
        <w:t>Content licensing and distribution: Cineplex would need to secure the necessary licensing agreements with content providers and distributors to ensure a wide selection of content is available for pay-per-view customers. This would involve negotiating new contracts and partnerships with content owners and distributors.</w:t>
      </w:r>
    </w:p>
    <w:p w14:paraId="0CDC95E7" w14:textId="77777777" w:rsidR="00A7395B" w:rsidRPr="00235490" w:rsidRDefault="00A7395B" w:rsidP="00D27FFE">
      <w:pPr>
        <w:spacing w:line="360" w:lineRule="auto"/>
        <w:jc w:val="both"/>
        <w:rPr>
          <w:rFonts w:ascii="Times New Roman" w:hAnsi="Times New Roman" w:cs="Times New Roman"/>
        </w:rPr>
      </w:pPr>
    </w:p>
    <w:p w14:paraId="650C627A" w14:textId="42E705D6" w:rsidR="00A7395B" w:rsidRPr="00235490" w:rsidRDefault="00235490" w:rsidP="00235490">
      <w:pPr>
        <w:spacing w:line="360" w:lineRule="auto"/>
        <w:jc w:val="both"/>
        <w:rPr>
          <w:rFonts w:ascii="Times New Roman" w:hAnsi="Times New Roman" w:cs="Times New Roman"/>
        </w:rPr>
      </w:pPr>
      <w:r w:rsidRPr="00235490">
        <w:rPr>
          <w:rFonts w:ascii="Times New Roman" w:hAnsi="Times New Roman" w:cs="Times New Roman"/>
        </w:rPr>
        <w:t xml:space="preserve">5. </w:t>
      </w:r>
      <w:r w:rsidR="00A7395B" w:rsidRPr="00235490">
        <w:rPr>
          <w:rFonts w:ascii="Times New Roman" w:hAnsi="Times New Roman" w:cs="Times New Roman"/>
        </w:rPr>
        <w:t>Marketing and promotion: Cineplex would need to develop a marketing and promotion strategy to raise awareness and drive adoption of its pay-per-view services among customers. This would involve creating targeted marketing campaigns, partnerships with content creators and distributors, and other promotional activities.</w:t>
      </w:r>
    </w:p>
    <w:p w14:paraId="27C2ADF0" w14:textId="77777777" w:rsidR="00A7395B" w:rsidRPr="00235490" w:rsidRDefault="00A7395B" w:rsidP="00D27FFE">
      <w:pPr>
        <w:spacing w:line="360" w:lineRule="auto"/>
        <w:rPr>
          <w:rFonts w:ascii="Times New Roman" w:hAnsi="Times New Roman" w:cs="Times New Roman"/>
        </w:rPr>
      </w:pPr>
    </w:p>
    <w:p w14:paraId="79D02F58" w14:textId="6628ABE6" w:rsidR="00FE7612" w:rsidRPr="00235490" w:rsidRDefault="00FE7612" w:rsidP="00D27FFE">
      <w:pPr>
        <w:pStyle w:val="Heading1"/>
        <w:spacing w:line="360" w:lineRule="auto"/>
        <w:rPr>
          <w:rFonts w:ascii="Times New Roman" w:hAnsi="Times New Roman" w:cs="Times New Roman"/>
          <w:b/>
          <w:bCs/>
          <w:color w:val="000000" w:themeColor="text1"/>
        </w:rPr>
      </w:pPr>
      <w:bookmarkStart w:id="90" w:name="_Toc132406573"/>
      <w:bookmarkStart w:id="91" w:name="_Toc132409096"/>
      <w:r w:rsidRPr="00235490">
        <w:rPr>
          <w:rFonts w:ascii="Times New Roman" w:hAnsi="Times New Roman" w:cs="Times New Roman"/>
          <w:b/>
          <w:bCs/>
          <w:color w:val="000000" w:themeColor="text1"/>
        </w:rPr>
        <w:t>Database design</w:t>
      </w:r>
      <w:bookmarkEnd w:id="90"/>
      <w:bookmarkEnd w:id="91"/>
    </w:p>
    <w:p w14:paraId="41577111" w14:textId="664B1630" w:rsidR="00A7395B" w:rsidRPr="00235490" w:rsidRDefault="00A7395B" w:rsidP="00D27FFE">
      <w:pPr>
        <w:spacing w:line="360" w:lineRule="auto"/>
        <w:rPr>
          <w:rFonts w:ascii="Times New Roman" w:hAnsi="Times New Roman" w:cs="Times New Roman"/>
        </w:rPr>
      </w:pPr>
      <w:r w:rsidRPr="00235490">
        <w:rPr>
          <w:rFonts w:ascii="Times New Roman" w:hAnsi="Times New Roman" w:cs="Times New Roman"/>
          <w:noProof/>
        </w:rPr>
        <w:drawing>
          <wp:inline distT="0" distB="0" distL="0" distR="0" wp14:anchorId="699F2765" wp14:editId="153100DF">
            <wp:extent cx="5897889" cy="2939143"/>
            <wp:effectExtent l="0" t="0" r="7620" b="0"/>
            <wp:docPr id="1551961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61360" name="Picture 1551961360"/>
                    <pic:cNvPicPr/>
                  </pic:nvPicPr>
                  <pic:blipFill>
                    <a:blip r:embed="rId15">
                      <a:extLst>
                        <a:ext uri="{28A0092B-C50C-407E-A947-70E740481C1C}">
                          <a14:useLocalDpi xmlns:a14="http://schemas.microsoft.com/office/drawing/2010/main" val="0"/>
                        </a:ext>
                      </a:extLst>
                    </a:blip>
                    <a:stretch>
                      <a:fillRect/>
                    </a:stretch>
                  </pic:blipFill>
                  <pic:spPr>
                    <a:xfrm>
                      <a:off x="0" y="0"/>
                      <a:ext cx="5901648" cy="2941016"/>
                    </a:xfrm>
                    <a:prstGeom prst="rect">
                      <a:avLst/>
                    </a:prstGeom>
                  </pic:spPr>
                </pic:pic>
              </a:graphicData>
            </a:graphic>
          </wp:inline>
        </w:drawing>
      </w:r>
    </w:p>
    <w:p w14:paraId="679E6B94" w14:textId="05274A50" w:rsidR="00235490" w:rsidRDefault="00235490">
      <w:pPr>
        <w:rPr>
          <w:rFonts w:ascii="Times New Roman" w:hAnsi="Times New Roman" w:cs="Times New Roman"/>
        </w:rPr>
      </w:pPr>
      <w:r>
        <w:rPr>
          <w:rFonts w:ascii="Times New Roman" w:hAnsi="Times New Roman" w:cs="Times New Roman"/>
        </w:rPr>
        <w:br w:type="page"/>
      </w:r>
    </w:p>
    <w:p w14:paraId="1BBC555A" w14:textId="77777777" w:rsidR="00FE7612" w:rsidRPr="00235490" w:rsidRDefault="00FE7612" w:rsidP="00D27FFE">
      <w:pPr>
        <w:pStyle w:val="Heading1"/>
        <w:spacing w:line="360" w:lineRule="auto"/>
        <w:rPr>
          <w:rFonts w:ascii="Times New Roman" w:hAnsi="Times New Roman" w:cs="Times New Roman"/>
          <w:b/>
          <w:bCs/>
          <w:color w:val="000000" w:themeColor="text1"/>
        </w:rPr>
      </w:pPr>
      <w:bookmarkStart w:id="92" w:name="_Toc132406574"/>
      <w:bookmarkStart w:id="93" w:name="_Toc132409097"/>
      <w:r w:rsidRPr="00235490">
        <w:rPr>
          <w:rFonts w:ascii="Times New Roman" w:hAnsi="Times New Roman" w:cs="Times New Roman"/>
          <w:b/>
          <w:bCs/>
          <w:color w:val="000000" w:themeColor="text1"/>
        </w:rPr>
        <w:lastRenderedPageBreak/>
        <w:t>APA References</w:t>
      </w:r>
      <w:bookmarkEnd w:id="92"/>
      <w:bookmarkEnd w:id="93"/>
    </w:p>
    <w:p w14:paraId="09E2E63F" w14:textId="77777777" w:rsidR="00235490" w:rsidRDefault="00235490">
      <w:pPr>
        <w:pStyle w:val="ListParagraph"/>
        <w:numPr>
          <w:ilvl w:val="0"/>
          <w:numId w:val="41"/>
        </w:numPr>
        <w:spacing w:after="160" w:line="360" w:lineRule="auto"/>
        <w:ind w:right="0"/>
        <w:jc w:val="both"/>
      </w:pPr>
      <w:r>
        <w:t xml:space="preserve">About Cineplex. Cineplex Corporate. (n.d.). Retrieved January 20, 2023, from </w:t>
      </w:r>
      <w:hyperlink r:id="rId16" w:history="1">
        <w:r>
          <w:rPr>
            <w:rStyle w:val="Hyperlink"/>
          </w:rPr>
          <w:t>https://corp.cineplex.com/about</w:t>
        </w:r>
      </w:hyperlink>
      <w:r>
        <w:t xml:space="preserve"> </w:t>
      </w:r>
    </w:p>
    <w:p w14:paraId="60A7C5D8" w14:textId="77777777" w:rsidR="00235490" w:rsidRDefault="00235490">
      <w:pPr>
        <w:pStyle w:val="ListParagraph"/>
        <w:numPr>
          <w:ilvl w:val="0"/>
          <w:numId w:val="41"/>
        </w:numPr>
        <w:spacing w:after="160" w:line="360" w:lineRule="auto"/>
        <w:ind w:right="0"/>
        <w:jc w:val="both"/>
      </w:pPr>
      <w:r>
        <w:t xml:space="preserve">Cineplex Inc. (2022). Cineplex Inc. Annual report (2021). Annual report - 2021. Retrieved January 18, 2023, from </w:t>
      </w:r>
      <w:hyperlink r:id="rId17" w:history="1">
        <w:r>
          <w:rPr>
            <w:rStyle w:val="Hyperlink"/>
          </w:rPr>
          <w:t>https://mediafiles.cineplex.com/investor-relations/management-investment-circulars/Cineplex_AR2021_digital.pdf</w:t>
        </w:r>
      </w:hyperlink>
      <w:r>
        <w:t xml:space="preserve"> </w:t>
      </w:r>
    </w:p>
    <w:p w14:paraId="1F5DC9D6" w14:textId="77777777" w:rsidR="00235490" w:rsidRDefault="00235490">
      <w:pPr>
        <w:pStyle w:val="ListParagraph"/>
        <w:numPr>
          <w:ilvl w:val="0"/>
          <w:numId w:val="41"/>
        </w:numPr>
        <w:spacing w:after="160" w:line="360" w:lineRule="auto"/>
        <w:ind w:right="0"/>
        <w:jc w:val="both"/>
      </w:pPr>
      <w:r>
        <w:t xml:space="preserve">Cineplex Inc. (Canada) SWOT Analysis / SWOT Matrix. (2023, 01 23). Retrieved from EMBA pro: </w:t>
      </w:r>
      <w:hyperlink r:id="rId18" w:history="1">
        <w:r>
          <w:rPr>
            <w:rStyle w:val="Hyperlink"/>
          </w:rPr>
          <w:t>https://embapro.com/frontpage/swotcoanalysis/2723-cineplex-inc-</w:t>
        </w:r>
      </w:hyperlink>
    </w:p>
    <w:p w14:paraId="6C14CC77" w14:textId="77777777" w:rsidR="00235490" w:rsidRDefault="00235490">
      <w:pPr>
        <w:pStyle w:val="ListParagraph"/>
        <w:numPr>
          <w:ilvl w:val="0"/>
          <w:numId w:val="41"/>
        </w:numPr>
        <w:spacing w:after="160" w:line="360" w:lineRule="auto"/>
        <w:ind w:right="0"/>
        <w:jc w:val="both"/>
      </w:pPr>
      <w:proofErr w:type="spellStart"/>
      <w:r>
        <w:t>Kourmentza</w:t>
      </w:r>
      <w:proofErr w:type="spellEnd"/>
      <w:r>
        <w:t xml:space="preserve">, E. (2022, April 26). Business analyst job description. Recruiting Resources: How to Recruit and Hire Better. Retrieved January 20, 2023, from </w:t>
      </w:r>
      <w:hyperlink r:id="rId19" w:history="1">
        <w:r>
          <w:rPr>
            <w:rStyle w:val="Hyperlink"/>
          </w:rPr>
          <w:t>https://resources.workable.com/business-analyst-job-description</w:t>
        </w:r>
      </w:hyperlink>
      <w:r>
        <w:t xml:space="preserve"> </w:t>
      </w:r>
    </w:p>
    <w:p w14:paraId="74F4D422" w14:textId="77777777" w:rsidR="00235490" w:rsidRDefault="00235490">
      <w:pPr>
        <w:pStyle w:val="ListParagraph"/>
        <w:numPr>
          <w:ilvl w:val="0"/>
          <w:numId w:val="41"/>
        </w:numPr>
        <w:spacing w:after="160" w:line="360" w:lineRule="auto"/>
        <w:ind w:right="0"/>
        <w:jc w:val="both"/>
      </w:pPr>
      <w:r>
        <w:t xml:space="preserve">Williams, K. (n.d.). Retrieved February 13, 2022, from </w:t>
      </w:r>
      <w:hyperlink r:id="rId20" w:history="1">
        <w:r>
          <w:rPr>
            <w:rStyle w:val="Hyperlink"/>
          </w:rPr>
          <w:t>https://study.com/academy/lesson/project-team-member-roles-responsibilities.html</w:t>
        </w:r>
      </w:hyperlink>
      <w:r>
        <w:t xml:space="preserve"> </w:t>
      </w:r>
    </w:p>
    <w:p w14:paraId="2E6BC852" w14:textId="77777777" w:rsidR="00235490" w:rsidRDefault="00235490">
      <w:pPr>
        <w:pStyle w:val="NormalWeb"/>
        <w:numPr>
          <w:ilvl w:val="0"/>
          <w:numId w:val="41"/>
        </w:numPr>
        <w:spacing w:line="360" w:lineRule="auto"/>
        <w:jc w:val="both"/>
      </w:pPr>
      <w:r w:rsidRPr="006352E4">
        <w:rPr>
          <w:i/>
          <w:iCs/>
        </w:rPr>
        <w:t>The global standard for business analysis</w:t>
      </w:r>
      <w:r w:rsidRPr="006352E4">
        <w:t xml:space="preserve">. The Global Standard for Business Analysis. (n.d.). Retrieved January 27, 2023, from </w:t>
      </w:r>
      <w:hyperlink r:id="rId21" w:history="1">
        <w:r w:rsidRPr="006352E4">
          <w:rPr>
            <w:rStyle w:val="Hyperlink"/>
          </w:rPr>
          <w:t>https://www.iiba.org/special-pages/the-global-standard-for-business-analysis/</w:t>
        </w:r>
      </w:hyperlink>
      <w:r w:rsidRPr="006352E4">
        <w:t xml:space="preserve"> </w:t>
      </w:r>
    </w:p>
    <w:p w14:paraId="77F0BC44" w14:textId="77777777" w:rsidR="00235490" w:rsidRPr="006352E4" w:rsidRDefault="00235490">
      <w:pPr>
        <w:pStyle w:val="NormalWeb"/>
        <w:numPr>
          <w:ilvl w:val="0"/>
          <w:numId w:val="41"/>
        </w:numPr>
        <w:spacing w:line="360" w:lineRule="auto"/>
        <w:jc w:val="both"/>
      </w:pPr>
      <w:r>
        <w:t xml:space="preserve">Landau, P. (2022, December 14). </w:t>
      </w:r>
      <w:r>
        <w:rPr>
          <w:i/>
          <w:iCs/>
        </w:rPr>
        <w:t>Project scope statement: Include these 7 things</w:t>
      </w:r>
      <w:r>
        <w:t xml:space="preserve">. Project Manager. Retrieved January 27, 2023, from </w:t>
      </w:r>
      <w:hyperlink r:id="rId22" w:history="1">
        <w:r w:rsidRPr="00B33661">
          <w:rPr>
            <w:rStyle w:val="Hyperlink"/>
          </w:rPr>
          <w:t>https://www.projectmanager.com/blog/project-scope-statement</w:t>
        </w:r>
      </w:hyperlink>
      <w:r>
        <w:t xml:space="preserve"> </w:t>
      </w:r>
    </w:p>
    <w:p w14:paraId="69736BAB" w14:textId="77777777" w:rsidR="00235490" w:rsidRPr="006352E4" w:rsidRDefault="00235490">
      <w:pPr>
        <w:pStyle w:val="NormalWeb"/>
        <w:numPr>
          <w:ilvl w:val="0"/>
          <w:numId w:val="41"/>
        </w:numPr>
        <w:spacing w:line="360" w:lineRule="auto"/>
        <w:jc w:val="both"/>
      </w:pPr>
      <w:proofErr w:type="spellStart"/>
      <w:r w:rsidRPr="006352E4">
        <w:t>Maritalo</w:t>
      </w:r>
      <w:proofErr w:type="spellEnd"/>
      <w:r w:rsidRPr="006352E4">
        <w:t xml:space="preserve">, M. (n.d.). </w:t>
      </w:r>
      <w:r w:rsidRPr="006352E4">
        <w:rPr>
          <w:i/>
          <w:iCs/>
        </w:rPr>
        <w:t>Project Management and Business Analysis</w:t>
      </w:r>
      <w:r w:rsidRPr="006352E4">
        <w:t xml:space="preserve">. Retrieved January 27, 2023, from </w:t>
      </w:r>
      <w:hyperlink r:id="rId23" w:history="1">
        <w:r w:rsidRPr="006352E4">
          <w:rPr>
            <w:rStyle w:val="Hyperlink"/>
          </w:rPr>
          <w:t>https://www.pmi.org/learning/library/project-management-business-analysis-6410</w:t>
        </w:r>
      </w:hyperlink>
      <w:r w:rsidRPr="006352E4">
        <w:t xml:space="preserve"> </w:t>
      </w:r>
    </w:p>
    <w:p w14:paraId="0BF67FC7" w14:textId="77777777" w:rsidR="00235490" w:rsidRDefault="00235490">
      <w:pPr>
        <w:pStyle w:val="NormalWeb"/>
        <w:numPr>
          <w:ilvl w:val="0"/>
          <w:numId w:val="41"/>
        </w:numPr>
        <w:spacing w:line="360" w:lineRule="auto"/>
        <w:jc w:val="both"/>
      </w:pPr>
      <w:r w:rsidRPr="006352E4">
        <w:t xml:space="preserve">Obrien, K. (2014, April 22). </w:t>
      </w:r>
      <w:r w:rsidRPr="006352E4">
        <w:rPr>
          <w:i/>
          <w:iCs/>
        </w:rPr>
        <w:t xml:space="preserve">Ba approach template - secrets to start a project the right </w:t>
      </w:r>
      <w:proofErr w:type="spellStart"/>
      <w:proofErr w:type="gramStart"/>
      <w:r w:rsidRPr="006352E4">
        <w:rPr>
          <w:i/>
          <w:iCs/>
        </w:rPr>
        <w:t>way!Kai</w:t>
      </w:r>
      <w:proofErr w:type="spellEnd"/>
      <w:proofErr w:type="gramEnd"/>
      <w:r w:rsidRPr="006352E4">
        <w:t xml:space="preserve">. The BA </w:t>
      </w:r>
      <w:proofErr w:type="gramStart"/>
      <w:r w:rsidRPr="006352E4">
        <w:t>Coach :</w:t>
      </w:r>
      <w:proofErr w:type="gramEnd"/>
      <w:r w:rsidRPr="006352E4">
        <w:t xml:space="preserve"> Advancing Business Analysis &amp; Agility. Retrieved January 27, 2023, from </w:t>
      </w:r>
      <w:hyperlink r:id="rId24" w:history="1">
        <w:r w:rsidRPr="006352E4">
          <w:rPr>
            <w:rStyle w:val="Hyperlink"/>
          </w:rPr>
          <w:t>http://www.bacoach.com/business-analysis-approach-template-secrets-to-start-a-project-the-right-way/</w:t>
        </w:r>
      </w:hyperlink>
      <w:r w:rsidRPr="006352E4">
        <w:t xml:space="preserve"> </w:t>
      </w:r>
    </w:p>
    <w:p w14:paraId="0A90A40D" w14:textId="77777777" w:rsidR="00235490" w:rsidRDefault="00235490">
      <w:pPr>
        <w:pStyle w:val="NormalWeb"/>
        <w:numPr>
          <w:ilvl w:val="0"/>
          <w:numId w:val="41"/>
        </w:numPr>
        <w:spacing w:line="360" w:lineRule="auto"/>
        <w:jc w:val="both"/>
      </w:pPr>
      <w:r>
        <w:t xml:space="preserve">Ray, S. (2022, December 9). </w:t>
      </w:r>
      <w:r>
        <w:rPr>
          <w:i/>
          <w:iCs/>
        </w:rPr>
        <w:t>A quick guide to project charters</w:t>
      </w:r>
      <w:r>
        <w:t xml:space="preserve">. </w:t>
      </w:r>
      <w:proofErr w:type="spellStart"/>
      <w:r>
        <w:t>ProjectManager</w:t>
      </w:r>
      <w:proofErr w:type="spellEnd"/>
      <w:r>
        <w:t xml:space="preserve">. Retrieved January 27, 2023, from </w:t>
      </w:r>
      <w:hyperlink r:id="rId25" w:history="1">
        <w:r w:rsidRPr="00B33661">
          <w:rPr>
            <w:rStyle w:val="Hyperlink"/>
          </w:rPr>
          <w:t>https://www.projectmanager.com/blog/project-charter</w:t>
        </w:r>
      </w:hyperlink>
      <w:r>
        <w:t xml:space="preserve"> </w:t>
      </w:r>
    </w:p>
    <w:p w14:paraId="69F24762" w14:textId="4D7BCE92" w:rsidR="00235490" w:rsidRDefault="00235490">
      <w:pPr>
        <w:pStyle w:val="NormalWeb"/>
        <w:numPr>
          <w:ilvl w:val="0"/>
          <w:numId w:val="41"/>
        </w:numPr>
        <w:spacing w:line="360" w:lineRule="auto"/>
        <w:jc w:val="both"/>
      </w:pPr>
      <w:r>
        <w:t xml:space="preserve">Stobierski, T. (2021, September 29). </w:t>
      </w:r>
      <w:r>
        <w:rPr>
          <w:i/>
          <w:iCs/>
        </w:rPr>
        <w:t>How to create a stakeholder engagement plan</w:t>
      </w:r>
      <w:r>
        <w:t xml:space="preserve">. Northeastern University Graduate Programs. Retrieved January 27, 2023, from </w:t>
      </w:r>
      <w:hyperlink r:id="rId26" w:history="1">
        <w:r w:rsidRPr="00B33661">
          <w:rPr>
            <w:rStyle w:val="Hyperlink"/>
          </w:rPr>
          <w:t>https://www.northeastern.edu/graduate/blog/stakeholder-engagement-plan/</w:t>
        </w:r>
      </w:hyperlink>
      <w:r>
        <w:t xml:space="preserve"> </w:t>
      </w:r>
    </w:p>
    <w:p w14:paraId="0D87BB5A" w14:textId="77777777" w:rsidR="00235490" w:rsidRPr="000E6D4D" w:rsidRDefault="00235490">
      <w:pPr>
        <w:pStyle w:val="ListParagraph"/>
        <w:numPr>
          <w:ilvl w:val="0"/>
          <w:numId w:val="41"/>
        </w:numPr>
        <w:spacing w:after="160" w:line="360" w:lineRule="auto"/>
        <w:ind w:right="0"/>
        <w:jc w:val="both"/>
        <w:rPr>
          <w:rFonts w:eastAsiaTheme="majorEastAsia"/>
          <w:sz w:val="24"/>
          <w:szCs w:val="24"/>
        </w:rPr>
      </w:pPr>
      <w:proofErr w:type="spellStart"/>
      <w:r w:rsidRPr="000E6D4D">
        <w:rPr>
          <w:rFonts w:eastAsiaTheme="majorEastAsia"/>
          <w:sz w:val="24"/>
          <w:szCs w:val="24"/>
        </w:rPr>
        <w:lastRenderedPageBreak/>
        <w:t>Amirtham</w:t>
      </w:r>
      <w:proofErr w:type="spellEnd"/>
      <w:r w:rsidRPr="000E6D4D">
        <w:rPr>
          <w:rFonts w:eastAsiaTheme="majorEastAsia"/>
          <w:sz w:val="24"/>
          <w:szCs w:val="24"/>
        </w:rPr>
        <w:t xml:space="preserve">, V. (2023, February 17). What is pay per view? A full meaning of PPV &amp;amp; How Does Work? CONTUS </w:t>
      </w:r>
      <w:proofErr w:type="spellStart"/>
      <w:r w:rsidRPr="000E6D4D">
        <w:rPr>
          <w:rFonts w:eastAsiaTheme="majorEastAsia"/>
          <w:sz w:val="24"/>
          <w:szCs w:val="24"/>
        </w:rPr>
        <w:t>VPlayed</w:t>
      </w:r>
      <w:proofErr w:type="spellEnd"/>
      <w:r w:rsidRPr="000E6D4D">
        <w:rPr>
          <w:rFonts w:eastAsiaTheme="majorEastAsia"/>
          <w:sz w:val="24"/>
          <w:szCs w:val="24"/>
        </w:rPr>
        <w:t xml:space="preserve"> Blog | The Future Trends &amp;amp; Technologies of Video and Audio Streaming. Retrieved February 24, 2023, from </w:t>
      </w:r>
      <w:hyperlink r:id="rId27" w:history="1">
        <w:r w:rsidRPr="00EA2A5A">
          <w:rPr>
            <w:rStyle w:val="Hyperlink"/>
            <w:rFonts w:eastAsiaTheme="majorEastAsia"/>
            <w:sz w:val="24"/>
            <w:szCs w:val="24"/>
          </w:rPr>
          <w:t>https://www.vplayed.com/blog/what-is-pay-per-view/</w:t>
        </w:r>
      </w:hyperlink>
      <w:r>
        <w:rPr>
          <w:rFonts w:eastAsiaTheme="majorEastAsia"/>
          <w:sz w:val="24"/>
          <w:szCs w:val="24"/>
        </w:rPr>
        <w:t xml:space="preserve"> </w:t>
      </w:r>
      <w:r w:rsidRPr="000E6D4D">
        <w:rPr>
          <w:rFonts w:eastAsiaTheme="majorEastAsia"/>
          <w:sz w:val="24"/>
          <w:szCs w:val="24"/>
        </w:rPr>
        <w:t xml:space="preserve"> </w:t>
      </w:r>
    </w:p>
    <w:p w14:paraId="2B2B362D" w14:textId="77777777" w:rsidR="00235490" w:rsidRPr="000E6D4D" w:rsidRDefault="00235490">
      <w:pPr>
        <w:pStyle w:val="ListParagraph"/>
        <w:numPr>
          <w:ilvl w:val="0"/>
          <w:numId w:val="41"/>
        </w:numPr>
        <w:spacing w:after="160" w:line="360" w:lineRule="auto"/>
        <w:ind w:right="0"/>
        <w:jc w:val="both"/>
        <w:rPr>
          <w:rFonts w:eastAsiaTheme="majorEastAsia"/>
          <w:sz w:val="24"/>
          <w:szCs w:val="24"/>
        </w:rPr>
      </w:pPr>
      <w:r w:rsidRPr="000E6D4D">
        <w:rPr>
          <w:rFonts w:eastAsiaTheme="majorEastAsia"/>
          <w:sz w:val="24"/>
          <w:szCs w:val="24"/>
        </w:rPr>
        <w:t xml:space="preserve">Asana. (n.d.). Business Requirements Document Template: 7 components [2022] • asana. Asana. Retrieved February 24, 2023, from </w:t>
      </w:r>
      <w:hyperlink r:id="rId28" w:history="1">
        <w:r w:rsidRPr="00EA2A5A">
          <w:rPr>
            <w:rStyle w:val="Hyperlink"/>
            <w:rFonts w:eastAsiaTheme="majorEastAsia"/>
            <w:sz w:val="24"/>
            <w:szCs w:val="24"/>
          </w:rPr>
          <w:t>https://asana.com/resources/business-requirements-document-template</w:t>
        </w:r>
      </w:hyperlink>
      <w:r>
        <w:rPr>
          <w:rFonts w:eastAsiaTheme="majorEastAsia"/>
          <w:sz w:val="24"/>
          <w:szCs w:val="24"/>
        </w:rPr>
        <w:t xml:space="preserve"> </w:t>
      </w:r>
    </w:p>
    <w:p w14:paraId="33CA24F4" w14:textId="77777777" w:rsidR="00235490" w:rsidRPr="000E6D4D" w:rsidRDefault="00235490">
      <w:pPr>
        <w:pStyle w:val="ListParagraph"/>
        <w:numPr>
          <w:ilvl w:val="0"/>
          <w:numId w:val="41"/>
        </w:numPr>
        <w:spacing w:after="160" w:line="360" w:lineRule="auto"/>
        <w:ind w:right="0"/>
        <w:jc w:val="both"/>
        <w:rPr>
          <w:rFonts w:eastAsiaTheme="majorEastAsia"/>
          <w:sz w:val="24"/>
          <w:szCs w:val="24"/>
        </w:rPr>
      </w:pPr>
      <w:r w:rsidRPr="000E6D4D">
        <w:rPr>
          <w:rFonts w:eastAsiaTheme="majorEastAsia"/>
          <w:sz w:val="24"/>
          <w:szCs w:val="24"/>
        </w:rPr>
        <w:t xml:space="preserve">Rajkumar, B. (2023, February 14). How to build, Launch &amp;amp; Grow A video streaming business in 2023? CONTUS </w:t>
      </w:r>
      <w:proofErr w:type="spellStart"/>
      <w:r w:rsidRPr="000E6D4D">
        <w:rPr>
          <w:rFonts w:eastAsiaTheme="majorEastAsia"/>
          <w:sz w:val="24"/>
          <w:szCs w:val="24"/>
        </w:rPr>
        <w:t>VPlayed</w:t>
      </w:r>
      <w:proofErr w:type="spellEnd"/>
      <w:r w:rsidRPr="000E6D4D">
        <w:rPr>
          <w:rFonts w:eastAsiaTheme="majorEastAsia"/>
          <w:sz w:val="24"/>
          <w:szCs w:val="24"/>
        </w:rPr>
        <w:t xml:space="preserve"> Blog | The Future Trends &amp;amp; Technologies of Video and Audio Streaming. Retrieved February 24, 2023, from </w:t>
      </w:r>
      <w:hyperlink r:id="rId29" w:history="1">
        <w:r w:rsidRPr="00EA2A5A">
          <w:rPr>
            <w:rStyle w:val="Hyperlink"/>
            <w:rFonts w:eastAsiaTheme="majorEastAsia"/>
            <w:sz w:val="24"/>
            <w:szCs w:val="24"/>
          </w:rPr>
          <w:t>https://www.vplayed.com/blog/how-to-start-video-streaming-business/</w:t>
        </w:r>
      </w:hyperlink>
      <w:r>
        <w:rPr>
          <w:rFonts w:eastAsiaTheme="majorEastAsia"/>
          <w:sz w:val="24"/>
          <w:szCs w:val="24"/>
        </w:rPr>
        <w:t xml:space="preserve"> </w:t>
      </w:r>
    </w:p>
    <w:p w14:paraId="7280B060" w14:textId="77777777" w:rsidR="00CE18C2" w:rsidRDefault="00CE18C2">
      <w:pPr>
        <w:pStyle w:val="ListParagraph"/>
        <w:widowControl w:val="0"/>
        <w:numPr>
          <w:ilvl w:val="0"/>
          <w:numId w:val="41"/>
        </w:numPr>
        <w:tabs>
          <w:tab w:val="left" w:pos="1241"/>
        </w:tabs>
        <w:autoSpaceDE w:val="0"/>
        <w:autoSpaceDN w:val="0"/>
        <w:spacing w:before="159" w:after="0" w:line="360" w:lineRule="auto"/>
        <w:ind w:right="874"/>
        <w:contextualSpacing w:val="0"/>
        <w:jc w:val="both"/>
      </w:pPr>
      <w:r>
        <w:t xml:space="preserve">Colby, S. (2021, February 16). Pros and cons of big Bang vs phased rollout. </w:t>
      </w:r>
      <w:proofErr w:type="spellStart"/>
      <w:r>
        <w:t>HRchitect</w:t>
      </w:r>
      <w:proofErr w:type="spellEnd"/>
      <w:r>
        <w:t>. Retrieved</w:t>
      </w:r>
      <w:r>
        <w:rPr>
          <w:spacing w:val="-6"/>
        </w:rPr>
        <w:t xml:space="preserve"> </w:t>
      </w:r>
      <w:r>
        <w:t>April</w:t>
      </w:r>
      <w:r>
        <w:rPr>
          <w:spacing w:val="-8"/>
        </w:rPr>
        <w:t xml:space="preserve"> </w:t>
      </w:r>
      <w:r>
        <w:t>7,</w:t>
      </w:r>
      <w:r>
        <w:rPr>
          <w:spacing w:val="-7"/>
        </w:rPr>
        <w:t xml:space="preserve"> </w:t>
      </w:r>
      <w:r>
        <w:t>2023,</w:t>
      </w:r>
      <w:r>
        <w:rPr>
          <w:spacing w:val="-9"/>
        </w:rPr>
        <w:t xml:space="preserve"> </w:t>
      </w:r>
      <w:r>
        <w:t>from</w:t>
      </w:r>
      <w:r>
        <w:rPr>
          <w:spacing w:val="-5"/>
        </w:rPr>
        <w:t xml:space="preserve"> </w:t>
      </w:r>
      <w:hyperlink r:id="rId30">
        <w:r>
          <w:rPr>
            <w:color w:val="0462C1"/>
            <w:u w:val="single" w:color="0462C1"/>
          </w:rPr>
          <w:t>https://hrchitect.com/pros-and-cons-of-big-bang-versus-phased-</w:t>
        </w:r>
      </w:hyperlink>
      <w:r>
        <w:rPr>
          <w:color w:val="0462C1"/>
        </w:rPr>
        <w:t xml:space="preserve"> </w:t>
      </w:r>
      <w:hyperlink r:id="rId31">
        <w:r>
          <w:rPr>
            <w:color w:val="0462C1"/>
            <w:spacing w:val="-2"/>
            <w:u w:val="single" w:color="0462C1"/>
          </w:rPr>
          <w:t>rollout/</w:t>
        </w:r>
      </w:hyperlink>
    </w:p>
    <w:p w14:paraId="4DFB44B1" w14:textId="77777777" w:rsidR="00CE18C2" w:rsidRDefault="00CE18C2">
      <w:pPr>
        <w:pStyle w:val="ListParagraph"/>
        <w:widowControl w:val="0"/>
        <w:numPr>
          <w:ilvl w:val="0"/>
          <w:numId w:val="41"/>
        </w:numPr>
        <w:tabs>
          <w:tab w:val="left" w:pos="1241"/>
        </w:tabs>
        <w:autoSpaceDE w:val="0"/>
        <w:autoSpaceDN w:val="0"/>
        <w:spacing w:before="2" w:after="0" w:line="360" w:lineRule="auto"/>
        <w:ind w:right="872"/>
        <w:contextualSpacing w:val="0"/>
        <w:jc w:val="both"/>
      </w:pPr>
      <w:r>
        <w:t xml:space="preserve">GEEKS FOR TECH. (2021, February 19). The challenges of deploying real-time streaming platforms. Medium. Retrieved April 7, 2023, from </w:t>
      </w:r>
      <w:hyperlink r:id="rId32">
        <w:r>
          <w:rPr>
            <w:color w:val="0462C1"/>
            <w:u w:val="single" w:color="0462C1"/>
          </w:rPr>
          <w:t>https://medium.com/geeks-for-tech/the-</w:t>
        </w:r>
      </w:hyperlink>
      <w:r>
        <w:rPr>
          <w:color w:val="0462C1"/>
        </w:rPr>
        <w:t xml:space="preserve"> </w:t>
      </w:r>
      <w:hyperlink r:id="rId33">
        <w:r>
          <w:rPr>
            <w:color w:val="0462C1"/>
            <w:spacing w:val="-2"/>
            <w:u w:val="single" w:color="0462C1"/>
          </w:rPr>
          <w:t>challenges-of-deploying-real-time-streaming-platforms-2b7fa8245b17</w:t>
        </w:r>
      </w:hyperlink>
    </w:p>
    <w:p w14:paraId="3B8710D8" w14:textId="77777777" w:rsidR="00CE18C2" w:rsidRDefault="00CE18C2">
      <w:pPr>
        <w:pStyle w:val="ListParagraph"/>
        <w:widowControl w:val="0"/>
        <w:numPr>
          <w:ilvl w:val="0"/>
          <w:numId w:val="41"/>
        </w:numPr>
        <w:tabs>
          <w:tab w:val="left" w:pos="1241"/>
        </w:tabs>
        <w:autoSpaceDE w:val="0"/>
        <w:autoSpaceDN w:val="0"/>
        <w:spacing w:after="0" w:line="360" w:lineRule="auto"/>
        <w:ind w:right="881"/>
        <w:contextualSpacing w:val="0"/>
        <w:jc w:val="both"/>
      </w:pPr>
      <w:proofErr w:type="spellStart"/>
      <w:r>
        <w:t>Khrupa</w:t>
      </w:r>
      <w:proofErr w:type="spellEnd"/>
      <w:r>
        <w:t>, A. (2023, January 6). Media Streaming Testing: Process, challenges, and automation potential.</w:t>
      </w:r>
      <w:r>
        <w:rPr>
          <w:spacing w:val="80"/>
          <w:w w:val="150"/>
        </w:rPr>
        <w:t xml:space="preserve"> </w:t>
      </w:r>
      <w:proofErr w:type="spellStart"/>
      <w:r>
        <w:t>TestFort</w:t>
      </w:r>
      <w:proofErr w:type="spellEnd"/>
      <w:r>
        <w:rPr>
          <w:spacing w:val="80"/>
          <w:w w:val="150"/>
        </w:rPr>
        <w:t xml:space="preserve"> </w:t>
      </w:r>
      <w:r>
        <w:t>Testing</w:t>
      </w:r>
      <w:r>
        <w:rPr>
          <w:spacing w:val="80"/>
          <w:w w:val="150"/>
        </w:rPr>
        <w:t xml:space="preserve"> </w:t>
      </w:r>
      <w:r>
        <w:t>&amp;amp;</w:t>
      </w:r>
      <w:r>
        <w:rPr>
          <w:spacing w:val="80"/>
          <w:w w:val="150"/>
        </w:rPr>
        <w:t xml:space="preserve"> </w:t>
      </w:r>
      <w:r>
        <w:t>QA</w:t>
      </w:r>
      <w:r>
        <w:rPr>
          <w:spacing w:val="80"/>
          <w:w w:val="150"/>
        </w:rPr>
        <w:t xml:space="preserve"> </w:t>
      </w:r>
      <w:r>
        <w:t>Company.</w:t>
      </w:r>
      <w:r>
        <w:rPr>
          <w:spacing w:val="80"/>
          <w:w w:val="150"/>
        </w:rPr>
        <w:t xml:space="preserve"> </w:t>
      </w:r>
      <w:r>
        <w:t>Retrieved</w:t>
      </w:r>
      <w:r>
        <w:rPr>
          <w:spacing w:val="80"/>
          <w:w w:val="150"/>
        </w:rPr>
        <w:t xml:space="preserve"> </w:t>
      </w:r>
      <w:r>
        <w:t>April</w:t>
      </w:r>
      <w:r>
        <w:rPr>
          <w:spacing w:val="80"/>
          <w:w w:val="150"/>
        </w:rPr>
        <w:t xml:space="preserve"> </w:t>
      </w:r>
      <w:r>
        <w:t>7,</w:t>
      </w:r>
      <w:r>
        <w:rPr>
          <w:spacing w:val="80"/>
          <w:w w:val="150"/>
        </w:rPr>
        <w:t xml:space="preserve"> </w:t>
      </w:r>
      <w:r>
        <w:t>2023,</w:t>
      </w:r>
      <w:r>
        <w:rPr>
          <w:spacing w:val="80"/>
          <w:w w:val="150"/>
        </w:rPr>
        <w:t xml:space="preserve"> </w:t>
      </w:r>
      <w:r>
        <w:t xml:space="preserve">from </w:t>
      </w:r>
      <w:hyperlink r:id="rId34">
        <w:r>
          <w:rPr>
            <w:color w:val="0462C1"/>
            <w:spacing w:val="-2"/>
            <w:u w:val="single" w:color="0462C1"/>
          </w:rPr>
          <w:t>https://testfort.com/blog/media-streaming-testing-process-test-cases-challenges-and-</w:t>
        </w:r>
      </w:hyperlink>
      <w:r>
        <w:rPr>
          <w:color w:val="0462C1"/>
          <w:spacing w:val="-2"/>
        </w:rPr>
        <w:t xml:space="preserve"> </w:t>
      </w:r>
      <w:hyperlink r:id="rId35">
        <w:r>
          <w:rPr>
            <w:color w:val="0462C1"/>
            <w:spacing w:val="-2"/>
            <w:u w:val="single" w:color="0462C1"/>
          </w:rPr>
          <w:t>automation-potential</w:t>
        </w:r>
      </w:hyperlink>
    </w:p>
    <w:p w14:paraId="21B08FC2" w14:textId="4E8E417D" w:rsidR="00235490" w:rsidRPr="006352E4" w:rsidRDefault="00CE18C2">
      <w:pPr>
        <w:pStyle w:val="ListParagraph"/>
        <w:widowControl w:val="0"/>
        <w:numPr>
          <w:ilvl w:val="0"/>
          <w:numId w:val="41"/>
        </w:numPr>
        <w:tabs>
          <w:tab w:val="left" w:pos="1241"/>
        </w:tabs>
        <w:autoSpaceDE w:val="0"/>
        <w:autoSpaceDN w:val="0"/>
        <w:spacing w:after="0" w:line="360" w:lineRule="auto"/>
        <w:ind w:right="872"/>
        <w:contextualSpacing w:val="0"/>
        <w:jc w:val="both"/>
      </w:pPr>
      <w:r>
        <w:t xml:space="preserve">Stoll, J. (2022, November 21). Global content spend of streaming companies 2026. Statista. Retrieved April 7, 2023, from </w:t>
      </w:r>
      <w:hyperlink r:id="rId36">
        <w:r>
          <w:rPr>
            <w:color w:val="0462C1"/>
            <w:u w:val="single" w:color="0462C1"/>
          </w:rPr>
          <w:t>https://www.statista.com/statistics/1248339/content-spend-</w:t>
        </w:r>
      </w:hyperlink>
      <w:r>
        <w:rPr>
          <w:color w:val="0462C1"/>
        </w:rPr>
        <w:t xml:space="preserve"> </w:t>
      </w:r>
      <w:hyperlink r:id="rId37">
        <w:r>
          <w:rPr>
            <w:color w:val="0462C1"/>
            <w:spacing w:val="-2"/>
            <w:u w:val="single" w:color="0462C1"/>
          </w:rPr>
          <w:t>media-streaming-companies-worldwide/</w:t>
        </w:r>
      </w:hyperlink>
    </w:p>
    <w:p w14:paraId="6D188B8C" w14:textId="18F466B4" w:rsidR="009F77DA" w:rsidRPr="00235490" w:rsidRDefault="009F77DA" w:rsidP="00235490">
      <w:pPr>
        <w:rPr>
          <w:rFonts w:ascii="Times New Roman" w:hAnsi="Times New Roman" w:cs="Times New Roman"/>
          <w:lang w:val="en-IN"/>
        </w:rPr>
      </w:pPr>
    </w:p>
    <w:sectPr w:rsidR="009F77DA" w:rsidRPr="00235490" w:rsidSect="006A4349">
      <w:foot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C42B" w14:textId="77777777" w:rsidR="0032040D" w:rsidRDefault="0032040D" w:rsidP="000E453C">
      <w:pPr>
        <w:spacing w:after="0" w:line="240" w:lineRule="auto"/>
      </w:pPr>
      <w:r>
        <w:separator/>
      </w:r>
    </w:p>
  </w:endnote>
  <w:endnote w:type="continuationSeparator" w:id="0">
    <w:p w14:paraId="3B4A72CD" w14:textId="77777777" w:rsidR="0032040D" w:rsidRDefault="0032040D" w:rsidP="000E4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B5E3E" w14:textId="77777777" w:rsidR="001A73DC" w:rsidRDefault="001A73DC" w:rsidP="001A73DC">
    <w:pPr>
      <w:pStyle w:val="Footer"/>
      <w:jc w:val="right"/>
    </w:pPr>
    <w:r>
      <w:rPr>
        <w:noProof/>
      </w:rPr>
      <w:drawing>
        <wp:anchor distT="0" distB="0" distL="114300" distR="114300" simplePos="0" relativeHeight="251660288" behindDoc="0" locked="0" layoutInCell="1" allowOverlap="1" wp14:anchorId="2C4B572D" wp14:editId="615C2D57">
          <wp:simplePos x="0" y="0"/>
          <wp:positionH relativeFrom="column">
            <wp:posOffset>-348152</wp:posOffset>
          </wp:positionH>
          <wp:positionV relativeFrom="paragraph">
            <wp:posOffset>-227965</wp:posOffset>
          </wp:positionV>
          <wp:extent cx="130302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03020" cy="495300"/>
                  </a:xfrm>
                  <a:prstGeom prst="rect">
                    <a:avLst/>
                  </a:prstGeom>
                </pic:spPr>
              </pic:pic>
            </a:graphicData>
          </a:graphic>
        </wp:anchor>
      </w:drawing>
    </w:r>
    <w:r>
      <w:rPr>
        <w:noProof/>
      </w:rPr>
      <w:drawing>
        <wp:anchor distT="0" distB="0" distL="114300" distR="114300" simplePos="0" relativeHeight="251659264" behindDoc="0" locked="0" layoutInCell="1" allowOverlap="1" wp14:anchorId="28445433" wp14:editId="605EEA17">
          <wp:simplePos x="0" y="0"/>
          <wp:positionH relativeFrom="column">
            <wp:posOffset>5513019</wp:posOffset>
          </wp:positionH>
          <wp:positionV relativeFrom="paragraph">
            <wp:posOffset>-303530</wp:posOffset>
          </wp:positionV>
          <wp:extent cx="457200" cy="603250"/>
          <wp:effectExtent l="0" t="0" r="0" b="6350"/>
          <wp:wrapNone/>
          <wp:docPr id="1140382494" name="Picture 114038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
                    <a:extLst>
                      <a:ext uri="{28A0092B-C50C-407E-A947-70E740481C1C}">
                        <a14:useLocalDpi xmlns:a14="http://schemas.microsoft.com/office/drawing/2010/main" val="0"/>
                      </a:ext>
                    </a:extLst>
                  </a:blip>
                  <a:srcRect l="32404" t="24003" r="30391" b="26924"/>
                  <a:stretch/>
                </pic:blipFill>
                <pic:spPr bwMode="auto">
                  <a:xfrm>
                    <a:off x="0" y="0"/>
                    <a:ext cx="457200" cy="603250"/>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p>
  <w:p w14:paraId="49BB7DAD" w14:textId="77777777" w:rsidR="00514256" w:rsidRDefault="00514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6319" w14:textId="77777777" w:rsidR="0032040D" w:rsidRDefault="0032040D" w:rsidP="000E453C">
      <w:pPr>
        <w:spacing w:after="0" w:line="240" w:lineRule="auto"/>
      </w:pPr>
      <w:r>
        <w:separator/>
      </w:r>
    </w:p>
  </w:footnote>
  <w:footnote w:type="continuationSeparator" w:id="0">
    <w:p w14:paraId="135DB88A" w14:textId="77777777" w:rsidR="0032040D" w:rsidRDefault="0032040D" w:rsidP="000E4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478"/>
    <w:multiLevelType w:val="hybridMultilevel"/>
    <w:tmpl w:val="B5645D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1606EDA"/>
    <w:multiLevelType w:val="hybridMultilevel"/>
    <w:tmpl w:val="FA66D8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1F96015"/>
    <w:multiLevelType w:val="hybridMultilevel"/>
    <w:tmpl w:val="AACCF2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32139B8"/>
    <w:multiLevelType w:val="hybridMultilevel"/>
    <w:tmpl w:val="0A62C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05BB0EFC"/>
    <w:multiLevelType w:val="hybridMultilevel"/>
    <w:tmpl w:val="5D3A00EC"/>
    <w:lvl w:ilvl="0" w:tplc="10090019">
      <w:start w:val="1"/>
      <w:numFmt w:val="lowerLetter"/>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094C5BBD"/>
    <w:multiLevelType w:val="hybridMultilevel"/>
    <w:tmpl w:val="50EA72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10204804"/>
    <w:multiLevelType w:val="hybridMultilevel"/>
    <w:tmpl w:val="F08027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10217A64"/>
    <w:multiLevelType w:val="hybridMultilevel"/>
    <w:tmpl w:val="22A0B5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16AF6D92"/>
    <w:multiLevelType w:val="hybridMultilevel"/>
    <w:tmpl w:val="AFBC3D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19823874"/>
    <w:multiLevelType w:val="hybridMultilevel"/>
    <w:tmpl w:val="D02E2F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211B51D7"/>
    <w:multiLevelType w:val="hybridMultilevel"/>
    <w:tmpl w:val="6C92A7EA"/>
    <w:lvl w:ilvl="0" w:tplc="10090019">
      <w:start w:val="1"/>
      <w:numFmt w:val="lowerLetter"/>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1" w15:restartNumberingAfterBreak="0">
    <w:nsid w:val="22B530BD"/>
    <w:multiLevelType w:val="hybridMultilevel"/>
    <w:tmpl w:val="115A03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23646709"/>
    <w:multiLevelType w:val="hybridMultilevel"/>
    <w:tmpl w:val="A4942AB8"/>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39C5583"/>
    <w:multiLevelType w:val="hybridMultilevel"/>
    <w:tmpl w:val="26E2F1BA"/>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3FC34A4"/>
    <w:multiLevelType w:val="hybridMultilevel"/>
    <w:tmpl w:val="808E3C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4395279"/>
    <w:multiLevelType w:val="hybridMultilevel"/>
    <w:tmpl w:val="580094AC"/>
    <w:lvl w:ilvl="0" w:tplc="10090019">
      <w:start w:val="1"/>
      <w:numFmt w:val="lowerLetter"/>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6" w15:restartNumberingAfterBreak="0">
    <w:nsid w:val="25DD49E8"/>
    <w:multiLevelType w:val="hybridMultilevel"/>
    <w:tmpl w:val="1A5467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28DB1550"/>
    <w:multiLevelType w:val="hybridMultilevel"/>
    <w:tmpl w:val="8F3428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29556D15"/>
    <w:multiLevelType w:val="hybridMultilevel"/>
    <w:tmpl w:val="37229A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2A90070E"/>
    <w:multiLevelType w:val="hybridMultilevel"/>
    <w:tmpl w:val="C4881E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AF118C1"/>
    <w:multiLevelType w:val="hybridMultilevel"/>
    <w:tmpl w:val="CC8CC8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2CA15601"/>
    <w:multiLevelType w:val="hybridMultilevel"/>
    <w:tmpl w:val="663452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2E5238BD"/>
    <w:multiLevelType w:val="hybridMultilevel"/>
    <w:tmpl w:val="C9FE9CDA"/>
    <w:lvl w:ilvl="0" w:tplc="10090019">
      <w:start w:val="1"/>
      <w:numFmt w:val="lowerLetter"/>
      <w:lvlText w:val="%1."/>
      <w:lvlJc w:val="left"/>
      <w:pPr>
        <w:ind w:left="846" w:hanging="360"/>
      </w:pPr>
    </w:lvl>
    <w:lvl w:ilvl="1" w:tplc="10090019" w:tentative="1">
      <w:start w:val="1"/>
      <w:numFmt w:val="lowerLetter"/>
      <w:lvlText w:val="%2."/>
      <w:lvlJc w:val="left"/>
      <w:pPr>
        <w:ind w:left="1566" w:hanging="360"/>
      </w:pPr>
    </w:lvl>
    <w:lvl w:ilvl="2" w:tplc="1009001B" w:tentative="1">
      <w:start w:val="1"/>
      <w:numFmt w:val="lowerRoman"/>
      <w:lvlText w:val="%3."/>
      <w:lvlJc w:val="right"/>
      <w:pPr>
        <w:ind w:left="2286" w:hanging="180"/>
      </w:pPr>
    </w:lvl>
    <w:lvl w:ilvl="3" w:tplc="1009000F" w:tentative="1">
      <w:start w:val="1"/>
      <w:numFmt w:val="decimal"/>
      <w:lvlText w:val="%4."/>
      <w:lvlJc w:val="left"/>
      <w:pPr>
        <w:ind w:left="3006" w:hanging="360"/>
      </w:pPr>
    </w:lvl>
    <w:lvl w:ilvl="4" w:tplc="10090019" w:tentative="1">
      <w:start w:val="1"/>
      <w:numFmt w:val="lowerLetter"/>
      <w:lvlText w:val="%5."/>
      <w:lvlJc w:val="left"/>
      <w:pPr>
        <w:ind w:left="3726" w:hanging="360"/>
      </w:pPr>
    </w:lvl>
    <w:lvl w:ilvl="5" w:tplc="1009001B" w:tentative="1">
      <w:start w:val="1"/>
      <w:numFmt w:val="lowerRoman"/>
      <w:lvlText w:val="%6."/>
      <w:lvlJc w:val="right"/>
      <w:pPr>
        <w:ind w:left="4446" w:hanging="180"/>
      </w:pPr>
    </w:lvl>
    <w:lvl w:ilvl="6" w:tplc="1009000F" w:tentative="1">
      <w:start w:val="1"/>
      <w:numFmt w:val="decimal"/>
      <w:lvlText w:val="%7."/>
      <w:lvlJc w:val="left"/>
      <w:pPr>
        <w:ind w:left="5166" w:hanging="360"/>
      </w:pPr>
    </w:lvl>
    <w:lvl w:ilvl="7" w:tplc="10090019" w:tentative="1">
      <w:start w:val="1"/>
      <w:numFmt w:val="lowerLetter"/>
      <w:lvlText w:val="%8."/>
      <w:lvlJc w:val="left"/>
      <w:pPr>
        <w:ind w:left="5886" w:hanging="360"/>
      </w:pPr>
    </w:lvl>
    <w:lvl w:ilvl="8" w:tplc="1009001B" w:tentative="1">
      <w:start w:val="1"/>
      <w:numFmt w:val="lowerRoman"/>
      <w:lvlText w:val="%9."/>
      <w:lvlJc w:val="right"/>
      <w:pPr>
        <w:ind w:left="6606" w:hanging="180"/>
      </w:pPr>
    </w:lvl>
  </w:abstractNum>
  <w:abstractNum w:abstractNumId="23" w15:restartNumberingAfterBreak="0">
    <w:nsid w:val="301142FD"/>
    <w:multiLevelType w:val="hybridMultilevel"/>
    <w:tmpl w:val="6EA07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314E42BA"/>
    <w:multiLevelType w:val="hybridMultilevel"/>
    <w:tmpl w:val="13C84CD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4AF5BDA"/>
    <w:multiLevelType w:val="hybridMultilevel"/>
    <w:tmpl w:val="EE840842"/>
    <w:lvl w:ilvl="0" w:tplc="04FA2426">
      <w:numFmt w:val="bullet"/>
      <w:lvlText w:val="•"/>
      <w:lvlJc w:val="left"/>
      <w:pPr>
        <w:ind w:left="947" w:hanging="286"/>
      </w:pPr>
      <w:rPr>
        <w:rFonts w:ascii="Times New Roman" w:eastAsia="Times New Roman" w:hAnsi="Times New Roman" w:cs="Times New Roman" w:hint="default"/>
        <w:b w:val="0"/>
        <w:bCs w:val="0"/>
        <w:i w:val="0"/>
        <w:iCs w:val="0"/>
        <w:w w:val="100"/>
        <w:sz w:val="22"/>
        <w:szCs w:val="22"/>
        <w:lang w:val="en-US" w:eastAsia="en-US" w:bidi="ar-SA"/>
      </w:rPr>
    </w:lvl>
    <w:lvl w:ilvl="1" w:tplc="314C9C76">
      <w:numFmt w:val="bullet"/>
      <w:lvlText w:val="•"/>
      <w:lvlJc w:val="left"/>
      <w:pPr>
        <w:ind w:left="1888" w:hanging="286"/>
      </w:pPr>
      <w:rPr>
        <w:rFonts w:hint="default"/>
        <w:lang w:val="en-US" w:eastAsia="en-US" w:bidi="ar-SA"/>
      </w:rPr>
    </w:lvl>
    <w:lvl w:ilvl="2" w:tplc="F40CF5F2">
      <w:numFmt w:val="bullet"/>
      <w:lvlText w:val="•"/>
      <w:lvlJc w:val="left"/>
      <w:pPr>
        <w:ind w:left="2837" w:hanging="286"/>
      </w:pPr>
      <w:rPr>
        <w:rFonts w:hint="default"/>
        <w:lang w:val="en-US" w:eastAsia="en-US" w:bidi="ar-SA"/>
      </w:rPr>
    </w:lvl>
    <w:lvl w:ilvl="3" w:tplc="0B0635EC">
      <w:numFmt w:val="bullet"/>
      <w:lvlText w:val="•"/>
      <w:lvlJc w:val="left"/>
      <w:pPr>
        <w:ind w:left="3785" w:hanging="286"/>
      </w:pPr>
      <w:rPr>
        <w:rFonts w:hint="default"/>
        <w:lang w:val="en-US" w:eastAsia="en-US" w:bidi="ar-SA"/>
      </w:rPr>
    </w:lvl>
    <w:lvl w:ilvl="4" w:tplc="FA96EBA8">
      <w:numFmt w:val="bullet"/>
      <w:lvlText w:val="•"/>
      <w:lvlJc w:val="left"/>
      <w:pPr>
        <w:ind w:left="4734" w:hanging="286"/>
      </w:pPr>
      <w:rPr>
        <w:rFonts w:hint="default"/>
        <w:lang w:val="en-US" w:eastAsia="en-US" w:bidi="ar-SA"/>
      </w:rPr>
    </w:lvl>
    <w:lvl w:ilvl="5" w:tplc="17AC7E3C">
      <w:numFmt w:val="bullet"/>
      <w:lvlText w:val="•"/>
      <w:lvlJc w:val="left"/>
      <w:pPr>
        <w:ind w:left="5683" w:hanging="286"/>
      </w:pPr>
      <w:rPr>
        <w:rFonts w:hint="default"/>
        <w:lang w:val="en-US" w:eastAsia="en-US" w:bidi="ar-SA"/>
      </w:rPr>
    </w:lvl>
    <w:lvl w:ilvl="6" w:tplc="5F3CF6E6">
      <w:numFmt w:val="bullet"/>
      <w:lvlText w:val="•"/>
      <w:lvlJc w:val="left"/>
      <w:pPr>
        <w:ind w:left="6631" w:hanging="286"/>
      </w:pPr>
      <w:rPr>
        <w:rFonts w:hint="default"/>
        <w:lang w:val="en-US" w:eastAsia="en-US" w:bidi="ar-SA"/>
      </w:rPr>
    </w:lvl>
    <w:lvl w:ilvl="7" w:tplc="9E661B7C">
      <w:numFmt w:val="bullet"/>
      <w:lvlText w:val="•"/>
      <w:lvlJc w:val="left"/>
      <w:pPr>
        <w:ind w:left="7580" w:hanging="286"/>
      </w:pPr>
      <w:rPr>
        <w:rFonts w:hint="default"/>
        <w:lang w:val="en-US" w:eastAsia="en-US" w:bidi="ar-SA"/>
      </w:rPr>
    </w:lvl>
    <w:lvl w:ilvl="8" w:tplc="B8807E78">
      <w:numFmt w:val="bullet"/>
      <w:lvlText w:val="•"/>
      <w:lvlJc w:val="left"/>
      <w:pPr>
        <w:ind w:left="8529" w:hanging="286"/>
      </w:pPr>
      <w:rPr>
        <w:rFonts w:hint="default"/>
        <w:lang w:val="en-US" w:eastAsia="en-US" w:bidi="ar-SA"/>
      </w:rPr>
    </w:lvl>
  </w:abstractNum>
  <w:abstractNum w:abstractNumId="26" w15:restartNumberingAfterBreak="0">
    <w:nsid w:val="36FD3EC9"/>
    <w:multiLevelType w:val="hybridMultilevel"/>
    <w:tmpl w:val="92F8B424"/>
    <w:lvl w:ilvl="0" w:tplc="10090019">
      <w:start w:val="1"/>
      <w:numFmt w:val="lowerLetter"/>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27" w15:restartNumberingAfterBreak="0">
    <w:nsid w:val="3D814140"/>
    <w:multiLevelType w:val="hybridMultilevel"/>
    <w:tmpl w:val="DADA9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5ED467B"/>
    <w:multiLevelType w:val="hybridMultilevel"/>
    <w:tmpl w:val="5A70DC3A"/>
    <w:lvl w:ilvl="0" w:tplc="10090019">
      <w:start w:val="1"/>
      <w:numFmt w:val="lowerLetter"/>
      <w:lvlText w:val="%1."/>
      <w:lvlJc w:val="left"/>
      <w:pPr>
        <w:ind w:left="851" w:hanging="360"/>
      </w:pPr>
    </w:lvl>
    <w:lvl w:ilvl="1" w:tplc="10090019" w:tentative="1">
      <w:start w:val="1"/>
      <w:numFmt w:val="lowerLetter"/>
      <w:lvlText w:val="%2."/>
      <w:lvlJc w:val="left"/>
      <w:pPr>
        <w:ind w:left="1571" w:hanging="360"/>
      </w:pPr>
    </w:lvl>
    <w:lvl w:ilvl="2" w:tplc="1009001B" w:tentative="1">
      <w:start w:val="1"/>
      <w:numFmt w:val="lowerRoman"/>
      <w:lvlText w:val="%3."/>
      <w:lvlJc w:val="right"/>
      <w:pPr>
        <w:ind w:left="2291" w:hanging="180"/>
      </w:pPr>
    </w:lvl>
    <w:lvl w:ilvl="3" w:tplc="1009000F" w:tentative="1">
      <w:start w:val="1"/>
      <w:numFmt w:val="decimal"/>
      <w:lvlText w:val="%4."/>
      <w:lvlJc w:val="left"/>
      <w:pPr>
        <w:ind w:left="3011" w:hanging="360"/>
      </w:pPr>
    </w:lvl>
    <w:lvl w:ilvl="4" w:tplc="10090019" w:tentative="1">
      <w:start w:val="1"/>
      <w:numFmt w:val="lowerLetter"/>
      <w:lvlText w:val="%5."/>
      <w:lvlJc w:val="left"/>
      <w:pPr>
        <w:ind w:left="3731" w:hanging="360"/>
      </w:pPr>
    </w:lvl>
    <w:lvl w:ilvl="5" w:tplc="1009001B" w:tentative="1">
      <w:start w:val="1"/>
      <w:numFmt w:val="lowerRoman"/>
      <w:lvlText w:val="%6."/>
      <w:lvlJc w:val="right"/>
      <w:pPr>
        <w:ind w:left="4451" w:hanging="180"/>
      </w:pPr>
    </w:lvl>
    <w:lvl w:ilvl="6" w:tplc="1009000F" w:tentative="1">
      <w:start w:val="1"/>
      <w:numFmt w:val="decimal"/>
      <w:lvlText w:val="%7."/>
      <w:lvlJc w:val="left"/>
      <w:pPr>
        <w:ind w:left="5171" w:hanging="360"/>
      </w:pPr>
    </w:lvl>
    <w:lvl w:ilvl="7" w:tplc="10090019" w:tentative="1">
      <w:start w:val="1"/>
      <w:numFmt w:val="lowerLetter"/>
      <w:lvlText w:val="%8."/>
      <w:lvlJc w:val="left"/>
      <w:pPr>
        <w:ind w:left="5891" w:hanging="360"/>
      </w:pPr>
    </w:lvl>
    <w:lvl w:ilvl="8" w:tplc="1009001B" w:tentative="1">
      <w:start w:val="1"/>
      <w:numFmt w:val="lowerRoman"/>
      <w:lvlText w:val="%9."/>
      <w:lvlJc w:val="right"/>
      <w:pPr>
        <w:ind w:left="6611" w:hanging="180"/>
      </w:pPr>
    </w:lvl>
  </w:abstractNum>
  <w:abstractNum w:abstractNumId="29" w15:restartNumberingAfterBreak="0">
    <w:nsid w:val="5351075A"/>
    <w:multiLevelType w:val="multilevel"/>
    <w:tmpl w:val="6DDAB3B8"/>
    <w:lvl w:ilvl="0">
      <w:start w:val="1"/>
      <w:numFmt w:val="decimal"/>
      <w:lvlText w:val="%1."/>
      <w:lvlJc w:val="left"/>
      <w:pPr>
        <w:ind w:left="801" w:hanging="281"/>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880"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24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388" w:hanging="360"/>
      </w:pPr>
      <w:rPr>
        <w:rFonts w:hint="default"/>
        <w:lang w:val="en-US" w:eastAsia="en-US" w:bidi="ar-SA"/>
      </w:rPr>
    </w:lvl>
    <w:lvl w:ilvl="4">
      <w:numFmt w:val="bullet"/>
      <w:lvlText w:val="•"/>
      <w:lvlJc w:val="left"/>
      <w:pPr>
        <w:ind w:left="3536" w:hanging="360"/>
      </w:pPr>
      <w:rPr>
        <w:rFonts w:hint="default"/>
        <w:lang w:val="en-US" w:eastAsia="en-US" w:bidi="ar-SA"/>
      </w:rPr>
    </w:lvl>
    <w:lvl w:ilvl="5">
      <w:numFmt w:val="bullet"/>
      <w:lvlText w:val="•"/>
      <w:lvlJc w:val="left"/>
      <w:pPr>
        <w:ind w:left="4684" w:hanging="360"/>
      </w:pPr>
      <w:rPr>
        <w:rFonts w:hint="default"/>
        <w:lang w:val="en-US" w:eastAsia="en-US" w:bidi="ar-SA"/>
      </w:rPr>
    </w:lvl>
    <w:lvl w:ilvl="6">
      <w:numFmt w:val="bullet"/>
      <w:lvlText w:val="•"/>
      <w:lvlJc w:val="left"/>
      <w:pPr>
        <w:ind w:left="5833" w:hanging="360"/>
      </w:pPr>
      <w:rPr>
        <w:rFonts w:hint="default"/>
        <w:lang w:val="en-US" w:eastAsia="en-US" w:bidi="ar-SA"/>
      </w:rPr>
    </w:lvl>
    <w:lvl w:ilvl="7">
      <w:numFmt w:val="bullet"/>
      <w:lvlText w:val="•"/>
      <w:lvlJc w:val="left"/>
      <w:pPr>
        <w:ind w:left="6981" w:hanging="360"/>
      </w:pPr>
      <w:rPr>
        <w:rFonts w:hint="default"/>
        <w:lang w:val="en-US" w:eastAsia="en-US" w:bidi="ar-SA"/>
      </w:rPr>
    </w:lvl>
    <w:lvl w:ilvl="8">
      <w:numFmt w:val="bullet"/>
      <w:lvlText w:val="•"/>
      <w:lvlJc w:val="left"/>
      <w:pPr>
        <w:ind w:left="8129" w:hanging="360"/>
      </w:pPr>
      <w:rPr>
        <w:rFonts w:hint="default"/>
        <w:lang w:val="en-US" w:eastAsia="en-US" w:bidi="ar-SA"/>
      </w:rPr>
    </w:lvl>
  </w:abstractNum>
  <w:abstractNum w:abstractNumId="30" w15:restartNumberingAfterBreak="0">
    <w:nsid w:val="54701D95"/>
    <w:multiLevelType w:val="hybridMultilevel"/>
    <w:tmpl w:val="2A6863CC"/>
    <w:lvl w:ilvl="0" w:tplc="10090019">
      <w:start w:val="1"/>
      <w:numFmt w:val="lowerLetter"/>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31" w15:restartNumberingAfterBreak="0">
    <w:nsid w:val="5E8C7324"/>
    <w:multiLevelType w:val="hybridMultilevel"/>
    <w:tmpl w:val="E5243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6FF1B38"/>
    <w:multiLevelType w:val="hybridMultilevel"/>
    <w:tmpl w:val="54C09A84"/>
    <w:lvl w:ilvl="0" w:tplc="10090019">
      <w:start w:val="1"/>
      <w:numFmt w:val="lowerLetter"/>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33" w15:restartNumberingAfterBreak="0">
    <w:nsid w:val="68990FEE"/>
    <w:multiLevelType w:val="hybridMultilevel"/>
    <w:tmpl w:val="7AF48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EB44E47"/>
    <w:multiLevelType w:val="hybridMultilevel"/>
    <w:tmpl w:val="7CEE2E38"/>
    <w:lvl w:ilvl="0" w:tplc="95EE3434">
      <w:numFmt w:val="bullet"/>
      <w:lvlText w:val="•"/>
      <w:lvlJc w:val="left"/>
      <w:pPr>
        <w:ind w:left="520" w:hanging="161"/>
      </w:pPr>
      <w:rPr>
        <w:rFonts w:ascii="Calibri" w:eastAsia="Calibri" w:hAnsi="Calibri" w:cs="Calibri" w:hint="default"/>
        <w:b w:val="0"/>
        <w:bCs w:val="0"/>
        <w:i w:val="0"/>
        <w:iCs w:val="0"/>
        <w:w w:val="100"/>
        <w:sz w:val="22"/>
        <w:szCs w:val="22"/>
        <w:lang w:val="en-US" w:eastAsia="en-US" w:bidi="ar-SA"/>
      </w:rPr>
    </w:lvl>
    <w:lvl w:ilvl="1" w:tplc="09265504">
      <w:numFmt w:val="bullet"/>
      <w:lvlText w:val="•"/>
      <w:lvlJc w:val="left"/>
      <w:pPr>
        <w:ind w:left="1510" w:hanging="161"/>
      </w:pPr>
      <w:rPr>
        <w:rFonts w:hint="default"/>
        <w:lang w:val="en-US" w:eastAsia="en-US" w:bidi="ar-SA"/>
      </w:rPr>
    </w:lvl>
    <w:lvl w:ilvl="2" w:tplc="DB10B2D2">
      <w:numFmt w:val="bullet"/>
      <w:lvlText w:val="•"/>
      <w:lvlJc w:val="left"/>
      <w:pPr>
        <w:ind w:left="2501" w:hanging="161"/>
      </w:pPr>
      <w:rPr>
        <w:rFonts w:hint="default"/>
        <w:lang w:val="en-US" w:eastAsia="en-US" w:bidi="ar-SA"/>
      </w:rPr>
    </w:lvl>
    <w:lvl w:ilvl="3" w:tplc="9E964FBA">
      <w:numFmt w:val="bullet"/>
      <w:lvlText w:val="•"/>
      <w:lvlJc w:val="left"/>
      <w:pPr>
        <w:ind w:left="3491" w:hanging="161"/>
      </w:pPr>
      <w:rPr>
        <w:rFonts w:hint="default"/>
        <w:lang w:val="en-US" w:eastAsia="en-US" w:bidi="ar-SA"/>
      </w:rPr>
    </w:lvl>
    <w:lvl w:ilvl="4" w:tplc="294E0D6E">
      <w:numFmt w:val="bullet"/>
      <w:lvlText w:val="•"/>
      <w:lvlJc w:val="left"/>
      <w:pPr>
        <w:ind w:left="4482" w:hanging="161"/>
      </w:pPr>
      <w:rPr>
        <w:rFonts w:hint="default"/>
        <w:lang w:val="en-US" w:eastAsia="en-US" w:bidi="ar-SA"/>
      </w:rPr>
    </w:lvl>
    <w:lvl w:ilvl="5" w:tplc="BB02F4C6">
      <w:numFmt w:val="bullet"/>
      <w:lvlText w:val="•"/>
      <w:lvlJc w:val="left"/>
      <w:pPr>
        <w:ind w:left="5473" w:hanging="161"/>
      </w:pPr>
      <w:rPr>
        <w:rFonts w:hint="default"/>
        <w:lang w:val="en-US" w:eastAsia="en-US" w:bidi="ar-SA"/>
      </w:rPr>
    </w:lvl>
    <w:lvl w:ilvl="6" w:tplc="D71E438C">
      <w:numFmt w:val="bullet"/>
      <w:lvlText w:val="•"/>
      <w:lvlJc w:val="left"/>
      <w:pPr>
        <w:ind w:left="6463" w:hanging="161"/>
      </w:pPr>
      <w:rPr>
        <w:rFonts w:hint="default"/>
        <w:lang w:val="en-US" w:eastAsia="en-US" w:bidi="ar-SA"/>
      </w:rPr>
    </w:lvl>
    <w:lvl w:ilvl="7" w:tplc="E0D49FA4">
      <w:numFmt w:val="bullet"/>
      <w:lvlText w:val="•"/>
      <w:lvlJc w:val="left"/>
      <w:pPr>
        <w:ind w:left="7454" w:hanging="161"/>
      </w:pPr>
      <w:rPr>
        <w:rFonts w:hint="default"/>
        <w:lang w:val="en-US" w:eastAsia="en-US" w:bidi="ar-SA"/>
      </w:rPr>
    </w:lvl>
    <w:lvl w:ilvl="8" w:tplc="E2F22158">
      <w:numFmt w:val="bullet"/>
      <w:lvlText w:val="•"/>
      <w:lvlJc w:val="left"/>
      <w:pPr>
        <w:ind w:left="8445" w:hanging="161"/>
      </w:pPr>
      <w:rPr>
        <w:rFonts w:hint="default"/>
        <w:lang w:val="en-US" w:eastAsia="en-US" w:bidi="ar-SA"/>
      </w:rPr>
    </w:lvl>
  </w:abstractNum>
  <w:abstractNum w:abstractNumId="35" w15:restartNumberingAfterBreak="0">
    <w:nsid w:val="72086286"/>
    <w:multiLevelType w:val="hybridMultilevel"/>
    <w:tmpl w:val="F71699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731D62F7"/>
    <w:multiLevelType w:val="hybridMultilevel"/>
    <w:tmpl w:val="C1A8C8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7" w15:restartNumberingAfterBreak="0">
    <w:nsid w:val="764166EB"/>
    <w:multiLevelType w:val="hybridMultilevel"/>
    <w:tmpl w:val="027EDEC4"/>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CE93B5C"/>
    <w:multiLevelType w:val="hybridMultilevel"/>
    <w:tmpl w:val="D47665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9" w15:restartNumberingAfterBreak="0">
    <w:nsid w:val="7D72556A"/>
    <w:multiLevelType w:val="hybridMultilevel"/>
    <w:tmpl w:val="36A230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7E2F37CF"/>
    <w:multiLevelType w:val="multilevel"/>
    <w:tmpl w:val="6DDAB3B8"/>
    <w:lvl w:ilvl="0">
      <w:start w:val="1"/>
      <w:numFmt w:val="decimal"/>
      <w:lvlText w:val="%1."/>
      <w:lvlJc w:val="left"/>
      <w:pPr>
        <w:ind w:left="801" w:hanging="281"/>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880"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24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388" w:hanging="360"/>
      </w:pPr>
      <w:rPr>
        <w:rFonts w:hint="default"/>
        <w:lang w:val="en-US" w:eastAsia="en-US" w:bidi="ar-SA"/>
      </w:rPr>
    </w:lvl>
    <w:lvl w:ilvl="4">
      <w:numFmt w:val="bullet"/>
      <w:lvlText w:val="•"/>
      <w:lvlJc w:val="left"/>
      <w:pPr>
        <w:ind w:left="3536" w:hanging="360"/>
      </w:pPr>
      <w:rPr>
        <w:rFonts w:hint="default"/>
        <w:lang w:val="en-US" w:eastAsia="en-US" w:bidi="ar-SA"/>
      </w:rPr>
    </w:lvl>
    <w:lvl w:ilvl="5">
      <w:numFmt w:val="bullet"/>
      <w:lvlText w:val="•"/>
      <w:lvlJc w:val="left"/>
      <w:pPr>
        <w:ind w:left="4684" w:hanging="360"/>
      </w:pPr>
      <w:rPr>
        <w:rFonts w:hint="default"/>
        <w:lang w:val="en-US" w:eastAsia="en-US" w:bidi="ar-SA"/>
      </w:rPr>
    </w:lvl>
    <w:lvl w:ilvl="6">
      <w:numFmt w:val="bullet"/>
      <w:lvlText w:val="•"/>
      <w:lvlJc w:val="left"/>
      <w:pPr>
        <w:ind w:left="5833" w:hanging="360"/>
      </w:pPr>
      <w:rPr>
        <w:rFonts w:hint="default"/>
        <w:lang w:val="en-US" w:eastAsia="en-US" w:bidi="ar-SA"/>
      </w:rPr>
    </w:lvl>
    <w:lvl w:ilvl="7">
      <w:numFmt w:val="bullet"/>
      <w:lvlText w:val="•"/>
      <w:lvlJc w:val="left"/>
      <w:pPr>
        <w:ind w:left="6981" w:hanging="360"/>
      </w:pPr>
      <w:rPr>
        <w:rFonts w:hint="default"/>
        <w:lang w:val="en-US" w:eastAsia="en-US" w:bidi="ar-SA"/>
      </w:rPr>
    </w:lvl>
    <w:lvl w:ilvl="8">
      <w:numFmt w:val="bullet"/>
      <w:lvlText w:val="•"/>
      <w:lvlJc w:val="left"/>
      <w:pPr>
        <w:ind w:left="8129" w:hanging="360"/>
      </w:pPr>
      <w:rPr>
        <w:rFonts w:hint="default"/>
        <w:lang w:val="en-US" w:eastAsia="en-US" w:bidi="ar-SA"/>
      </w:rPr>
    </w:lvl>
  </w:abstractNum>
  <w:num w:numId="1" w16cid:durableId="605042606">
    <w:abstractNumId w:val="18"/>
  </w:num>
  <w:num w:numId="2" w16cid:durableId="252398595">
    <w:abstractNumId w:val="38"/>
  </w:num>
  <w:num w:numId="3" w16cid:durableId="804159219">
    <w:abstractNumId w:val="14"/>
  </w:num>
  <w:num w:numId="4" w16cid:durableId="501235605">
    <w:abstractNumId w:val="1"/>
  </w:num>
  <w:num w:numId="5" w16cid:durableId="1387410607">
    <w:abstractNumId w:val="2"/>
  </w:num>
  <w:num w:numId="6" w16cid:durableId="1928464500">
    <w:abstractNumId w:val="9"/>
  </w:num>
  <w:num w:numId="7" w16cid:durableId="2059813261">
    <w:abstractNumId w:val="5"/>
  </w:num>
  <w:num w:numId="8" w16cid:durableId="1592153408">
    <w:abstractNumId w:val="17"/>
  </w:num>
  <w:num w:numId="9" w16cid:durableId="1253858845">
    <w:abstractNumId w:val="0"/>
  </w:num>
  <w:num w:numId="10" w16cid:durableId="120350179">
    <w:abstractNumId w:val="16"/>
  </w:num>
  <w:num w:numId="11" w16cid:durableId="397674167">
    <w:abstractNumId w:val="28"/>
  </w:num>
  <w:num w:numId="12" w16cid:durableId="1438065756">
    <w:abstractNumId w:val="15"/>
  </w:num>
  <w:num w:numId="13" w16cid:durableId="160581083">
    <w:abstractNumId w:val="4"/>
  </w:num>
  <w:num w:numId="14" w16cid:durableId="903875044">
    <w:abstractNumId w:val="10"/>
  </w:num>
  <w:num w:numId="15" w16cid:durableId="565839430">
    <w:abstractNumId w:val="22"/>
  </w:num>
  <w:num w:numId="16" w16cid:durableId="1733894515">
    <w:abstractNumId w:val="26"/>
  </w:num>
  <w:num w:numId="17" w16cid:durableId="2037611187">
    <w:abstractNumId w:val="32"/>
  </w:num>
  <w:num w:numId="18" w16cid:durableId="1842818506">
    <w:abstractNumId w:val="30"/>
  </w:num>
  <w:num w:numId="19" w16cid:durableId="1687560964">
    <w:abstractNumId w:val="24"/>
  </w:num>
  <w:num w:numId="20" w16cid:durableId="1683582512">
    <w:abstractNumId w:val="36"/>
  </w:num>
  <w:num w:numId="21" w16cid:durableId="156190980">
    <w:abstractNumId w:val="39"/>
  </w:num>
  <w:num w:numId="22" w16cid:durableId="1757827762">
    <w:abstractNumId w:val="21"/>
  </w:num>
  <w:num w:numId="23" w16cid:durableId="636255683">
    <w:abstractNumId w:val="6"/>
  </w:num>
  <w:num w:numId="24" w16cid:durableId="1662923371">
    <w:abstractNumId w:val="20"/>
  </w:num>
  <w:num w:numId="25" w16cid:durableId="1094205322">
    <w:abstractNumId w:val="3"/>
  </w:num>
  <w:num w:numId="26" w16cid:durableId="1309283178">
    <w:abstractNumId w:val="8"/>
  </w:num>
  <w:num w:numId="27" w16cid:durableId="1520390043">
    <w:abstractNumId w:val="11"/>
  </w:num>
  <w:num w:numId="28" w16cid:durableId="1643849230">
    <w:abstractNumId w:val="7"/>
  </w:num>
  <w:num w:numId="29" w16cid:durableId="1348218198">
    <w:abstractNumId w:val="23"/>
  </w:num>
  <w:num w:numId="30" w16cid:durableId="1018577419">
    <w:abstractNumId w:val="34"/>
  </w:num>
  <w:num w:numId="31" w16cid:durableId="581064366">
    <w:abstractNumId w:val="25"/>
  </w:num>
  <w:num w:numId="32" w16cid:durableId="655109678">
    <w:abstractNumId w:val="29"/>
  </w:num>
  <w:num w:numId="33" w16cid:durableId="1429156162">
    <w:abstractNumId w:val="40"/>
  </w:num>
  <w:num w:numId="34" w16cid:durableId="1558200534">
    <w:abstractNumId w:val="13"/>
  </w:num>
  <w:num w:numId="35" w16cid:durableId="201213058">
    <w:abstractNumId w:val="37"/>
  </w:num>
  <w:num w:numId="36" w16cid:durableId="408574927">
    <w:abstractNumId w:val="12"/>
  </w:num>
  <w:num w:numId="37" w16cid:durableId="527185180">
    <w:abstractNumId w:val="19"/>
  </w:num>
  <w:num w:numId="38" w16cid:durableId="144008973">
    <w:abstractNumId w:val="27"/>
  </w:num>
  <w:num w:numId="39" w16cid:durableId="658971525">
    <w:abstractNumId w:val="33"/>
  </w:num>
  <w:num w:numId="40" w16cid:durableId="296567203">
    <w:abstractNumId w:val="31"/>
  </w:num>
  <w:num w:numId="41" w16cid:durableId="1975717883">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12"/>
    <w:rsid w:val="000E453C"/>
    <w:rsid w:val="001A73DC"/>
    <w:rsid w:val="00235490"/>
    <w:rsid w:val="0032040D"/>
    <w:rsid w:val="003940D4"/>
    <w:rsid w:val="003E1AE1"/>
    <w:rsid w:val="004A0407"/>
    <w:rsid w:val="00514256"/>
    <w:rsid w:val="00601C4C"/>
    <w:rsid w:val="006A4349"/>
    <w:rsid w:val="008802FD"/>
    <w:rsid w:val="009435EC"/>
    <w:rsid w:val="009A2CF3"/>
    <w:rsid w:val="009F77DA"/>
    <w:rsid w:val="00A054F1"/>
    <w:rsid w:val="00A64D58"/>
    <w:rsid w:val="00A7395B"/>
    <w:rsid w:val="00B418D4"/>
    <w:rsid w:val="00CE18C2"/>
    <w:rsid w:val="00D27FFE"/>
    <w:rsid w:val="00E47E17"/>
    <w:rsid w:val="00E80059"/>
    <w:rsid w:val="00FE761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9812B"/>
  <w15:chartTrackingRefBased/>
  <w15:docId w15:val="{13F2E802-DBF7-423D-AED7-607E7021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4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43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E7612"/>
    <w:pPr>
      <w:spacing w:after="3" w:line="271" w:lineRule="auto"/>
      <w:ind w:left="720" w:right="3358" w:firstLine="9"/>
      <w:contextualSpacing/>
    </w:pPr>
    <w:rPr>
      <w:rFonts w:ascii="Times New Roman" w:eastAsia="Times New Roman" w:hAnsi="Times New Roman" w:cs="Times New Roman"/>
      <w:color w:val="000000"/>
      <w:kern w:val="0"/>
      <w:lang w:val="en-US"/>
      <w14:ligatures w14:val="none"/>
    </w:rPr>
  </w:style>
  <w:style w:type="character" w:customStyle="1" w:styleId="Heading1Char">
    <w:name w:val="Heading 1 Char"/>
    <w:basedOn w:val="DefaultParagraphFont"/>
    <w:link w:val="Heading1"/>
    <w:uiPriority w:val="9"/>
    <w:rsid w:val="00FE76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CF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semiHidden/>
    <w:unhideWhenUsed/>
    <w:qFormat/>
    <w:rsid w:val="009A2CF3"/>
    <w:pPr>
      <w:spacing w:after="200" w:line="240" w:lineRule="auto"/>
    </w:pPr>
    <w:rPr>
      <w:i/>
      <w:iCs/>
      <w:color w:val="44546A" w:themeColor="text2"/>
      <w:kern w:val="0"/>
      <w:sz w:val="18"/>
      <w:szCs w:val="18"/>
      <w14:ligatures w14:val="none"/>
    </w:rPr>
  </w:style>
  <w:style w:type="table" w:styleId="TableGrid">
    <w:name w:val="Table Grid"/>
    <w:basedOn w:val="TableNormal"/>
    <w:uiPriority w:val="39"/>
    <w:rsid w:val="00E4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A4349"/>
    <w:pPr>
      <w:widowControl w:val="0"/>
      <w:autoSpaceDE w:val="0"/>
      <w:autoSpaceDN w:val="0"/>
      <w:spacing w:before="121" w:after="0" w:line="240" w:lineRule="auto"/>
      <w:ind w:left="107"/>
    </w:pPr>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6A4349"/>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6A434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A4349"/>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A7395B"/>
    <w:pPr>
      <w:outlineLvl w:val="9"/>
    </w:pPr>
    <w:rPr>
      <w:kern w:val="0"/>
      <w:lang w:val="en-US"/>
      <w14:ligatures w14:val="none"/>
    </w:rPr>
  </w:style>
  <w:style w:type="paragraph" w:styleId="TOC1">
    <w:name w:val="toc 1"/>
    <w:basedOn w:val="Normal"/>
    <w:next w:val="Normal"/>
    <w:autoRedefine/>
    <w:uiPriority w:val="39"/>
    <w:unhideWhenUsed/>
    <w:rsid w:val="00A7395B"/>
    <w:pPr>
      <w:spacing w:after="100"/>
    </w:pPr>
  </w:style>
  <w:style w:type="paragraph" w:styleId="TOC2">
    <w:name w:val="toc 2"/>
    <w:basedOn w:val="Normal"/>
    <w:next w:val="Normal"/>
    <w:autoRedefine/>
    <w:uiPriority w:val="39"/>
    <w:unhideWhenUsed/>
    <w:rsid w:val="00A7395B"/>
    <w:pPr>
      <w:spacing w:after="100"/>
      <w:ind w:left="220"/>
    </w:pPr>
  </w:style>
  <w:style w:type="character" w:styleId="Hyperlink">
    <w:name w:val="Hyperlink"/>
    <w:basedOn w:val="DefaultParagraphFont"/>
    <w:uiPriority w:val="99"/>
    <w:unhideWhenUsed/>
    <w:rsid w:val="00A7395B"/>
    <w:rPr>
      <w:color w:val="0563C1" w:themeColor="hyperlink"/>
      <w:u w:val="single"/>
    </w:rPr>
  </w:style>
  <w:style w:type="paragraph" w:styleId="Header">
    <w:name w:val="header"/>
    <w:basedOn w:val="Normal"/>
    <w:link w:val="HeaderChar"/>
    <w:uiPriority w:val="99"/>
    <w:unhideWhenUsed/>
    <w:rsid w:val="000E4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53C"/>
  </w:style>
  <w:style w:type="paragraph" w:styleId="Footer">
    <w:name w:val="footer"/>
    <w:basedOn w:val="Normal"/>
    <w:link w:val="FooterChar"/>
    <w:uiPriority w:val="99"/>
    <w:unhideWhenUsed/>
    <w:rsid w:val="000E4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53C"/>
  </w:style>
  <w:style w:type="character" w:customStyle="1" w:styleId="Heading3Char">
    <w:name w:val="Heading 3 Char"/>
    <w:basedOn w:val="DefaultParagraphFont"/>
    <w:link w:val="Heading3"/>
    <w:uiPriority w:val="9"/>
    <w:semiHidden/>
    <w:rsid w:val="000E453C"/>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0"/>
    <w:qFormat/>
    <w:rsid w:val="000E453C"/>
    <w:pPr>
      <w:widowControl w:val="0"/>
      <w:autoSpaceDE w:val="0"/>
      <w:autoSpaceDN w:val="0"/>
      <w:spacing w:before="63" w:after="0" w:line="240" w:lineRule="auto"/>
      <w:ind w:left="2864" w:right="3220"/>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0E453C"/>
    <w:rPr>
      <w:rFonts w:ascii="Times New Roman" w:eastAsia="Times New Roman" w:hAnsi="Times New Roman" w:cs="Times New Roman"/>
      <w:b/>
      <w:bCs/>
      <w:kern w:val="0"/>
      <w:sz w:val="40"/>
      <w:szCs w:val="40"/>
      <w:lang w:val="en-US"/>
      <w14:ligatures w14:val="none"/>
    </w:rPr>
  </w:style>
  <w:style w:type="paragraph" w:styleId="TOC3">
    <w:name w:val="toc 3"/>
    <w:basedOn w:val="Normal"/>
    <w:next w:val="Normal"/>
    <w:autoRedefine/>
    <w:uiPriority w:val="39"/>
    <w:unhideWhenUsed/>
    <w:rsid w:val="000E453C"/>
    <w:pPr>
      <w:spacing w:after="100"/>
      <w:ind w:left="440"/>
    </w:pPr>
  </w:style>
  <w:style w:type="paragraph" w:styleId="NormalWeb">
    <w:name w:val="Normal (Web)"/>
    <w:basedOn w:val="Normal"/>
    <w:uiPriority w:val="99"/>
    <w:semiHidden/>
    <w:unhideWhenUsed/>
    <w:rsid w:val="0023549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6430">
      <w:bodyDiv w:val="1"/>
      <w:marLeft w:val="0"/>
      <w:marRight w:val="0"/>
      <w:marTop w:val="0"/>
      <w:marBottom w:val="0"/>
      <w:divBdr>
        <w:top w:val="none" w:sz="0" w:space="0" w:color="auto"/>
        <w:left w:val="none" w:sz="0" w:space="0" w:color="auto"/>
        <w:bottom w:val="none" w:sz="0" w:space="0" w:color="auto"/>
        <w:right w:val="none" w:sz="0" w:space="0" w:color="auto"/>
      </w:divBdr>
    </w:div>
    <w:div w:id="574633352">
      <w:bodyDiv w:val="1"/>
      <w:marLeft w:val="0"/>
      <w:marRight w:val="0"/>
      <w:marTop w:val="0"/>
      <w:marBottom w:val="0"/>
      <w:divBdr>
        <w:top w:val="none" w:sz="0" w:space="0" w:color="auto"/>
        <w:left w:val="none" w:sz="0" w:space="0" w:color="auto"/>
        <w:bottom w:val="none" w:sz="0" w:space="0" w:color="auto"/>
        <w:right w:val="none" w:sz="0" w:space="0" w:color="auto"/>
      </w:divBdr>
    </w:div>
    <w:div w:id="970088045">
      <w:bodyDiv w:val="1"/>
      <w:marLeft w:val="0"/>
      <w:marRight w:val="0"/>
      <w:marTop w:val="0"/>
      <w:marBottom w:val="0"/>
      <w:divBdr>
        <w:top w:val="none" w:sz="0" w:space="0" w:color="auto"/>
        <w:left w:val="none" w:sz="0" w:space="0" w:color="auto"/>
        <w:bottom w:val="none" w:sz="0" w:space="0" w:color="auto"/>
        <w:right w:val="none" w:sz="0" w:space="0" w:color="auto"/>
      </w:divBdr>
    </w:div>
    <w:div w:id="1442798566">
      <w:bodyDiv w:val="1"/>
      <w:marLeft w:val="0"/>
      <w:marRight w:val="0"/>
      <w:marTop w:val="0"/>
      <w:marBottom w:val="0"/>
      <w:divBdr>
        <w:top w:val="none" w:sz="0" w:space="0" w:color="auto"/>
        <w:left w:val="none" w:sz="0" w:space="0" w:color="auto"/>
        <w:bottom w:val="none" w:sz="0" w:space="0" w:color="auto"/>
        <w:right w:val="none" w:sz="0" w:space="0" w:color="auto"/>
      </w:divBdr>
    </w:div>
    <w:div w:id="2029790948">
      <w:bodyDiv w:val="1"/>
      <w:marLeft w:val="0"/>
      <w:marRight w:val="0"/>
      <w:marTop w:val="0"/>
      <w:marBottom w:val="0"/>
      <w:divBdr>
        <w:top w:val="none" w:sz="0" w:space="0" w:color="auto"/>
        <w:left w:val="none" w:sz="0" w:space="0" w:color="auto"/>
        <w:bottom w:val="none" w:sz="0" w:space="0" w:color="auto"/>
        <w:right w:val="none" w:sz="0" w:space="0" w:color="auto"/>
      </w:divBdr>
    </w:div>
    <w:div w:id="206964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embapro.com/frontpage/swotcoanalysis/2723-cineplex-inc-" TargetMode="External"/><Relationship Id="rId26" Type="http://schemas.openxmlformats.org/officeDocument/2006/relationships/hyperlink" Target="https://www.northeastern.edu/graduate/blog/stakeholder-engagement-plan/" TargetMode="External"/><Relationship Id="rId39" Type="http://schemas.openxmlformats.org/officeDocument/2006/relationships/fontTable" Target="fontTable.xml"/><Relationship Id="rId21" Type="http://schemas.openxmlformats.org/officeDocument/2006/relationships/hyperlink" Target="https://www.iiba.org/special-pages/the-global-standard-for-business-analysis/" TargetMode="External"/><Relationship Id="rId34" Type="http://schemas.openxmlformats.org/officeDocument/2006/relationships/hyperlink" Target="https://testfort.com/blog/media-streaming-testing-process-test-cases-challenges-and-automation-potential" TargetMode="Externa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yperlink" Target="https://mediafiles.cineplex.com/investor-relations/management-investment-circulars/Cineplex_AR2021_digital.pdf" TargetMode="External"/><Relationship Id="rId25" Type="http://schemas.openxmlformats.org/officeDocument/2006/relationships/hyperlink" Target="https://www.projectmanager.com/blog/project-charter" TargetMode="External"/><Relationship Id="rId33" Type="http://schemas.openxmlformats.org/officeDocument/2006/relationships/hyperlink" Target="https://medium.com/geeks-for-tech/the-challenges-of-deploying-real-time-streaming-platforms-2b7fa8245b17"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rp.cineplex.com/about" TargetMode="External"/><Relationship Id="rId20" Type="http://schemas.openxmlformats.org/officeDocument/2006/relationships/hyperlink" Target="https://study.com/academy/lesson/project-team-member-roles-responsibilities.html" TargetMode="External"/><Relationship Id="rId29" Type="http://schemas.openxmlformats.org/officeDocument/2006/relationships/hyperlink" Target="https://www.vplayed.com/blog/how-to-start-video-streaming-busi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www.bacoach.com/business-analysis-approach-template-secrets-to-start-a-project-the-right-way/" TargetMode="External"/><Relationship Id="rId32" Type="http://schemas.openxmlformats.org/officeDocument/2006/relationships/hyperlink" Target="https://medium.com/geeks-for-tech/the-challenges-of-deploying-real-time-streaming-platforms-2b7fa8245b17" TargetMode="External"/><Relationship Id="rId37" Type="http://schemas.openxmlformats.org/officeDocument/2006/relationships/hyperlink" Target="https://www.statista.com/statistics/1248339/content-spend-media-streaming-companies-worldwid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www.pmi.org/learning/library/project-management-business-analysis-6410" TargetMode="External"/><Relationship Id="rId28" Type="http://schemas.openxmlformats.org/officeDocument/2006/relationships/hyperlink" Target="https://asana.com/resources/business-requirements-document-template" TargetMode="External"/><Relationship Id="rId36" Type="http://schemas.openxmlformats.org/officeDocument/2006/relationships/hyperlink" Target="https://www.statista.com/statistics/1248339/content-spend-media-streaming-companies-worldwide/" TargetMode="External"/><Relationship Id="rId10" Type="http://schemas.openxmlformats.org/officeDocument/2006/relationships/diagramQuickStyle" Target="diagrams/quickStyle1.xml"/><Relationship Id="rId19" Type="http://schemas.openxmlformats.org/officeDocument/2006/relationships/hyperlink" Target="https://resources.workable.com/business-analyst-job-description" TargetMode="External"/><Relationship Id="rId31" Type="http://schemas.openxmlformats.org/officeDocument/2006/relationships/hyperlink" Target="https://hrchitect.com/pros-and-cons-of-big-bang-versus-phased-rollout/"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g"/><Relationship Id="rId22" Type="http://schemas.openxmlformats.org/officeDocument/2006/relationships/hyperlink" Target="https://www.projectmanager.com/blog/project-scope-statement" TargetMode="External"/><Relationship Id="rId27" Type="http://schemas.openxmlformats.org/officeDocument/2006/relationships/hyperlink" Target="https://www.vplayed.com/blog/what-is-pay-per-view/" TargetMode="External"/><Relationship Id="rId30" Type="http://schemas.openxmlformats.org/officeDocument/2006/relationships/hyperlink" Target="https://hrchitect.com/pros-and-cons-of-big-bang-versus-phased-rollout/" TargetMode="External"/><Relationship Id="rId35" Type="http://schemas.openxmlformats.org/officeDocument/2006/relationships/hyperlink" Target="https://testfort.com/blog/media-streaming-testing-process-test-cases-challenges-and-automation-potential" TargetMode="External"/><Relationship Id="rId8" Type="http://schemas.openxmlformats.org/officeDocument/2006/relationships/diagramData" Target="diagrams/data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3D865C-83D3-493B-89C4-0417A9EF5AB7}"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en-CA"/>
        </a:p>
      </dgm:t>
    </dgm:pt>
    <dgm:pt modelId="{BD634431-55D6-4E0E-9524-EF03F8C3A089}">
      <dgm:prSet phldrT="[Text]"/>
      <dgm:spPr/>
      <dgm:t>
        <a:bodyPr/>
        <a:lstStyle/>
        <a:p>
          <a:r>
            <a:rPr lang="en-CA" b="1"/>
            <a:t>Financial</a:t>
          </a:r>
        </a:p>
      </dgm:t>
    </dgm:pt>
    <dgm:pt modelId="{0E83D096-9ADC-4B41-AE27-5C3911AB1CE3}" type="parTrans" cxnId="{07F6F659-8E1C-4CE3-A07F-6E9C98D0DF3A}">
      <dgm:prSet/>
      <dgm:spPr/>
      <dgm:t>
        <a:bodyPr/>
        <a:lstStyle/>
        <a:p>
          <a:endParaRPr lang="en-CA"/>
        </a:p>
      </dgm:t>
    </dgm:pt>
    <dgm:pt modelId="{9A05FD81-D071-47C3-A3AC-793D1F0892F0}" type="sibTrans" cxnId="{07F6F659-8E1C-4CE3-A07F-6E9C98D0DF3A}">
      <dgm:prSet/>
      <dgm:spPr/>
      <dgm:t>
        <a:bodyPr/>
        <a:lstStyle/>
        <a:p>
          <a:endParaRPr lang="en-CA"/>
        </a:p>
      </dgm:t>
    </dgm:pt>
    <dgm:pt modelId="{7BF22E32-2DF4-4C0A-A2B7-C8F217C4B8C6}">
      <dgm:prSet phldrT="[Text]" custT="1"/>
      <dgm:spPr/>
      <dgm:t>
        <a:bodyPr/>
        <a:lstStyle/>
        <a:p>
          <a:r>
            <a:rPr lang="en-CA" sz="800"/>
            <a:t>Revenue : Target Increase Revenue every Quarter.</a:t>
          </a:r>
        </a:p>
      </dgm:t>
    </dgm:pt>
    <dgm:pt modelId="{8FBED851-7CAE-4F4E-B65E-0C243DE861DC}" type="parTrans" cxnId="{B12E75E3-F2D7-4C1F-92A5-DB18FF9C3324}">
      <dgm:prSet/>
      <dgm:spPr/>
      <dgm:t>
        <a:bodyPr/>
        <a:lstStyle/>
        <a:p>
          <a:endParaRPr lang="en-CA"/>
        </a:p>
      </dgm:t>
    </dgm:pt>
    <dgm:pt modelId="{AB0AAAFB-D121-4280-B8F9-AAFBB6D5D94A}" type="sibTrans" cxnId="{B12E75E3-F2D7-4C1F-92A5-DB18FF9C3324}">
      <dgm:prSet/>
      <dgm:spPr/>
      <dgm:t>
        <a:bodyPr/>
        <a:lstStyle/>
        <a:p>
          <a:endParaRPr lang="en-CA"/>
        </a:p>
      </dgm:t>
    </dgm:pt>
    <dgm:pt modelId="{8AA3DE55-AD6E-4C20-9A95-6FAA7791FE99}">
      <dgm:prSet phldrT="[Text]"/>
      <dgm:spPr/>
      <dgm:t>
        <a:bodyPr/>
        <a:lstStyle/>
        <a:p>
          <a:r>
            <a:rPr lang="en-CA"/>
            <a:t>Customer</a:t>
          </a:r>
        </a:p>
      </dgm:t>
    </dgm:pt>
    <dgm:pt modelId="{3B101B70-B9DF-46A1-A52D-11E86D5963DF}" type="parTrans" cxnId="{401932D2-3DDB-4605-AEDF-0A2F6B45904D}">
      <dgm:prSet/>
      <dgm:spPr/>
      <dgm:t>
        <a:bodyPr/>
        <a:lstStyle/>
        <a:p>
          <a:endParaRPr lang="en-CA"/>
        </a:p>
      </dgm:t>
    </dgm:pt>
    <dgm:pt modelId="{D96F9716-9F3A-4B5C-87C6-4069BCF43CE3}" type="sibTrans" cxnId="{401932D2-3DDB-4605-AEDF-0A2F6B45904D}">
      <dgm:prSet/>
      <dgm:spPr/>
      <dgm:t>
        <a:bodyPr/>
        <a:lstStyle/>
        <a:p>
          <a:endParaRPr lang="en-CA"/>
        </a:p>
      </dgm:t>
    </dgm:pt>
    <dgm:pt modelId="{2A903F22-B51A-4746-AF52-3C62013D29A7}">
      <dgm:prSet phldrT="[Text]" custT="1"/>
      <dgm:spPr/>
      <dgm:t>
        <a:bodyPr/>
        <a:lstStyle/>
        <a:p>
          <a:r>
            <a:rPr lang="en-CA" sz="800"/>
            <a:t>Customer Satisfaction : Achieve high customer Satisfaction on surveys and feedbacks</a:t>
          </a:r>
        </a:p>
      </dgm:t>
    </dgm:pt>
    <dgm:pt modelId="{EF1FCA81-409F-4C3D-B90B-C20EACACAE9B}" type="parTrans" cxnId="{6803EE2D-7351-4B01-A0CA-08E56D3AF7A2}">
      <dgm:prSet/>
      <dgm:spPr/>
      <dgm:t>
        <a:bodyPr/>
        <a:lstStyle/>
        <a:p>
          <a:endParaRPr lang="en-CA"/>
        </a:p>
      </dgm:t>
    </dgm:pt>
    <dgm:pt modelId="{AC848A0A-C89C-49E4-8278-B1D63C43E1BF}" type="sibTrans" cxnId="{6803EE2D-7351-4B01-A0CA-08E56D3AF7A2}">
      <dgm:prSet/>
      <dgm:spPr/>
      <dgm:t>
        <a:bodyPr/>
        <a:lstStyle/>
        <a:p>
          <a:endParaRPr lang="en-CA"/>
        </a:p>
      </dgm:t>
    </dgm:pt>
    <dgm:pt modelId="{1CC7E74F-7374-4548-8AF9-692F6C0F5A27}">
      <dgm:prSet phldrT="[Text]"/>
      <dgm:spPr/>
      <dgm:t>
        <a:bodyPr/>
        <a:lstStyle/>
        <a:p>
          <a:r>
            <a:rPr lang="en-CA"/>
            <a:t>Internal Process</a:t>
          </a:r>
        </a:p>
      </dgm:t>
    </dgm:pt>
    <dgm:pt modelId="{3F8A4D51-D972-4232-8BE0-D3EE0D452F1A}" type="parTrans" cxnId="{C3062C5E-ED43-4AC7-B60F-E802469FE420}">
      <dgm:prSet/>
      <dgm:spPr/>
      <dgm:t>
        <a:bodyPr/>
        <a:lstStyle/>
        <a:p>
          <a:endParaRPr lang="en-CA"/>
        </a:p>
      </dgm:t>
    </dgm:pt>
    <dgm:pt modelId="{15AB5A0B-FB0E-4D9C-9C69-F820AE234741}" type="sibTrans" cxnId="{C3062C5E-ED43-4AC7-B60F-E802469FE420}">
      <dgm:prSet/>
      <dgm:spPr/>
      <dgm:t>
        <a:bodyPr/>
        <a:lstStyle/>
        <a:p>
          <a:endParaRPr lang="en-CA"/>
        </a:p>
      </dgm:t>
    </dgm:pt>
    <dgm:pt modelId="{8A173C4F-15C0-44B0-AF67-1ECAAA63057A}">
      <dgm:prSet phldrT="[Text]" custT="1"/>
      <dgm:spPr/>
      <dgm:t>
        <a:bodyPr/>
        <a:lstStyle/>
        <a:p>
          <a:r>
            <a:rPr lang="en-CA" sz="800"/>
            <a:t>Number of theaters : open new theaters</a:t>
          </a:r>
        </a:p>
      </dgm:t>
    </dgm:pt>
    <dgm:pt modelId="{1FBAA11F-8D3C-457C-B8D3-03FE22BA7A37}" type="parTrans" cxnId="{3F1CCCAE-C431-481E-BA8C-626B9EE0ABFF}">
      <dgm:prSet/>
      <dgm:spPr/>
      <dgm:t>
        <a:bodyPr/>
        <a:lstStyle/>
        <a:p>
          <a:endParaRPr lang="en-CA"/>
        </a:p>
      </dgm:t>
    </dgm:pt>
    <dgm:pt modelId="{923FC3BF-BF38-4962-A23D-E36173DE6584}" type="sibTrans" cxnId="{3F1CCCAE-C431-481E-BA8C-626B9EE0ABFF}">
      <dgm:prSet/>
      <dgm:spPr/>
      <dgm:t>
        <a:bodyPr/>
        <a:lstStyle/>
        <a:p>
          <a:endParaRPr lang="en-CA"/>
        </a:p>
      </dgm:t>
    </dgm:pt>
    <dgm:pt modelId="{462C63E9-8F02-44BB-9127-2362ACC8C0DA}">
      <dgm:prSet phldrT="[Text]"/>
      <dgm:spPr/>
      <dgm:t>
        <a:bodyPr/>
        <a:lstStyle/>
        <a:p>
          <a:r>
            <a:rPr lang="en-CA"/>
            <a:t>Learning and growth</a:t>
          </a:r>
        </a:p>
      </dgm:t>
    </dgm:pt>
    <dgm:pt modelId="{3C398E94-CF2C-4FC4-859D-C520B0D8EB3D}" type="parTrans" cxnId="{441C6A10-03C2-4804-A9CA-068EC99F2FD4}">
      <dgm:prSet/>
      <dgm:spPr/>
      <dgm:t>
        <a:bodyPr/>
        <a:lstStyle/>
        <a:p>
          <a:endParaRPr lang="en-CA"/>
        </a:p>
      </dgm:t>
    </dgm:pt>
    <dgm:pt modelId="{B8C0C75C-2B76-431C-87CA-1DC18F84D6D5}" type="sibTrans" cxnId="{441C6A10-03C2-4804-A9CA-068EC99F2FD4}">
      <dgm:prSet/>
      <dgm:spPr/>
      <dgm:t>
        <a:bodyPr/>
        <a:lstStyle/>
        <a:p>
          <a:endParaRPr lang="en-CA"/>
        </a:p>
      </dgm:t>
    </dgm:pt>
    <dgm:pt modelId="{3DDB8DEC-6A89-4C44-8E63-0D8D2268C371}">
      <dgm:prSet phldrT="[Text]" custT="1"/>
      <dgm:spPr/>
      <dgm:t>
        <a:bodyPr/>
        <a:lstStyle/>
        <a:p>
          <a:r>
            <a:rPr lang="en-CA" sz="800"/>
            <a:t>Employee Satisfaction : Give discounts and offer salary hike for the employees based on the profits.</a:t>
          </a:r>
        </a:p>
      </dgm:t>
    </dgm:pt>
    <dgm:pt modelId="{04CC5987-9EB1-46C4-BCBF-6EF7C73E6699}" type="parTrans" cxnId="{C9D2B11F-A1E1-4E0A-BDC3-5BC327B3BA16}">
      <dgm:prSet/>
      <dgm:spPr/>
      <dgm:t>
        <a:bodyPr/>
        <a:lstStyle/>
        <a:p>
          <a:endParaRPr lang="en-CA"/>
        </a:p>
      </dgm:t>
    </dgm:pt>
    <dgm:pt modelId="{0B2AC1E1-FD16-42EC-802C-F1B29B500984}" type="sibTrans" cxnId="{C9D2B11F-A1E1-4E0A-BDC3-5BC327B3BA16}">
      <dgm:prSet/>
      <dgm:spPr/>
      <dgm:t>
        <a:bodyPr/>
        <a:lstStyle/>
        <a:p>
          <a:endParaRPr lang="en-CA"/>
        </a:p>
      </dgm:t>
    </dgm:pt>
    <dgm:pt modelId="{3D2A3219-2402-4FB4-91CF-57AE3DFA6DFA}">
      <dgm:prSet phldrT="[Text]" custT="1"/>
      <dgm:spPr/>
      <dgm:t>
        <a:bodyPr/>
        <a:lstStyle/>
        <a:p>
          <a:r>
            <a:rPr lang="en-CA" sz="800"/>
            <a:t>Profit : Target to increase Profit Margins</a:t>
          </a:r>
        </a:p>
      </dgm:t>
    </dgm:pt>
    <dgm:pt modelId="{B55EA78C-06C9-49FE-AAB1-1135C5B29525}" type="parTrans" cxnId="{BE857DCC-E2A9-4369-870C-BC986A4210E0}">
      <dgm:prSet/>
      <dgm:spPr/>
      <dgm:t>
        <a:bodyPr/>
        <a:lstStyle/>
        <a:p>
          <a:endParaRPr lang="en-CA"/>
        </a:p>
      </dgm:t>
    </dgm:pt>
    <dgm:pt modelId="{4957C4E5-AA5D-433C-9556-D46EB2E5BB64}" type="sibTrans" cxnId="{BE857DCC-E2A9-4369-870C-BC986A4210E0}">
      <dgm:prSet/>
      <dgm:spPr/>
      <dgm:t>
        <a:bodyPr/>
        <a:lstStyle/>
        <a:p>
          <a:endParaRPr lang="en-CA"/>
        </a:p>
      </dgm:t>
    </dgm:pt>
    <dgm:pt modelId="{CB28E24E-49C1-4BB1-B47E-A6F9D7A1019D}">
      <dgm:prSet phldrT="[Text]" custT="1"/>
      <dgm:spPr/>
      <dgm:t>
        <a:bodyPr/>
        <a:lstStyle/>
        <a:p>
          <a:r>
            <a:rPr lang="en-CA" sz="800"/>
            <a:t>Return on Innvestment :Target to achieve ROI on the new investemnts such as new theaters and equipments.</a:t>
          </a:r>
        </a:p>
      </dgm:t>
    </dgm:pt>
    <dgm:pt modelId="{DDF53888-AAB9-40EA-B07D-9A2ECE651B5C}" type="parTrans" cxnId="{512E238B-40BA-4AF7-94B2-34D4D4C34A90}">
      <dgm:prSet/>
      <dgm:spPr/>
      <dgm:t>
        <a:bodyPr/>
        <a:lstStyle/>
        <a:p>
          <a:endParaRPr lang="en-CA"/>
        </a:p>
      </dgm:t>
    </dgm:pt>
    <dgm:pt modelId="{846DF297-F94D-42E1-B79D-A07AB6F670A8}" type="sibTrans" cxnId="{512E238B-40BA-4AF7-94B2-34D4D4C34A90}">
      <dgm:prSet/>
      <dgm:spPr/>
      <dgm:t>
        <a:bodyPr/>
        <a:lstStyle/>
        <a:p>
          <a:endParaRPr lang="en-CA"/>
        </a:p>
      </dgm:t>
    </dgm:pt>
    <dgm:pt modelId="{3FAA5FD4-401E-42FC-8A0B-7877CABC1BB5}">
      <dgm:prSet phldrT="[Text]" custT="1"/>
      <dgm:spPr/>
      <dgm:t>
        <a:bodyPr/>
        <a:lstStyle/>
        <a:p>
          <a:r>
            <a:rPr lang="en-CA" sz="800"/>
            <a:t>Attendance : aim to increase attendnace at teaters and take necessary setps.</a:t>
          </a:r>
        </a:p>
      </dgm:t>
    </dgm:pt>
    <dgm:pt modelId="{E88C5A08-A933-4AFB-979D-3625406E0445}" type="parTrans" cxnId="{9CE25ABD-6865-49AE-9A67-DC84CDCD2138}">
      <dgm:prSet/>
      <dgm:spPr/>
      <dgm:t>
        <a:bodyPr/>
        <a:lstStyle/>
        <a:p>
          <a:endParaRPr lang="en-CA"/>
        </a:p>
      </dgm:t>
    </dgm:pt>
    <dgm:pt modelId="{47B7D676-601C-4F0B-BC37-915EB49D1097}" type="sibTrans" cxnId="{9CE25ABD-6865-49AE-9A67-DC84CDCD2138}">
      <dgm:prSet/>
      <dgm:spPr/>
      <dgm:t>
        <a:bodyPr/>
        <a:lstStyle/>
        <a:p>
          <a:endParaRPr lang="en-CA"/>
        </a:p>
      </dgm:t>
    </dgm:pt>
    <dgm:pt modelId="{38AB2846-9937-4BEC-B9A4-7688BB3EABBA}">
      <dgm:prSet phldrT="[Text]" custT="1"/>
      <dgm:spPr/>
      <dgm:t>
        <a:bodyPr/>
        <a:lstStyle/>
        <a:p>
          <a:r>
            <a:rPr lang="en-CA" sz="800"/>
            <a:t>Repeat Business : Continue the business with same effrots through out the financial year</a:t>
          </a:r>
        </a:p>
      </dgm:t>
    </dgm:pt>
    <dgm:pt modelId="{E492FE45-4875-413B-9946-F25DB13D01EF}" type="parTrans" cxnId="{A688F411-0B25-4C7E-BE53-F4ADECA20C1D}">
      <dgm:prSet/>
      <dgm:spPr/>
      <dgm:t>
        <a:bodyPr/>
        <a:lstStyle/>
        <a:p>
          <a:endParaRPr lang="en-CA"/>
        </a:p>
      </dgm:t>
    </dgm:pt>
    <dgm:pt modelId="{94A024D6-DBB1-4548-ABFB-FCA7C1366A44}" type="sibTrans" cxnId="{A688F411-0B25-4C7E-BE53-F4ADECA20C1D}">
      <dgm:prSet/>
      <dgm:spPr/>
      <dgm:t>
        <a:bodyPr/>
        <a:lstStyle/>
        <a:p>
          <a:endParaRPr lang="en-CA"/>
        </a:p>
      </dgm:t>
    </dgm:pt>
    <dgm:pt modelId="{58B6E5FA-B4BE-4244-885E-058A76221181}">
      <dgm:prSet phldrT="[Text]" custT="1"/>
      <dgm:spPr/>
      <dgm:t>
        <a:bodyPr/>
        <a:lstStyle/>
        <a:p>
          <a:r>
            <a:rPr lang="en-CA" sz="800"/>
            <a:t>Number of screens : open new screens to meet the demand</a:t>
          </a:r>
        </a:p>
      </dgm:t>
    </dgm:pt>
    <dgm:pt modelId="{4BBD0E57-4FE8-4C1F-9436-4F526012B100}" type="parTrans" cxnId="{C4057345-A695-4086-964E-EC23E5B1A1FF}">
      <dgm:prSet/>
      <dgm:spPr/>
      <dgm:t>
        <a:bodyPr/>
        <a:lstStyle/>
        <a:p>
          <a:endParaRPr lang="en-CA"/>
        </a:p>
      </dgm:t>
    </dgm:pt>
    <dgm:pt modelId="{1C101706-BA3A-428A-8E06-76F88BF565A8}" type="sibTrans" cxnId="{C4057345-A695-4086-964E-EC23E5B1A1FF}">
      <dgm:prSet/>
      <dgm:spPr/>
      <dgm:t>
        <a:bodyPr/>
        <a:lstStyle/>
        <a:p>
          <a:endParaRPr lang="en-CA"/>
        </a:p>
      </dgm:t>
    </dgm:pt>
    <dgm:pt modelId="{4C7E9B3C-E793-4A9D-989E-4AE4241223CC}">
      <dgm:prSet phldrT="[Text]" custT="1"/>
      <dgm:spPr/>
      <dgm:t>
        <a:bodyPr/>
        <a:lstStyle/>
        <a:p>
          <a:r>
            <a:rPr lang="en-CA" sz="800"/>
            <a:t>Concession Sales : increase sales by introducing more products</a:t>
          </a:r>
        </a:p>
      </dgm:t>
    </dgm:pt>
    <dgm:pt modelId="{CF1A2008-D9D2-4EC4-9876-DCF30E47991A}" type="parTrans" cxnId="{DC390080-156A-442E-A2DA-CEFE62D908D1}">
      <dgm:prSet/>
      <dgm:spPr/>
      <dgm:t>
        <a:bodyPr/>
        <a:lstStyle/>
        <a:p>
          <a:endParaRPr lang="en-CA"/>
        </a:p>
      </dgm:t>
    </dgm:pt>
    <dgm:pt modelId="{208CA41C-6087-42D4-BF22-C21E9ED64E22}" type="sibTrans" cxnId="{DC390080-156A-442E-A2DA-CEFE62D908D1}">
      <dgm:prSet/>
      <dgm:spPr/>
      <dgm:t>
        <a:bodyPr/>
        <a:lstStyle/>
        <a:p>
          <a:endParaRPr lang="en-CA"/>
        </a:p>
      </dgm:t>
    </dgm:pt>
    <dgm:pt modelId="{7F10C423-A8FD-4CD1-8543-69061F11EBC9}">
      <dgm:prSet phldrT="[Text]" custT="1"/>
      <dgm:spPr/>
      <dgm:t>
        <a:bodyPr/>
        <a:lstStyle/>
        <a:p>
          <a:r>
            <a:rPr lang="en-CA" sz="800"/>
            <a:t>Tarining And Development: Provide more training for the employees</a:t>
          </a:r>
        </a:p>
      </dgm:t>
    </dgm:pt>
    <dgm:pt modelId="{B864BB83-DAF3-488A-93BB-56891C0DE15C}" type="parTrans" cxnId="{0D6561B5-1740-49D9-983A-B7AF030BCD52}">
      <dgm:prSet/>
      <dgm:spPr/>
      <dgm:t>
        <a:bodyPr/>
        <a:lstStyle/>
        <a:p>
          <a:endParaRPr lang="en-CA"/>
        </a:p>
      </dgm:t>
    </dgm:pt>
    <dgm:pt modelId="{175C179E-C05C-465B-A1AA-3C3AF516FCB9}" type="sibTrans" cxnId="{0D6561B5-1740-49D9-983A-B7AF030BCD52}">
      <dgm:prSet/>
      <dgm:spPr/>
      <dgm:t>
        <a:bodyPr/>
        <a:lstStyle/>
        <a:p>
          <a:endParaRPr lang="en-CA"/>
        </a:p>
      </dgm:t>
    </dgm:pt>
    <dgm:pt modelId="{F8318439-5D44-40E3-92F5-38C80AEDD86D}" type="pres">
      <dgm:prSet presAssocID="{C33D865C-83D3-493B-89C4-0417A9EF5AB7}" presName="cycleMatrixDiagram" presStyleCnt="0">
        <dgm:presLayoutVars>
          <dgm:chMax val="1"/>
          <dgm:dir/>
          <dgm:animLvl val="lvl"/>
          <dgm:resizeHandles val="exact"/>
        </dgm:presLayoutVars>
      </dgm:prSet>
      <dgm:spPr/>
    </dgm:pt>
    <dgm:pt modelId="{236EFBFB-1296-4EFD-8A58-CE0C5474C883}" type="pres">
      <dgm:prSet presAssocID="{C33D865C-83D3-493B-89C4-0417A9EF5AB7}" presName="children" presStyleCnt="0"/>
      <dgm:spPr/>
    </dgm:pt>
    <dgm:pt modelId="{48B99338-BD3E-4369-80F7-455E6B0B6EE2}" type="pres">
      <dgm:prSet presAssocID="{C33D865C-83D3-493B-89C4-0417A9EF5AB7}" presName="child1group" presStyleCnt="0"/>
      <dgm:spPr/>
    </dgm:pt>
    <dgm:pt modelId="{AE57E371-558C-4915-8A4D-F10E00790EE1}" type="pres">
      <dgm:prSet presAssocID="{C33D865C-83D3-493B-89C4-0417A9EF5AB7}" presName="child1" presStyleLbl="bgAcc1" presStyleIdx="0" presStyleCnt="4" custScaleY="122054" custLinFactNeighborX="-85121" custLinFactNeighborY="12937"/>
      <dgm:spPr/>
    </dgm:pt>
    <dgm:pt modelId="{04CCBF97-A3B4-407E-9CE2-4E42CC343DDE}" type="pres">
      <dgm:prSet presAssocID="{C33D865C-83D3-493B-89C4-0417A9EF5AB7}" presName="child1Text" presStyleLbl="bgAcc1" presStyleIdx="0" presStyleCnt="4">
        <dgm:presLayoutVars>
          <dgm:bulletEnabled val="1"/>
        </dgm:presLayoutVars>
      </dgm:prSet>
      <dgm:spPr/>
    </dgm:pt>
    <dgm:pt modelId="{889A729D-1F6C-445B-8F5F-B59A9707BA17}" type="pres">
      <dgm:prSet presAssocID="{C33D865C-83D3-493B-89C4-0417A9EF5AB7}" presName="child2group" presStyleCnt="0"/>
      <dgm:spPr/>
    </dgm:pt>
    <dgm:pt modelId="{17699199-82C9-4DC2-ACAD-6AF2D83C60CB}" type="pres">
      <dgm:prSet presAssocID="{C33D865C-83D3-493B-89C4-0417A9EF5AB7}" presName="child2" presStyleLbl="bgAcc1" presStyleIdx="1" presStyleCnt="4" custScaleY="119917" custLinFactNeighborX="32239" custLinFactNeighborY="9366"/>
      <dgm:spPr/>
    </dgm:pt>
    <dgm:pt modelId="{101CF9BC-1E84-4FEF-9A35-8A0D4B891CAA}" type="pres">
      <dgm:prSet presAssocID="{C33D865C-83D3-493B-89C4-0417A9EF5AB7}" presName="child2Text" presStyleLbl="bgAcc1" presStyleIdx="1" presStyleCnt="4">
        <dgm:presLayoutVars>
          <dgm:bulletEnabled val="1"/>
        </dgm:presLayoutVars>
      </dgm:prSet>
      <dgm:spPr/>
    </dgm:pt>
    <dgm:pt modelId="{8EAC7C48-B9B8-4D6C-83C4-B2F9753262DA}" type="pres">
      <dgm:prSet presAssocID="{C33D865C-83D3-493B-89C4-0417A9EF5AB7}" presName="child3group" presStyleCnt="0"/>
      <dgm:spPr/>
    </dgm:pt>
    <dgm:pt modelId="{293D1B11-0DDF-463F-BBEF-F77F199C1D1C}" type="pres">
      <dgm:prSet presAssocID="{C33D865C-83D3-493B-89C4-0417A9EF5AB7}" presName="child3" presStyleLbl="bgAcc1" presStyleIdx="2" presStyleCnt="4" custScaleY="113828" custLinFactNeighborX="29709"/>
      <dgm:spPr/>
    </dgm:pt>
    <dgm:pt modelId="{F126FC40-B38B-436E-9BA0-809D6F33072A}" type="pres">
      <dgm:prSet presAssocID="{C33D865C-83D3-493B-89C4-0417A9EF5AB7}" presName="child3Text" presStyleLbl="bgAcc1" presStyleIdx="2" presStyleCnt="4">
        <dgm:presLayoutVars>
          <dgm:bulletEnabled val="1"/>
        </dgm:presLayoutVars>
      </dgm:prSet>
      <dgm:spPr/>
    </dgm:pt>
    <dgm:pt modelId="{BFB640A5-A5A6-4F7D-A73F-5E5BD2335295}" type="pres">
      <dgm:prSet presAssocID="{C33D865C-83D3-493B-89C4-0417A9EF5AB7}" presName="child4group" presStyleCnt="0"/>
      <dgm:spPr/>
    </dgm:pt>
    <dgm:pt modelId="{CA8BC0C8-E7DA-491B-8DCB-49EB0FDA80F5}" type="pres">
      <dgm:prSet presAssocID="{C33D865C-83D3-493B-89C4-0417A9EF5AB7}" presName="child4" presStyleLbl="bgAcc1" presStyleIdx="3" presStyleCnt="4" custScaleY="110431" custLinFactNeighborX="-31733" custLinFactNeighborY="-9366"/>
      <dgm:spPr/>
    </dgm:pt>
    <dgm:pt modelId="{B9448822-BD66-48CB-8B2A-04FEE1D68010}" type="pres">
      <dgm:prSet presAssocID="{C33D865C-83D3-493B-89C4-0417A9EF5AB7}" presName="child4Text" presStyleLbl="bgAcc1" presStyleIdx="3" presStyleCnt="4">
        <dgm:presLayoutVars>
          <dgm:bulletEnabled val="1"/>
        </dgm:presLayoutVars>
      </dgm:prSet>
      <dgm:spPr/>
    </dgm:pt>
    <dgm:pt modelId="{E1275713-9A39-4229-9DA2-00BDE04CCC9D}" type="pres">
      <dgm:prSet presAssocID="{C33D865C-83D3-493B-89C4-0417A9EF5AB7}" presName="childPlaceholder" presStyleCnt="0"/>
      <dgm:spPr/>
    </dgm:pt>
    <dgm:pt modelId="{A8DE3E13-2B08-43BA-88AF-980CF03B34BB}" type="pres">
      <dgm:prSet presAssocID="{C33D865C-83D3-493B-89C4-0417A9EF5AB7}" presName="circle" presStyleCnt="0"/>
      <dgm:spPr/>
    </dgm:pt>
    <dgm:pt modelId="{2EF90555-9EFA-4FF3-97DD-776BBC823316}" type="pres">
      <dgm:prSet presAssocID="{C33D865C-83D3-493B-89C4-0417A9EF5AB7}" presName="quadrant1" presStyleLbl="node1" presStyleIdx="0" presStyleCnt="4" custScaleX="71450" custScaleY="56761" custLinFactNeighborX="-12253" custLinFactNeighborY="13354">
        <dgm:presLayoutVars>
          <dgm:chMax val="1"/>
          <dgm:bulletEnabled val="1"/>
        </dgm:presLayoutVars>
      </dgm:prSet>
      <dgm:spPr/>
    </dgm:pt>
    <dgm:pt modelId="{63796730-8887-4EBC-BD78-AC89359DB7B2}" type="pres">
      <dgm:prSet presAssocID="{C33D865C-83D3-493B-89C4-0417A9EF5AB7}" presName="quadrant2" presStyleLbl="node1" presStyleIdx="1" presStyleCnt="4" custScaleX="63028" custScaleY="55347" custLinFactNeighborX="22195" custLinFactNeighborY="14366">
        <dgm:presLayoutVars>
          <dgm:chMax val="1"/>
          <dgm:bulletEnabled val="1"/>
        </dgm:presLayoutVars>
      </dgm:prSet>
      <dgm:spPr/>
    </dgm:pt>
    <dgm:pt modelId="{B867828A-49ED-4D6F-B63C-9A12D741F4D6}" type="pres">
      <dgm:prSet presAssocID="{C33D865C-83D3-493B-89C4-0417A9EF5AB7}" presName="quadrant3" presStyleLbl="node1" presStyleIdx="2" presStyleCnt="4" custScaleX="67518" custScaleY="51220" custLinFactNeighborX="24153" custLinFactNeighborY="-3564">
        <dgm:presLayoutVars>
          <dgm:chMax val="1"/>
          <dgm:bulletEnabled val="1"/>
        </dgm:presLayoutVars>
      </dgm:prSet>
      <dgm:spPr/>
    </dgm:pt>
    <dgm:pt modelId="{F075A59A-BD5E-4FBF-AF71-F55CB7324C1F}" type="pres">
      <dgm:prSet presAssocID="{C33D865C-83D3-493B-89C4-0417A9EF5AB7}" presName="quadrant4" presStyleLbl="node1" presStyleIdx="3" presStyleCnt="4" custScaleX="63085" custScaleY="48812" custLinFactNeighborX="-6712" custLinFactNeighborY="-4322">
        <dgm:presLayoutVars>
          <dgm:chMax val="1"/>
          <dgm:bulletEnabled val="1"/>
        </dgm:presLayoutVars>
      </dgm:prSet>
      <dgm:spPr/>
    </dgm:pt>
    <dgm:pt modelId="{1DE8D2EF-6468-443D-BD41-23E61428091F}" type="pres">
      <dgm:prSet presAssocID="{C33D865C-83D3-493B-89C4-0417A9EF5AB7}" presName="quadrantPlaceholder" presStyleCnt="0"/>
      <dgm:spPr/>
    </dgm:pt>
    <dgm:pt modelId="{7E2C8CB6-A4BC-4130-B0B0-C51CAB1B008C}" type="pres">
      <dgm:prSet presAssocID="{C33D865C-83D3-493B-89C4-0417A9EF5AB7}" presName="center1" presStyleLbl="fgShp" presStyleIdx="0" presStyleCnt="2" custLinFactNeighborY="16237"/>
      <dgm:spPr/>
    </dgm:pt>
    <dgm:pt modelId="{154641A6-667F-49DA-A157-A800F0CC39F7}" type="pres">
      <dgm:prSet presAssocID="{C33D865C-83D3-493B-89C4-0417A9EF5AB7}" presName="center2" presStyleLbl="fgShp" presStyleIdx="1" presStyleCnt="2" custScaleX="227672" custScaleY="125735" custLinFactNeighborX="20326"/>
      <dgm:spPr>
        <a:prstGeom prst="roundRect">
          <a:avLst/>
        </a:prstGeom>
      </dgm:spPr>
    </dgm:pt>
  </dgm:ptLst>
  <dgm:cxnLst>
    <dgm:cxn modelId="{3AB0BA02-8782-4E07-B530-260A902EA672}" type="presOf" srcId="{462C63E9-8F02-44BB-9127-2362ACC8C0DA}" destId="{F075A59A-BD5E-4FBF-AF71-F55CB7324C1F}" srcOrd="0" destOrd="0" presId="urn:microsoft.com/office/officeart/2005/8/layout/cycle4"/>
    <dgm:cxn modelId="{441C6A10-03C2-4804-A9CA-068EC99F2FD4}" srcId="{C33D865C-83D3-493B-89C4-0417A9EF5AB7}" destId="{462C63E9-8F02-44BB-9127-2362ACC8C0DA}" srcOrd="3" destOrd="0" parTransId="{3C398E94-CF2C-4FC4-859D-C520B0D8EB3D}" sibTransId="{B8C0C75C-2B76-431C-87CA-1DC18F84D6D5}"/>
    <dgm:cxn modelId="{A688F411-0B25-4C7E-BE53-F4ADECA20C1D}" srcId="{8AA3DE55-AD6E-4C20-9A95-6FAA7791FE99}" destId="{38AB2846-9937-4BEC-B9A4-7688BB3EABBA}" srcOrd="2" destOrd="0" parTransId="{E492FE45-4875-413B-9946-F25DB13D01EF}" sibTransId="{94A024D6-DBB1-4548-ABFB-FCA7C1366A44}"/>
    <dgm:cxn modelId="{C9D2B11F-A1E1-4E0A-BDC3-5BC327B3BA16}" srcId="{462C63E9-8F02-44BB-9127-2362ACC8C0DA}" destId="{3DDB8DEC-6A89-4C44-8E63-0D8D2268C371}" srcOrd="0" destOrd="0" parTransId="{04CC5987-9EB1-46C4-BCBF-6EF7C73E6699}" sibTransId="{0B2AC1E1-FD16-42EC-802C-F1B29B500984}"/>
    <dgm:cxn modelId="{0168FC1F-DE16-4318-8C54-157F5C95BE5C}" type="presOf" srcId="{3D2A3219-2402-4FB4-91CF-57AE3DFA6DFA}" destId="{04CCBF97-A3B4-407E-9CE2-4E42CC343DDE}" srcOrd="1" destOrd="1" presId="urn:microsoft.com/office/officeart/2005/8/layout/cycle4"/>
    <dgm:cxn modelId="{72F49323-8713-4173-96F4-21F545FCE216}" type="presOf" srcId="{2A903F22-B51A-4746-AF52-3C62013D29A7}" destId="{17699199-82C9-4DC2-ACAD-6AF2D83C60CB}" srcOrd="0" destOrd="0" presId="urn:microsoft.com/office/officeart/2005/8/layout/cycle4"/>
    <dgm:cxn modelId="{033C552C-9C1D-4D2E-866D-A49E743D102D}" type="presOf" srcId="{C33D865C-83D3-493B-89C4-0417A9EF5AB7}" destId="{F8318439-5D44-40E3-92F5-38C80AEDD86D}" srcOrd="0" destOrd="0" presId="urn:microsoft.com/office/officeart/2005/8/layout/cycle4"/>
    <dgm:cxn modelId="{6803EE2D-7351-4B01-A0CA-08E56D3AF7A2}" srcId="{8AA3DE55-AD6E-4C20-9A95-6FAA7791FE99}" destId="{2A903F22-B51A-4746-AF52-3C62013D29A7}" srcOrd="0" destOrd="0" parTransId="{EF1FCA81-409F-4C3D-B90B-C20EACACAE9B}" sibTransId="{AC848A0A-C89C-49E4-8278-B1D63C43E1BF}"/>
    <dgm:cxn modelId="{C3062C5E-ED43-4AC7-B60F-E802469FE420}" srcId="{C33D865C-83D3-493B-89C4-0417A9EF5AB7}" destId="{1CC7E74F-7374-4548-8AF9-692F6C0F5A27}" srcOrd="2" destOrd="0" parTransId="{3F8A4D51-D972-4232-8BE0-D3EE0D452F1A}" sibTransId="{15AB5A0B-FB0E-4D9C-9C69-F820AE234741}"/>
    <dgm:cxn modelId="{40A62365-9619-4E95-93B6-2C70005ED60D}" type="presOf" srcId="{8AA3DE55-AD6E-4C20-9A95-6FAA7791FE99}" destId="{63796730-8887-4EBC-BD78-AC89359DB7B2}" srcOrd="0" destOrd="0" presId="urn:microsoft.com/office/officeart/2005/8/layout/cycle4"/>
    <dgm:cxn modelId="{C4057345-A695-4086-964E-EC23E5B1A1FF}" srcId="{1CC7E74F-7374-4548-8AF9-692F6C0F5A27}" destId="{58B6E5FA-B4BE-4244-885E-058A76221181}" srcOrd="1" destOrd="0" parTransId="{4BBD0E57-4FE8-4C1F-9436-4F526012B100}" sibTransId="{1C101706-BA3A-428A-8E06-76F88BF565A8}"/>
    <dgm:cxn modelId="{E57A934D-891E-4BEB-B8C0-08448F9A1C40}" type="presOf" srcId="{4C7E9B3C-E793-4A9D-989E-4AE4241223CC}" destId="{F126FC40-B38B-436E-9BA0-809D6F33072A}" srcOrd="1" destOrd="2" presId="urn:microsoft.com/office/officeart/2005/8/layout/cycle4"/>
    <dgm:cxn modelId="{0736464F-30CE-4062-9BC5-A91A51F4B025}" type="presOf" srcId="{7BF22E32-2DF4-4C0A-A2B7-C8F217C4B8C6}" destId="{AE57E371-558C-4915-8A4D-F10E00790EE1}" srcOrd="0" destOrd="0" presId="urn:microsoft.com/office/officeart/2005/8/layout/cycle4"/>
    <dgm:cxn modelId="{C2DBC04F-F254-4564-87E6-9E277ED3A990}" type="presOf" srcId="{3FAA5FD4-401E-42FC-8A0B-7877CABC1BB5}" destId="{17699199-82C9-4DC2-ACAD-6AF2D83C60CB}" srcOrd="0" destOrd="1" presId="urn:microsoft.com/office/officeart/2005/8/layout/cycle4"/>
    <dgm:cxn modelId="{29529071-2BA2-4689-A7E6-03DA3FB46412}" type="presOf" srcId="{38AB2846-9937-4BEC-B9A4-7688BB3EABBA}" destId="{101CF9BC-1E84-4FEF-9A35-8A0D4B891CAA}" srcOrd="1" destOrd="2" presId="urn:microsoft.com/office/officeart/2005/8/layout/cycle4"/>
    <dgm:cxn modelId="{C30FA472-EAEB-44B8-A5C6-9442892C1070}" type="presOf" srcId="{58B6E5FA-B4BE-4244-885E-058A76221181}" destId="{293D1B11-0DDF-463F-BBEF-F77F199C1D1C}" srcOrd="0" destOrd="1" presId="urn:microsoft.com/office/officeart/2005/8/layout/cycle4"/>
    <dgm:cxn modelId="{DD828979-AD6C-46AD-9E90-5A08AD1D33D0}" type="presOf" srcId="{3FAA5FD4-401E-42FC-8A0B-7877CABC1BB5}" destId="{101CF9BC-1E84-4FEF-9A35-8A0D4B891CAA}" srcOrd="1" destOrd="1" presId="urn:microsoft.com/office/officeart/2005/8/layout/cycle4"/>
    <dgm:cxn modelId="{07F6F659-8E1C-4CE3-A07F-6E9C98D0DF3A}" srcId="{C33D865C-83D3-493B-89C4-0417A9EF5AB7}" destId="{BD634431-55D6-4E0E-9524-EF03F8C3A089}" srcOrd="0" destOrd="0" parTransId="{0E83D096-9ADC-4B41-AE27-5C3911AB1CE3}" sibTransId="{9A05FD81-D071-47C3-A3AC-793D1F0892F0}"/>
    <dgm:cxn modelId="{D1C8357C-7EAC-4D28-86F4-650BC6473E26}" type="presOf" srcId="{38AB2846-9937-4BEC-B9A4-7688BB3EABBA}" destId="{17699199-82C9-4DC2-ACAD-6AF2D83C60CB}" srcOrd="0" destOrd="2" presId="urn:microsoft.com/office/officeart/2005/8/layout/cycle4"/>
    <dgm:cxn modelId="{DC390080-156A-442E-A2DA-CEFE62D908D1}" srcId="{1CC7E74F-7374-4548-8AF9-692F6C0F5A27}" destId="{4C7E9B3C-E793-4A9D-989E-4AE4241223CC}" srcOrd="2" destOrd="0" parTransId="{CF1A2008-D9D2-4EC4-9876-DCF30E47991A}" sibTransId="{208CA41C-6087-42D4-BF22-C21E9ED64E22}"/>
    <dgm:cxn modelId="{512E238B-40BA-4AF7-94B2-34D4D4C34A90}" srcId="{BD634431-55D6-4E0E-9524-EF03F8C3A089}" destId="{CB28E24E-49C1-4BB1-B47E-A6F9D7A1019D}" srcOrd="2" destOrd="0" parTransId="{DDF53888-AAB9-40EA-B07D-9A2ECE651B5C}" sibTransId="{846DF297-F94D-42E1-B79D-A07AB6F670A8}"/>
    <dgm:cxn modelId="{AB93018E-1676-414B-8050-2439D9C15B87}" type="presOf" srcId="{8A173C4F-15C0-44B0-AF67-1ECAAA63057A}" destId="{293D1B11-0DDF-463F-BBEF-F77F199C1D1C}" srcOrd="0" destOrd="0" presId="urn:microsoft.com/office/officeart/2005/8/layout/cycle4"/>
    <dgm:cxn modelId="{80680C95-F159-445F-8374-5101861161A7}" type="presOf" srcId="{3D2A3219-2402-4FB4-91CF-57AE3DFA6DFA}" destId="{AE57E371-558C-4915-8A4D-F10E00790EE1}" srcOrd="0" destOrd="1" presId="urn:microsoft.com/office/officeart/2005/8/layout/cycle4"/>
    <dgm:cxn modelId="{DA48EC9F-F769-4101-9B00-DC6322A08F01}" type="presOf" srcId="{8A173C4F-15C0-44B0-AF67-1ECAAA63057A}" destId="{F126FC40-B38B-436E-9BA0-809D6F33072A}" srcOrd="1" destOrd="0" presId="urn:microsoft.com/office/officeart/2005/8/layout/cycle4"/>
    <dgm:cxn modelId="{FD8AB4A1-E6BD-4FF8-A905-F3CFE37F338F}" type="presOf" srcId="{3DDB8DEC-6A89-4C44-8E63-0D8D2268C371}" destId="{CA8BC0C8-E7DA-491B-8DCB-49EB0FDA80F5}" srcOrd="0" destOrd="0" presId="urn:microsoft.com/office/officeart/2005/8/layout/cycle4"/>
    <dgm:cxn modelId="{3F1CCCAE-C431-481E-BA8C-626B9EE0ABFF}" srcId="{1CC7E74F-7374-4548-8AF9-692F6C0F5A27}" destId="{8A173C4F-15C0-44B0-AF67-1ECAAA63057A}" srcOrd="0" destOrd="0" parTransId="{1FBAA11F-8D3C-457C-B8D3-03FE22BA7A37}" sibTransId="{923FC3BF-BF38-4962-A23D-E36173DE6584}"/>
    <dgm:cxn modelId="{0D6561B5-1740-49D9-983A-B7AF030BCD52}" srcId="{462C63E9-8F02-44BB-9127-2362ACC8C0DA}" destId="{7F10C423-A8FD-4CD1-8543-69061F11EBC9}" srcOrd="1" destOrd="0" parTransId="{B864BB83-DAF3-488A-93BB-56891C0DE15C}" sibTransId="{175C179E-C05C-465B-A1AA-3C3AF516FCB9}"/>
    <dgm:cxn modelId="{9CE25ABD-6865-49AE-9A67-DC84CDCD2138}" srcId="{8AA3DE55-AD6E-4C20-9A95-6FAA7791FE99}" destId="{3FAA5FD4-401E-42FC-8A0B-7877CABC1BB5}" srcOrd="1" destOrd="0" parTransId="{E88C5A08-A933-4AFB-979D-3625406E0445}" sibTransId="{47B7D676-601C-4F0B-BC37-915EB49D1097}"/>
    <dgm:cxn modelId="{5482C8C1-C512-43FF-8D4B-DFAF12FE373E}" type="presOf" srcId="{3DDB8DEC-6A89-4C44-8E63-0D8D2268C371}" destId="{B9448822-BD66-48CB-8B2A-04FEE1D68010}" srcOrd="1" destOrd="0" presId="urn:microsoft.com/office/officeart/2005/8/layout/cycle4"/>
    <dgm:cxn modelId="{0E022CC4-5696-4318-9C5E-ABC554F0C31B}" type="presOf" srcId="{7F10C423-A8FD-4CD1-8543-69061F11EBC9}" destId="{B9448822-BD66-48CB-8B2A-04FEE1D68010}" srcOrd="1" destOrd="1" presId="urn:microsoft.com/office/officeart/2005/8/layout/cycle4"/>
    <dgm:cxn modelId="{850B82C6-BA22-40D3-88A3-A69463DA4C95}" type="presOf" srcId="{1CC7E74F-7374-4548-8AF9-692F6C0F5A27}" destId="{B867828A-49ED-4D6F-B63C-9A12D741F4D6}" srcOrd="0" destOrd="0" presId="urn:microsoft.com/office/officeart/2005/8/layout/cycle4"/>
    <dgm:cxn modelId="{86DC78C8-3A7D-4B72-883D-61591481CCE3}" type="presOf" srcId="{58B6E5FA-B4BE-4244-885E-058A76221181}" destId="{F126FC40-B38B-436E-9BA0-809D6F33072A}" srcOrd="1" destOrd="1" presId="urn:microsoft.com/office/officeart/2005/8/layout/cycle4"/>
    <dgm:cxn modelId="{BE857DCC-E2A9-4369-870C-BC986A4210E0}" srcId="{BD634431-55D6-4E0E-9524-EF03F8C3A089}" destId="{3D2A3219-2402-4FB4-91CF-57AE3DFA6DFA}" srcOrd="1" destOrd="0" parTransId="{B55EA78C-06C9-49FE-AAB1-1135C5B29525}" sibTransId="{4957C4E5-AA5D-433C-9556-D46EB2E5BB64}"/>
    <dgm:cxn modelId="{401932D2-3DDB-4605-AEDF-0A2F6B45904D}" srcId="{C33D865C-83D3-493B-89C4-0417A9EF5AB7}" destId="{8AA3DE55-AD6E-4C20-9A95-6FAA7791FE99}" srcOrd="1" destOrd="0" parTransId="{3B101B70-B9DF-46A1-A52D-11E86D5963DF}" sibTransId="{D96F9716-9F3A-4B5C-87C6-4069BCF43CE3}"/>
    <dgm:cxn modelId="{AFC1DAD4-3923-4501-9274-86BC3D64A393}" type="presOf" srcId="{CB28E24E-49C1-4BB1-B47E-A6F9D7A1019D}" destId="{AE57E371-558C-4915-8A4D-F10E00790EE1}" srcOrd="0" destOrd="2" presId="urn:microsoft.com/office/officeart/2005/8/layout/cycle4"/>
    <dgm:cxn modelId="{EF2AAAD9-C45A-4787-B497-EF2A6403014E}" type="presOf" srcId="{2A903F22-B51A-4746-AF52-3C62013D29A7}" destId="{101CF9BC-1E84-4FEF-9A35-8A0D4B891CAA}" srcOrd="1" destOrd="0" presId="urn:microsoft.com/office/officeart/2005/8/layout/cycle4"/>
    <dgm:cxn modelId="{B4589DE2-1D52-4B52-82B8-18E562BF8FC8}" type="presOf" srcId="{7BF22E32-2DF4-4C0A-A2B7-C8F217C4B8C6}" destId="{04CCBF97-A3B4-407E-9CE2-4E42CC343DDE}" srcOrd="1" destOrd="0" presId="urn:microsoft.com/office/officeart/2005/8/layout/cycle4"/>
    <dgm:cxn modelId="{B12E75E3-F2D7-4C1F-92A5-DB18FF9C3324}" srcId="{BD634431-55D6-4E0E-9524-EF03F8C3A089}" destId="{7BF22E32-2DF4-4C0A-A2B7-C8F217C4B8C6}" srcOrd="0" destOrd="0" parTransId="{8FBED851-7CAE-4F4E-B65E-0C243DE861DC}" sibTransId="{AB0AAAFB-D121-4280-B8F9-AAFBB6D5D94A}"/>
    <dgm:cxn modelId="{4F2C33EA-CA33-4A8B-9888-F9D2370A13EB}" type="presOf" srcId="{BD634431-55D6-4E0E-9524-EF03F8C3A089}" destId="{2EF90555-9EFA-4FF3-97DD-776BBC823316}" srcOrd="0" destOrd="0" presId="urn:microsoft.com/office/officeart/2005/8/layout/cycle4"/>
    <dgm:cxn modelId="{6025BBF2-3910-4A9E-A8C3-FA017E5156D1}" type="presOf" srcId="{7F10C423-A8FD-4CD1-8543-69061F11EBC9}" destId="{CA8BC0C8-E7DA-491B-8DCB-49EB0FDA80F5}" srcOrd="0" destOrd="1" presId="urn:microsoft.com/office/officeart/2005/8/layout/cycle4"/>
    <dgm:cxn modelId="{A71325F4-BE86-4D15-B565-588EB77B39C6}" type="presOf" srcId="{4C7E9B3C-E793-4A9D-989E-4AE4241223CC}" destId="{293D1B11-0DDF-463F-BBEF-F77F199C1D1C}" srcOrd="0" destOrd="2" presId="urn:microsoft.com/office/officeart/2005/8/layout/cycle4"/>
    <dgm:cxn modelId="{5A96E0FD-8BE1-4C62-A19C-93939189EFE1}" type="presOf" srcId="{CB28E24E-49C1-4BB1-B47E-A6F9D7A1019D}" destId="{04CCBF97-A3B4-407E-9CE2-4E42CC343DDE}" srcOrd="1" destOrd="2" presId="urn:microsoft.com/office/officeart/2005/8/layout/cycle4"/>
    <dgm:cxn modelId="{40D33EF5-9BAA-45F6-BC65-52EE732AA132}" type="presParOf" srcId="{F8318439-5D44-40E3-92F5-38C80AEDD86D}" destId="{236EFBFB-1296-4EFD-8A58-CE0C5474C883}" srcOrd="0" destOrd="0" presId="urn:microsoft.com/office/officeart/2005/8/layout/cycle4"/>
    <dgm:cxn modelId="{550700D2-7572-4DFC-AE2A-AF9AB188C28C}" type="presParOf" srcId="{236EFBFB-1296-4EFD-8A58-CE0C5474C883}" destId="{48B99338-BD3E-4369-80F7-455E6B0B6EE2}" srcOrd="0" destOrd="0" presId="urn:microsoft.com/office/officeart/2005/8/layout/cycle4"/>
    <dgm:cxn modelId="{51D8C5BD-8742-4F40-B2FE-2834CE392B42}" type="presParOf" srcId="{48B99338-BD3E-4369-80F7-455E6B0B6EE2}" destId="{AE57E371-558C-4915-8A4D-F10E00790EE1}" srcOrd="0" destOrd="0" presId="urn:microsoft.com/office/officeart/2005/8/layout/cycle4"/>
    <dgm:cxn modelId="{3B12882C-C6DC-436B-A08A-356EC8FCE418}" type="presParOf" srcId="{48B99338-BD3E-4369-80F7-455E6B0B6EE2}" destId="{04CCBF97-A3B4-407E-9CE2-4E42CC343DDE}" srcOrd="1" destOrd="0" presId="urn:microsoft.com/office/officeart/2005/8/layout/cycle4"/>
    <dgm:cxn modelId="{76C5A82A-E4FD-41F6-ABD4-3DE2C97E3DA5}" type="presParOf" srcId="{236EFBFB-1296-4EFD-8A58-CE0C5474C883}" destId="{889A729D-1F6C-445B-8F5F-B59A9707BA17}" srcOrd="1" destOrd="0" presId="urn:microsoft.com/office/officeart/2005/8/layout/cycle4"/>
    <dgm:cxn modelId="{79A209E1-BC13-459D-B306-EAA5CC632C60}" type="presParOf" srcId="{889A729D-1F6C-445B-8F5F-B59A9707BA17}" destId="{17699199-82C9-4DC2-ACAD-6AF2D83C60CB}" srcOrd="0" destOrd="0" presId="urn:microsoft.com/office/officeart/2005/8/layout/cycle4"/>
    <dgm:cxn modelId="{A5F92782-A290-49FC-BBFA-372B87D2B9E4}" type="presParOf" srcId="{889A729D-1F6C-445B-8F5F-B59A9707BA17}" destId="{101CF9BC-1E84-4FEF-9A35-8A0D4B891CAA}" srcOrd="1" destOrd="0" presId="urn:microsoft.com/office/officeart/2005/8/layout/cycle4"/>
    <dgm:cxn modelId="{1597B46F-613E-4A91-A9FE-A646A0C48D59}" type="presParOf" srcId="{236EFBFB-1296-4EFD-8A58-CE0C5474C883}" destId="{8EAC7C48-B9B8-4D6C-83C4-B2F9753262DA}" srcOrd="2" destOrd="0" presId="urn:microsoft.com/office/officeart/2005/8/layout/cycle4"/>
    <dgm:cxn modelId="{4DBE9FFB-2916-4398-AFE7-C01559ACD571}" type="presParOf" srcId="{8EAC7C48-B9B8-4D6C-83C4-B2F9753262DA}" destId="{293D1B11-0DDF-463F-BBEF-F77F199C1D1C}" srcOrd="0" destOrd="0" presId="urn:microsoft.com/office/officeart/2005/8/layout/cycle4"/>
    <dgm:cxn modelId="{2C045A5E-4128-429D-98E9-50D773457E21}" type="presParOf" srcId="{8EAC7C48-B9B8-4D6C-83C4-B2F9753262DA}" destId="{F126FC40-B38B-436E-9BA0-809D6F33072A}" srcOrd="1" destOrd="0" presId="urn:microsoft.com/office/officeart/2005/8/layout/cycle4"/>
    <dgm:cxn modelId="{BFD6C63A-87C5-4E14-9FCE-F1D6D334E980}" type="presParOf" srcId="{236EFBFB-1296-4EFD-8A58-CE0C5474C883}" destId="{BFB640A5-A5A6-4F7D-A73F-5E5BD2335295}" srcOrd="3" destOrd="0" presId="urn:microsoft.com/office/officeart/2005/8/layout/cycle4"/>
    <dgm:cxn modelId="{18C9D848-A0C9-4B4D-8679-565098E97B94}" type="presParOf" srcId="{BFB640A5-A5A6-4F7D-A73F-5E5BD2335295}" destId="{CA8BC0C8-E7DA-491B-8DCB-49EB0FDA80F5}" srcOrd="0" destOrd="0" presId="urn:microsoft.com/office/officeart/2005/8/layout/cycle4"/>
    <dgm:cxn modelId="{4C8E1EE9-D1D2-4E6A-AFF5-47A2BE2E37A9}" type="presParOf" srcId="{BFB640A5-A5A6-4F7D-A73F-5E5BD2335295}" destId="{B9448822-BD66-48CB-8B2A-04FEE1D68010}" srcOrd="1" destOrd="0" presId="urn:microsoft.com/office/officeart/2005/8/layout/cycle4"/>
    <dgm:cxn modelId="{5ACD447F-530D-4838-98AA-94C23B204376}" type="presParOf" srcId="{236EFBFB-1296-4EFD-8A58-CE0C5474C883}" destId="{E1275713-9A39-4229-9DA2-00BDE04CCC9D}" srcOrd="4" destOrd="0" presId="urn:microsoft.com/office/officeart/2005/8/layout/cycle4"/>
    <dgm:cxn modelId="{57F3EB0A-5340-4965-A1C2-BEDB77F8C11C}" type="presParOf" srcId="{F8318439-5D44-40E3-92F5-38C80AEDD86D}" destId="{A8DE3E13-2B08-43BA-88AF-980CF03B34BB}" srcOrd="1" destOrd="0" presId="urn:microsoft.com/office/officeart/2005/8/layout/cycle4"/>
    <dgm:cxn modelId="{FA403502-46FA-4AFB-8FCA-FA52B66DB781}" type="presParOf" srcId="{A8DE3E13-2B08-43BA-88AF-980CF03B34BB}" destId="{2EF90555-9EFA-4FF3-97DD-776BBC823316}" srcOrd="0" destOrd="0" presId="urn:microsoft.com/office/officeart/2005/8/layout/cycle4"/>
    <dgm:cxn modelId="{1B33D4CD-3083-4690-8CE7-1F6CF58AAC3A}" type="presParOf" srcId="{A8DE3E13-2B08-43BA-88AF-980CF03B34BB}" destId="{63796730-8887-4EBC-BD78-AC89359DB7B2}" srcOrd="1" destOrd="0" presId="urn:microsoft.com/office/officeart/2005/8/layout/cycle4"/>
    <dgm:cxn modelId="{F6541865-F2F2-4BB9-BC9C-1BC12D7C8465}" type="presParOf" srcId="{A8DE3E13-2B08-43BA-88AF-980CF03B34BB}" destId="{B867828A-49ED-4D6F-B63C-9A12D741F4D6}" srcOrd="2" destOrd="0" presId="urn:microsoft.com/office/officeart/2005/8/layout/cycle4"/>
    <dgm:cxn modelId="{80813EBB-21EF-4B30-9160-7F15B437550B}" type="presParOf" srcId="{A8DE3E13-2B08-43BA-88AF-980CF03B34BB}" destId="{F075A59A-BD5E-4FBF-AF71-F55CB7324C1F}" srcOrd="3" destOrd="0" presId="urn:microsoft.com/office/officeart/2005/8/layout/cycle4"/>
    <dgm:cxn modelId="{B852DC1E-B74D-4B79-96A1-EFEC16A9D560}" type="presParOf" srcId="{A8DE3E13-2B08-43BA-88AF-980CF03B34BB}" destId="{1DE8D2EF-6468-443D-BD41-23E61428091F}" srcOrd="4" destOrd="0" presId="urn:microsoft.com/office/officeart/2005/8/layout/cycle4"/>
    <dgm:cxn modelId="{85B6BD0F-7837-4DA3-8E99-90000B082376}" type="presParOf" srcId="{F8318439-5D44-40E3-92F5-38C80AEDD86D}" destId="{7E2C8CB6-A4BC-4130-B0B0-C51CAB1B008C}" srcOrd="2" destOrd="0" presId="urn:microsoft.com/office/officeart/2005/8/layout/cycle4"/>
    <dgm:cxn modelId="{00FC3635-BC5A-4EFA-B3B1-DF7CBFEC1F53}" type="presParOf" srcId="{F8318439-5D44-40E3-92F5-38C80AEDD86D}" destId="{154641A6-667F-49DA-A157-A800F0CC39F7}"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3D1B11-0DDF-463F-BBEF-F77F199C1D1C}">
      <dsp:nvSpPr>
        <dsp:cNvPr id="0" name=""/>
        <dsp:cNvSpPr/>
      </dsp:nvSpPr>
      <dsp:spPr>
        <a:xfrm>
          <a:off x="4276684" y="2621418"/>
          <a:ext cx="1939330" cy="14299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CA" sz="800" kern="1200"/>
            <a:t>Number of theaters : open new theaters</a:t>
          </a:r>
        </a:p>
        <a:p>
          <a:pPr marL="57150" lvl="1" indent="-57150" algn="l" defTabSz="355600">
            <a:lnSpc>
              <a:spcPct val="90000"/>
            </a:lnSpc>
            <a:spcBef>
              <a:spcPct val="0"/>
            </a:spcBef>
            <a:spcAft>
              <a:spcPct val="15000"/>
            </a:spcAft>
            <a:buChar char="•"/>
          </a:pPr>
          <a:r>
            <a:rPr lang="en-CA" sz="800" kern="1200"/>
            <a:t>Number of screens : open new screens to meet the demand</a:t>
          </a:r>
        </a:p>
        <a:p>
          <a:pPr marL="57150" lvl="1" indent="-57150" algn="l" defTabSz="355600">
            <a:lnSpc>
              <a:spcPct val="90000"/>
            </a:lnSpc>
            <a:spcBef>
              <a:spcPct val="0"/>
            </a:spcBef>
            <a:spcAft>
              <a:spcPct val="15000"/>
            </a:spcAft>
            <a:buChar char="•"/>
          </a:pPr>
          <a:r>
            <a:rPr lang="en-CA" sz="800" kern="1200"/>
            <a:t>Concession Sales : increase sales by introducing more products</a:t>
          </a:r>
        </a:p>
      </dsp:txBody>
      <dsp:txXfrm>
        <a:off x="4889895" y="3010321"/>
        <a:ext cx="1294707" cy="1009646"/>
      </dsp:txXfrm>
    </dsp:sp>
    <dsp:sp modelId="{CA8BC0C8-E7DA-491B-8DCB-49EB0FDA80F5}">
      <dsp:nvSpPr>
        <dsp:cNvPr id="0" name=""/>
        <dsp:cNvSpPr/>
      </dsp:nvSpPr>
      <dsp:spPr>
        <a:xfrm>
          <a:off x="0" y="2525096"/>
          <a:ext cx="1939330" cy="13872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CA" sz="800" kern="1200"/>
            <a:t>Employee Satisfaction : Give discounts and offer salary hike for the employees based on the profits.</a:t>
          </a:r>
        </a:p>
        <a:p>
          <a:pPr marL="57150" lvl="1" indent="-57150" algn="l" defTabSz="355600">
            <a:lnSpc>
              <a:spcPct val="90000"/>
            </a:lnSpc>
            <a:spcBef>
              <a:spcPct val="0"/>
            </a:spcBef>
            <a:spcAft>
              <a:spcPct val="15000"/>
            </a:spcAft>
            <a:buChar char="•"/>
          </a:pPr>
          <a:r>
            <a:rPr lang="en-CA" sz="800" kern="1200"/>
            <a:t>Tarining And Development: Provide more training for the employees</a:t>
          </a:r>
        </a:p>
      </dsp:txBody>
      <dsp:txXfrm>
        <a:off x="30474" y="2902391"/>
        <a:ext cx="1296583" cy="979516"/>
      </dsp:txXfrm>
    </dsp:sp>
    <dsp:sp modelId="{17699199-82C9-4DC2-ACAD-6AF2D83C60CB}">
      <dsp:nvSpPr>
        <dsp:cNvPr id="0" name=""/>
        <dsp:cNvSpPr/>
      </dsp:nvSpPr>
      <dsp:spPr>
        <a:xfrm>
          <a:off x="4276684" y="31308"/>
          <a:ext cx="1939330" cy="15064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CA" sz="800" kern="1200"/>
            <a:t>Customer Satisfaction : Achieve high customer Satisfaction on surveys and feedbacks</a:t>
          </a:r>
        </a:p>
        <a:p>
          <a:pPr marL="57150" lvl="1" indent="-57150" algn="l" defTabSz="355600">
            <a:lnSpc>
              <a:spcPct val="90000"/>
            </a:lnSpc>
            <a:spcBef>
              <a:spcPct val="0"/>
            </a:spcBef>
            <a:spcAft>
              <a:spcPct val="15000"/>
            </a:spcAft>
            <a:buChar char="•"/>
          </a:pPr>
          <a:r>
            <a:rPr lang="en-CA" sz="800" kern="1200"/>
            <a:t>Attendance : aim to increase attendnace at teaters and take necessary setps.</a:t>
          </a:r>
        </a:p>
        <a:p>
          <a:pPr marL="57150" lvl="1" indent="-57150" algn="l" defTabSz="355600">
            <a:lnSpc>
              <a:spcPct val="90000"/>
            </a:lnSpc>
            <a:spcBef>
              <a:spcPct val="0"/>
            </a:spcBef>
            <a:spcAft>
              <a:spcPct val="15000"/>
            </a:spcAft>
            <a:buChar char="•"/>
          </a:pPr>
          <a:r>
            <a:rPr lang="en-CA" sz="800" kern="1200"/>
            <a:t>Repeat Business : Continue the business with same effrots through out the financial year</a:t>
          </a:r>
        </a:p>
      </dsp:txBody>
      <dsp:txXfrm>
        <a:off x="4891575" y="64400"/>
        <a:ext cx="1291347" cy="1063655"/>
      </dsp:txXfrm>
    </dsp:sp>
    <dsp:sp modelId="{AE57E371-558C-4915-8A4D-F10E00790EE1}">
      <dsp:nvSpPr>
        <dsp:cNvPr id="0" name=""/>
        <dsp:cNvSpPr/>
      </dsp:nvSpPr>
      <dsp:spPr>
        <a:xfrm>
          <a:off x="0" y="62746"/>
          <a:ext cx="1939330" cy="15332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CA" sz="800" kern="1200"/>
            <a:t>Revenue : Target Increase Revenue every Quarter.</a:t>
          </a:r>
        </a:p>
        <a:p>
          <a:pPr marL="57150" lvl="1" indent="-57150" algn="l" defTabSz="355600">
            <a:lnSpc>
              <a:spcPct val="90000"/>
            </a:lnSpc>
            <a:spcBef>
              <a:spcPct val="0"/>
            </a:spcBef>
            <a:spcAft>
              <a:spcPct val="15000"/>
            </a:spcAft>
            <a:buChar char="•"/>
          </a:pPr>
          <a:r>
            <a:rPr lang="en-CA" sz="800" kern="1200"/>
            <a:t>Profit : Target to increase Profit Margins</a:t>
          </a:r>
        </a:p>
        <a:p>
          <a:pPr marL="57150" lvl="1" indent="-57150" algn="l" defTabSz="355600">
            <a:lnSpc>
              <a:spcPct val="90000"/>
            </a:lnSpc>
            <a:spcBef>
              <a:spcPct val="0"/>
            </a:spcBef>
            <a:spcAft>
              <a:spcPct val="15000"/>
            </a:spcAft>
            <a:buChar char="•"/>
          </a:pPr>
          <a:r>
            <a:rPr lang="en-CA" sz="800" kern="1200"/>
            <a:t>Return on Innvestment :Target to achieve ROI on the new investemnts such as new theaters and equipments.</a:t>
          </a:r>
        </a:p>
      </dsp:txBody>
      <dsp:txXfrm>
        <a:off x="33682" y="96428"/>
        <a:ext cx="1290167" cy="1082610"/>
      </dsp:txXfrm>
    </dsp:sp>
    <dsp:sp modelId="{2EF90555-9EFA-4FF3-97DD-776BBC823316}">
      <dsp:nvSpPr>
        <dsp:cNvPr id="0" name=""/>
        <dsp:cNvSpPr/>
      </dsp:nvSpPr>
      <dsp:spPr>
        <a:xfrm>
          <a:off x="1403262" y="831186"/>
          <a:ext cx="1214548" cy="96485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b="1" kern="1200"/>
            <a:t>Financial</a:t>
          </a:r>
        </a:p>
      </dsp:txBody>
      <dsp:txXfrm>
        <a:off x="1758995" y="1113786"/>
        <a:ext cx="858815" cy="682256"/>
      </dsp:txXfrm>
    </dsp:sp>
    <dsp:sp modelId="{63796730-8887-4EBC-BD78-AC89359DB7B2}">
      <dsp:nvSpPr>
        <dsp:cNvPr id="0" name=""/>
        <dsp:cNvSpPr/>
      </dsp:nvSpPr>
      <dsp:spPr>
        <a:xfrm rot="5400000">
          <a:off x="3904067" y="795123"/>
          <a:ext cx="940820" cy="107138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t>Customer</a:t>
          </a:r>
        </a:p>
      </dsp:txBody>
      <dsp:txXfrm rot="-5400000">
        <a:off x="3838784" y="1135966"/>
        <a:ext cx="757584" cy="665260"/>
      </dsp:txXfrm>
    </dsp:sp>
    <dsp:sp modelId="{B867828A-49ED-4D6F-B63C-9A12D741F4D6}">
      <dsp:nvSpPr>
        <dsp:cNvPr id="0" name=""/>
        <dsp:cNvSpPr/>
      </dsp:nvSpPr>
      <dsp:spPr>
        <a:xfrm rot="10800000">
          <a:off x="3833906" y="2369072"/>
          <a:ext cx="1147710" cy="870667"/>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t>Internal Process</a:t>
          </a:r>
        </a:p>
      </dsp:txBody>
      <dsp:txXfrm rot="10800000">
        <a:off x="3833906" y="2369072"/>
        <a:ext cx="811554" cy="615655"/>
      </dsp:txXfrm>
    </dsp:sp>
    <dsp:sp modelId="{F075A59A-BD5E-4FBF-AF71-F55CB7324C1F}">
      <dsp:nvSpPr>
        <dsp:cNvPr id="0" name=""/>
        <dsp:cNvSpPr/>
      </dsp:nvSpPr>
      <dsp:spPr>
        <a:xfrm rot="16200000">
          <a:off x="1689858" y="2255343"/>
          <a:ext cx="829734" cy="1072355"/>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t>Learning and growth</a:t>
          </a:r>
        </a:p>
      </dsp:txBody>
      <dsp:txXfrm rot="5400000">
        <a:off x="1882634" y="2376654"/>
        <a:ext cx="758269" cy="586711"/>
      </dsp:txXfrm>
    </dsp:sp>
    <dsp:sp modelId="{7E2C8CB6-A4BC-4130-B0B0-C51CAB1B008C}">
      <dsp:nvSpPr>
        <dsp:cNvPr id="0" name=""/>
        <dsp:cNvSpPr/>
      </dsp:nvSpPr>
      <dsp:spPr>
        <a:xfrm>
          <a:off x="2814556" y="1705348"/>
          <a:ext cx="586902" cy="51035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4641A6-667F-49DA-A157-A800F0CC39F7}">
      <dsp:nvSpPr>
        <dsp:cNvPr id="0" name=""/>
        <dsp:cNvSpPr/>
      </dsp:nvSpPr>
      <dsp:spPr>
        <a:xfrm rot="10800000">
          <a:off x="2559194" y="1753102"/>
          <a:ext cx="1336213" cy="641688"/>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36</Pages>
  <Words>5981</Words>
  <Characters>35442</Characters>
  <Application>Microsoft Office Word</Application>
  <DocSecurity>0</DocSecurity>
  <Lines>1255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Balaji</dc:creator>
  <cp:keywords/>
  <dc:description/>
  <cp:lastModifiedBy>Senthil Balaji</cp:lastModifiedBy>
  <cp:revision>6</cp:revision>
  <cp:lastPrinted>2023-04-15T03:59:00Z</cp:lastPrinted>
  <dcterms:created xsi:type="dcterms:W3CDTF">2023-04-15T01:26:00Z</dcterms:created>
  <dcterms:modified xsi:type="dcterms:W3CDTF">2023-12-01T02:42:00Z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2921eabd-4f8f-4655-b9a6-c0d3478e47d2</vt:lpwstr>
  </property>
</Properties>
</file>