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440DD" w14:textId="3F72171F" w:rsidR="0054351F" w:rsidRDefault="0071360A">
      <w:pPr>
        <w:rPr>
          <w:rStyle w:val="Stron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7B670" wp14:editId="450150D1">
                <wp:simplePos x="0" y="0"/>
                <wp:positionH relativeFrom="margin">
                  <wp:posOffset>-289560</wp:posOffset>
                </wp:positionH>
                <wp:positionV relativeFrom="paragraph">
                  <wp:posOffset>106680</wp:posOffset>
                </wp:positionV>
                <wp:extent cx="6400800" cy="701040"/>
                <wp:effectExtent l="0" t="0" r="76200" b="41910"/>
                <wp:wrapNone/>
                <wp:docPr id="1253830201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01040"/>
                        </a:xfrm>
                        <a:prstGeom prst="halfFram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12D4" id="Half Frame 3" o:spid="_x0000_s1026" style="position:absolute;margin-left:-22.8pt;margin-top:8.4pt;width:7in;height:55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400800,701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" path="m,l6400800,,4267221,233678r-4033543,l233678,675447,,701040,,xe" fillcolor="#f7caac [1301]" strokecolor="#09101d [484]" strokeweight="1pt">
                <v:stroke joinstyle="miter"/>
                <v:path arrowok="t" o:connecttype="custom" o:connectlocs="0,0;6400800,0;4267221,233678;233678,233678;233678,675447;0,701040;0,0" o:connectangles="0,0,0,0,0,0,0"/>
                <w10:wrap anchorx="margin"/>
              </v:shape>
            </w:pict>
          </mc:Fallback>
        </mc:AlternateContent>
      </w:r>
    </w:p>
    <w:p w14:paraId="4B002979" w14:textId="77777777" w:rsidR="00CB6536" w:rsidRDefault="00AF38DF" w:rsidP="00CB6536">
      <w:pPr>
        <w:spacing w:line="240" w:lineRule="auto"/>
        <w:rPr>
          <w:rStyle w:val="Strong"/>
          <w:sz w:val="32"/>
          <w:szCs w:val="32"/>
        </w:rPr>
      </w:pPr>
      <w:r w:rsidRPr="00CB6536">
        <w:rPr>
          <w:rStyle w:val="Strong"/>
          <w:sz w:val="32"/>
          <w:szCs w:val="32"/>
        </w:rPr>
        <w:t>Senthilkumar Narayanan,</w:t>
      </w:r>
    </w:p>
    <w:p w14:paraId="6FE9A37F" w14:textId="678095D0" w:rsidR="00AF38DF" w:rsidRPr="00CB6536" w:rsidRDefault="00AF38DF" w:rsidP="00CB6536">
      <w:pPr>
        <w:spacing w:line="240" w:lineRule="auto"/>
        <w:rPr>
          <w:rStyle w:val="Strong"/>
          <w:sz w:val="32"/>
          <w:szCs w:val="32"/>
        </w:rPr>
      </w:pPr>
      <w:r w:rsidRPr="0054351F">
        <w:rPr>
          <w:rStyle w:val="Strong"/>
        </w:rPr>
        <w:t>Full stack developer MERN.</w:t>
      </w:r>
    </w:p>
    <w:p w14:paraId="3F36021B" w14:textId="172CE707" w:rsidR="00AF38DF" w:rsidRDefault="00AF38DF">
      <w:pPr>
        <w:rPr>
          <w:lang w:val="en-US"/>
        </w:rPr>
      </w:pPr>
      <w:r>
        <w:rPr>
          <w:lang w:val="en-US"/>
        </w:rPr>
        <w:t xml:space="preserve">                                           </w:t>
      </w:r>
    </w:p>
    <w:p w14:paraId="579C8C46" w14:textId="30A7A9AC" w:rsidR="00D468AA" w:rsidRPr="0071360A" w:rsidRDefault="0071360A" w:rsidP="001F03BC">
      <w:pPr>
        <w:pStyle w:val="NoSpacing"/>
        <w:rPr>
          <w:b/>
          <w:bCs/>
          <w:color w:val="ED7D31" w:themeColor="accent2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D3825" wp14:editId="75624051">
                <wp:simplePos x="0" y="0"/>
                <wp:positionH relativeFrom="column">
                  <wp:posOffset>-160020</wp:posOffset>
                </wp:positionH>
                <wp:positionV relativeFrom="paragraph">
                  <wp:posOffset>68580</wp:posOffset>
                </wp:positionV>
                <wp:extent cx="6248400" cy="228600"/>
                <wp:effectExtent l="0" t="0" r="19050" b="19050"/>
                <wp:wrapNone/>
                <wp:docPr id="2085493397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28600"/>
                        </a:xfrm>
                        <a:prstGeom prst="corne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1978" id="L-Shape 6" o:spid="_x0000_s1026" style="position:absolute;margin-left:-12.6pt;margin-top:5.4pt;width:492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484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" path="m,l114300,r,114300l6248400,114300r,114300l,228600,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0;114300,0;114300,114300;6248400,114300;6248400,228600;0,228600;0,0" o:connectangles="0,0,0,0,0,0,0"/>
              </v:shape>
            </w:pict>
          </mc:Fallback>
        </mc:AlternateContent>
      </w:r>
      <w:r w:rsidR="00D468AA" w:rsidRPr="001F03BC">
        <w:rPr>
          <w:rStyle w:val="SubtitleChar"/>
          <w:b/>
          <w:bCs/>
          <w:sz w:val="24"/>
          <w:szCs w:val="24"/>
        </w:rPr>
        <w:t>CONTACT</w:t>
      </w:r>
      <w:r w:rsidR="00D468AA" w:rsidRPr="001F03BC">
        <w:rPr>
          <w:b/>
          <w:bCs/>
        </w:rPr>
        <w:t xml:space="preserve"> </w:t>
      </w:r>
      <w:r w:rsidR="00D468AA" w:rsidRPr="001F03BC">
        <w:rPr>
          <w:rStyle w:val="SubtitleChar"/>
          <w:b/>
          <w:bCs/>
          <w:sz w:val="24"/>
          <w:szCs w:val="24"/>
        </w:rPr>
        <w:t>INFO</w:t>
      </w:r>
    </w:p>
    <w:p w14:paraId="7CEA2F2F" w14:textId="5BBF6704" w:rsidR="001F03BC" w:rsidRPr="001F03BC" w:rsidRDefault="001F03BC" w:rsidP="001F03BC">
      <w:pPr>
        <w:pStyle w:val="NoSpacing"/>
        <w:rPr>
          <w:b/>
          <w:bCs/>
        </w:rPr>
      </w:pPr>
    </w:p>
    <w:p w14:paraId="613FC782" w14:textId="30233740" w:rsidR="00D468AA" w:rsidRDefault="00D468AA" w:rsidP="00AF38DF">
      <w:pPr>
        <w:rPr>
          <w:b/>
          <w:bCs/>
        </w:rPr>
      </w:pPr>
      <w:r>
        <w:rPr>
          <w:b/>
          <w:bCs/>
        </w:rPr>
        <w:t>PH:</w:t>
      </w:r>
      <w:r w:rsidRPr="00D468AA">
        <w:rPr>
          <w:b/>
          <w:bCs/>
        </w:rPr>
        <w:t xml:space="preserve"> 96880 73768</w:t>
      </w:r>
    </w:p>
    <w:p w14:paraId="1886DF54" w14:textId="115058DC" w:rsidR="00D468AA" w:rsidRDefault="00D468AA" w:rsidP="00AF38DF">
      <w:pPr>
        <w:rPr>
          <w:b/>
          <w:bCs/>
        </w:rPr>
      </w:pPr>
      <w:r>
        <w:rPr>
          <w:b/>
          <w:bCs/>
        </w:rPr>
        <w:t xml:space="preserve">Email: </w:t>
      </w:r>
      <w:hyperlink r:id="rId5" w:history="1">
        <w:r w:rsidRPr="00346803">
          <w:rPr>
            <w:rStyle w:val="Hyperlink"/>
            <w:b/>
            <w:bCs/>
          </w:rPr>
          <w:t>nsk89profile@gmail.com</w:t>
        </w:r>
      </w:hyperlink>
    </w:p>
    <w:p w14:paraId="48074968" w14:textId="3A766C24" w:rsidR="00D468AA" w:rsidRDefault="00D468AA" w:rsidP="00AF38DF">
      <w:pPr>
        <w:rPr>
          <w:b/>
          <w:bCs/>
        </w:rPr>
      </w:pPr>
      <w:r>
        <w:rPr>
          <w:b/>
          <w:bCs/>
        </w:rPr>
        <w:t xml:space="preserve">Website: </w:t>
      </w:r>
      <w:hyperlink r:id="rId6" w:history="1">
        <w:r w:rsidRPr="00346803">
          <w:rPr>
            <w:rStyle w:val="Hyperlink"/>
            <w:b/>
            <w:bCs/>
          </w:rPr>
          <w:t>https://my-newportfolio-website.netlify.app/</w:t>
        </w:r>
      </w:hyperlink>
    </w:p>
    <w:p w14:paraId="2B6FDFA0" w14:textId="513D9BA9" w:rsidR="00D468AA" w:rsidRDefault="00D468AA" w:rsidP="00AF38DF">
      <w:pPr>
        <w:rPr>
          <w:b/>
          <w:bCs/>
        </w:rPr>
      </w:pPr>
      <w:proofErr w:type="spellStart"/>
      <w:r>
        <w:rPr>
          <w:b/>
          <w:bCs/>
        </w:rPr>
        <w:t>Linkedin</w:t>
      </w:r>
      <w:proofErr w:type="spellEnd"/>
      <w:r>
        <w:rPr>
          <w:b/>
          <w:bCs/>
        </w:rPr>
        <w:t>:</w:t>
      </w:r>
      <w:r w:rsidR="00574203">
        <w:rPr>
          <w:b/>
          <w:bCs/>
        </w:rPr>
        <w:t xml:space="preserve"> </w:t>
      </w:r>
      <w:r w:rsidR="00574203" w:rsidRPr="00574203">
        <w:rPr>
          <w:b/>
          <w:bCs/>
          <w:color w:val="2F5496" w:themeColor="accent1" w:themeShade="BF"/>
          <w:u w:val="single"/>
        </w:rPr>
        <w:t>https://www.linkedin.com/in/senthilkumar-narayanan/</w:t>
      </w:r>
    </w:p>
    <w:p w14:paraId="43853548" w14:textId="08AC7BFB" w:rsidR="00D468AA" w:rsidRDefault="00D468AA" w:rsidP="00AF38DF">
      <w:pPr>
        <w:rPr>
          <w:b/>
          <w:bCs/>
        </w:rPr>
      </w:pPr>
      <w:r>
        <w:rPr>
          <w:b/>
          <w:bCs/>
        </w:rPr>
        <w:t xml:space="preserve">Place: </w:t>
      </w:r>
      <w:r w:rsidRPr="00D468AA">
        <w:rPr>
          <w:b/>
          <w:bCs/>
        </w:rPr>
        <w:t xml:space="preserve">Coimbatore, </w:t>
      </w:r>
      <w:proofErr w:type="spellStart"/>
      <w:r w:rsidRPr="00D468AA">
        <w:rPr>
          <w:b/>
          <w:bCs/>
        </w:rPr>
        <w:t>Tamilnadu</w:t>
      </w:r>
      <w:proofErr w:type="spellEnd"/>
      <w:r w:rsidRPr="00D468AA">
        <w:rPr>
          <w:b/>
          <w:bCs/>
        </w:rPr>
        <w:t>, India</w:t>
      </w:r>
    </w:p>
    <w:p w14:paraId="3E59865B" w14:textId="28C70F95" w:rsidR="00D468AA" w:rsidRDefault="00D468AA" w:rsidP="00AF38DF">
      <w:pPr>
        <w:rPr>
          <w:b/>
          <w:bCs/>
        </w:rPr>
      </w:pPr>
    </w:p>
    <w:p w14:paraId="3B365F9C" w14:textId="77AD8398" w:rsidR="00EB3AE3" w:rsidRPr="00EB3AE3" w:rsidRDefault="0071360A" w:rsidP="00EB3AE3">
      <w:pPr>
        <w:pStyle w:val="Subtitle"/>
        <w:rPr>
          <w:rStyle w:val="Stron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72408A" wp14:editId="4F32B3A0">
                <wp:simplePos x="0" y="0"/>
                <wp:positionH relativeFrom="column">
                  <wp:posOffset>-152400</wp:posOffset>
                </wp:positionH>
                <wp:positionV relativeFrom="paragraph">
                  <wp:posOffset>76200</wp:posOffset>
                </wp:positionV>
                <wp:extent cx="6248400" cy="228600"/>
                <wp:effectExtent l="0" t="0" r="19050" b="19050"/>
                <wp:wrapNone/>
                <wp:docPr id="1352362583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28600"/>
                        </a:xfrm>
                        <a:prstGeom prst="corne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A544" id="L-Shape 6" o:spid="_x0000_s1026" style="position:absolute;margin-left:-12pt;margin-top:6pt;width:492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484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" path="m,l114300,r,114300l6248400,114300r,114300l,228600,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0;114300,0;114300,114300;6248400,114300;6248400,228600;0,228600;0,0" o:connectangles="0,0,0,0,0,0,0"/>
              </v:shape>
            </w:pict>
          </mc:Fallback>
        </mc:AlternateContent>
      </w:r>
      <w:r w:rsidR="00EB3AE3" w:rsidRPr="00EB3AE3">
        <w:rPr>
          <w:rStyle w:val="Strong"/>
        </w:rPr>
        <w:t>Summary</w:t>
      </w:r>
    </w:p>
    <w:p w14:paraId="2F2204DF" w14:textId="1C0DBFD0" w:rsidR="00D6054C" w:rsidRPr="00D6054C" w:rsidRDefault="00D6054C" w:rsidP="00D6054C">
      <w:r w:rsidRPr="00D6054C">
        <w:t>Motivated and detail-oriented Full Stack Developer with a strong foundation in web development technologies including HTML, CSS, JavaScript, React.js, Node.js,</w:t>
      </w:r>
      <w:r>
        <w:t xml:space="preserve"> Express JS</w:t>
      </w:r>
      <w:r w:rsidRPr="00D6054C">
        <w:t xml:space="preserve"> and MongoDB. Recently completed hands-on projects involving responsive UI design, RESTful API development, and database integration. Adept at problem-solving, debugging, and working in collaborative environments using Git methodologies. Eager to contribute to real-world projects and grow as a developer in a dynamic tech team.</w:t>
      </w:r>
    </w:p>
    <w:p w14:paraId="3B78AFE2" w14:textId="407917E8" w:rsidR="00AF38DF" w:rsidRPr="00EB3AE3" w:rsidRDefault="0071360A" w:rsidP="00EB3AE3">
      <w:pPr>
        <w:pStyle w:val="Subtitle"/>
        <w:rPr>
          <w:rStyle w:val="Stron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8D536" wp14:editId="7F63708C">
                <wp:simplePos x="0" y="0"/>
                <wp:positionH relativeFrom="column">
                  <wp:posOffset>-144780</wp:posOffset>
                </wp:positionH>
                <wp:positionV relativeFrom="paragraph">
                  <wp:posOffset>83820</wp:posOffset>
                </wp:positionV>
                <wp:extent cx="6248400" cy="228600"/>
                <wp:effectExtent l="0" t="0" r="19050" b="19050"/>
                <wp:wrapNone/>
                <wp:docPr id="1948859848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28600"/>
                        </a:xfrm>
                        <a:prstGeom prst="corne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6071" id="L-Shape 6" o:spid="_x0000_s1026" style="position:absolute;margin-left:-11.4pt;margin-top:6.6pt;width:492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484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" path="m,l114300,r,114300l6248400,114300r,114300l,228600,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0;114300,0;114300,114300;6248400,114300;6248400,228600;0,228600;0,0" o:connectangles="0,0,0,0,0,0,0"/>
              </v:shape>
            </w:pict>
          </mc:Fallback>
        </mc:AlternateContent>
      </w:r>
      <w:r w:rsidR="00D468AA" w:rsidRPr="00EB3AE3">
        <w:rPr>
          <w:rStyle w:val="Strong"/>
        </w:rPr>
        <w:t>Certificatio</w:t>
      </w:r>
      <w:r w:rsidR="00EB3AE3" w:rsidRPr="00EB3AE3">
        <w:rPr>
          <w:rStyle w:val="Strong"/>
        </w:rPr>
        <w:t>n courses</w:t>
      </w:r>
    </w:p>
    <w:p w14:paraId="7DD1231D" w14:textId="29C5B214" w:rsidR="00D468AA" w:rsidRDefault="00D468AA" w:rsidP="00AF38DF">
      <w:r w:rsidRPr="00EB3AE3">
        <w:t xml:space="preserve">I have done </w:t>
      </w:r>
      <w:r w:rsidRPr="00EB3AE3">
        <w:rPr>
          <w:b/>
          <w:bCs/>
        </w:rPr>
        <w:t>Web development certification</w:t>
      </w:r>
      <w:r w:rsidRPr="00EB3AE3">
        <w:t xml:space="preserve"> course in </w:t>
      </w:r>
      <w:proofErr w:type="spellStart"/>
      <w:r w:rsidRPr="00EB3AE3">
        <w:t>Edureka</w:t>
      </w:r>
      <w:proofErr w:type="spellEnd"/>
      <w:r w:rsidRPr="00EB3AE3">
        <w:t xml:space="preserve"> </w:t>
      </w:r>
      <w:r w:rsidR="004856E1">
        <w:t xml:space="preserve">Sep </w:t>
      </w:r>
      <w:r w:rsidRPr="00EB3AE3">
        <w:t>202</w:t>
      </w:r>
      <w:r w:rsidR="004856E1">
        <w:t>2</w:t>
      </w:r>
      <w:r w:rsidRPr="00EB3AE3">
        <w:t>.</w:t>
      </w:r>
    </w:p>
    <w:p w14:paraId="78E7A9CC" w14:textId="4A59A852" w:rsidR="004856E1" w:rsidRPr="00EB3AE3" w:rsidRDefault="004856E1" w:rsidP="00AF38DF">
      <w:r w:rsidRPr="004856E1">
        <w:t>Certificate ID: </w:t>
      </w:r>
      <w:r w:rsidRPr="004856E1">
        <w:rPr>
          <w:b/>
          <w:bCs/>
        </w:rPr>
        <w:t>BTY5ZCDC</w:t>
      </w:r>
      <w:r w:rsidRPr="004856E1">
        <w:t> and verification page:</w:t>
      </w:r>
      <w:r w:rsidR="00902894">
        <w:t xml:space="preserve"> </w:t>
      </w:r>
      <w:r w:rsidR="00902894" w:rsidRPr="00902894">
        <w:rPr>
          <w:u w:val="single"/>
        </w:rPr>
        <w:t>https://www.edureka.co/verify</w:t>
      </w:r>
      <w:r w:rsidR="00902894" w:rsidRPr="00902894">
        <w:rPr>
          <w:u w:val="single"/>
        </w:rPr>
        <w:t xml:space="preserve"> </w:t>
      </w:r>
    </w:p>
    <w:p w14:paraId="428E3F45" w14:textId="22393604" w:rsidR="00EB3AE3" w:rsidRPr="0071360A" w:rsidRDefault="0071360A" w:rsidP="00EB3AE3">
      <w:pPr>
        <w:pStyle w:val="Subtitle"/>
        <w:rPr>
          <w:rStyle w:val="Strong"/>
        </w:rPr>
      </w:pPr>
      <w:r w:rsidRPr="007136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A0947" wp14:editId="3F2187CE">
                <wp:simplePos x="0" y="0"/>
                <wp:positionH relativeFrom="column">
                  <wp:posOffset>-160020</wp:posOffset>
                </wp:positionH>
                <wp:positionV relativeFrom="paragraph">
                  <wp:posOffset>76200</wp:posOffset>
                </wp:positionV>
                <wp:extent cx="6248400" cy="228600"/>
                <wp:effectExtent l="0" t="0" r="19050" b="19050"/>
                <wp:wrapNone/>
                <wp:docPr id="1230370947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28600"/>
                        </a:xfrm>
                        <a:prstGeom prst="corner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4B621" id="L-Shape 6" o:spid="_x0000_s1026" style="position:absolute;margin-left:-12.6pt;margin-top:6pt;width:492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484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" path="m,l114300,r,114300l6248400,114300r,114300l,228600,,xe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0;114300,0;114300,114300;6248400,114300;6248400,228600;0,228600;0,0" o:connectangles="0,0,0,0,0,0,0"/>
              </v:shape>
            </w:pict>
          </mc:Fallback>
        </mc:AlternateContent>
      </w:r>
      <w:r w:rsidR="00EB3AE3" w:rsidRPr="0071360A">
        <w:rPr>
          <w:rStyle w:val="Strong"/>
        </w:rPr>
        <w:t>Skills</w:t>
      </w:r>
    </w:p>
    <w:p w14:paraId="7AFD8EE8" w14:textId="5189EC73" w:rsidR="00DD10A4" w:rsidRPr="00DD10A4" w:rsidRDefault="00DD10A4" w:rsidP="00DD10A4">
      <w:pPr>
        <w:pStyle w:val="NoSpacing"/>
        <w:rPr>
          <w:u w:val="single"/>
        </w:rPr>
      </w:pPr>
      <w:r w:rsidRPr="00DD10A4">
        <w:rPr>
          <w:u w:val="single"/>
        </w:rPr>
        <w:t>Client side</w:t>
      </w:r>
    </w:p>
    <w:p w14:paraId="5936471E" w14:textId="77777777" w:rsidR="00DD10A4" w:rsidRPr="00DD10A4" w:rsidRDefault="00DD10A4" w:rsidP="00DD10A4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111"/>
      </w:tblGrid>
      <w:tr w:rsidR="003F74ED" w14:paraId="36DE2B99" w14:textId="77777777" w:rsidTr="00DD10A4">
        <w:tc>
          <w:tcPr>
            <w:tcW w:w="4135" w:type="dxa"/>
          </w:tcPr>
          <w:p w14:paraId="0D60A261" w14:textId="05BD86FE" w:rsidR="003F74ED" w:rsidRDefault="003F74ED" w:rsidP="003F74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</w:tc>
        <w:tc>
          <w:tcPr>
            <w:tcW w:w="4111" w:type="dxa"/>
          </w:tcPr>
          <w:p w14:paraId="4F42204E" w14:textId="768E73AA" w:rsidR="003F74ED" w:rsidRDefault="003F74ED" w:rsidP="003F74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</w:tc>
      </w:tr>
      <w:tr w:rsidR="003F74ED" w14:paraId="17382A56" w14:textId="77777777" w:rsidTr="00DD10A4">
        <w:tc>
          <w:tcPr>
            <w:tcW w:w="4135" w:type="dxa"/>
          </w:tcPr>
          <w:p w14:paraId="043B6F91" w14:textId="064F8D97" w:rsidR="003F74ED" w:rsidRDefault="003F74ED" w:rsidP="003F74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Java Script</w:t>
            </w:r>
          </w:p>
        </w:tc>
        <w:tc>
          <w:tcPr>
            <w:tcW w:w="4111" w:type="dxa"/>
          </w:tcPr>
          <w:p w14:paraId="7733BF20" w14:textId="65713E19" w:rsidR="003F74ED" w:rsidRDefault="003F74ED" w:rsidP="003F74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React JS</w:t>
            </w:r>
          </w:p>
        </w:tc>
      </w:tr>
      <w:tr w:rsidR="003F74ED" w14:paraId="5FFB6377" w14:textId="77777777" w:rsidTr="00DD10A4">
        <w:tc>
          <w:tcPr>
            <w:tcW w:w="4135" w:type="dxa"/>
          </w:tcPr>
          <w:p w14:paraId="60BCD485" w14:textId="083E6823" w:rsidR="003F74ED" w:rsidRDefault="003F74ED" w:rsidP="003F74E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  <w:tc>
          <w:tcPr>
            <w:tcW w:w="4111" w:type="dxa"/>
          </w:tcPr>
          <w:p w14:paraId="4731E3C2" w14:textId="0B76C433" w:rsidR="00DD10A4" w:rsidRPr="00DD10A4" w:rsidRDefault="003F74ED" w:rsidP="00DD10A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Tailwind C</w:t>
            </w:r>
            <w:r w:rsidR="00DD10A4">
              <w:rPr>
                <w:lang w:val="en-US"/>
              </w:rPr>
              <w:t>SS</w:t>
            </w:r>
          </w:p>
        </w:tc>
      </w:tr>
    </w:tbl>
    <w:p w14:paraId="4873F9B1" w14:textId="20DA401D" w:rsidR="00DD10A4" w:rsidRPr="00DD10A4" w:rsidRDefault="00DD10A4" w:rsidP="00DD10A4">
      <w:pPr>
        <w:pStyle w:val="NoSpacing"/>
        <w:rPr>
          <w:u w:val="single"/>
        </w:rPr>
      </w:pPr>
      <w:r w:rsidRPr="00DD10A4">
        <w:rPr>
          <w:u w:val="single"/>
        </w:rPr>
        <w:t>Server side</w:t>
      </w:r>
    </w:p>
    <w:p w14:paraId="1EFE4840" w14:textId="77777777" w:rsidR="00DD10A4" w:rsidRDefault="00DD10A4" w:rsidP="00DD10A4">
      <w:pPr>
        <w:pStyle w:val="NoSpacing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111"/>
      </w:tblGrid>
      <w:tr w:rsidR="00DD10A4" w14:paraId="536873D1" w14:textId="77777777" w:rsidTr="007922AF">
        <w:tc>
          <w:tcPr>
            <w:tcW w:w="4135" w:type="dxa"/>
          </w:tcPr>
          <w:p w14:paraId="73487A56" w14:textId="77777777" w:rsidR="00DD10A4" w:rsidRDefault="00DD10A4" w:rsidP="007922A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Node JS</w:t>
            </w:r>
          </w:p>
        </w:tc>
        <w:tc>
          <w:tcPr>
            <w:tcW w:w="4111" w:type="dxa"/>
          </w:tcPr>
          <w:p w14:paraId="3E8A1C32" w14:textId="77777777" w:rsidR="00DD10A4" w:rsidRDefault="00DD10A4" w:rsidP="007922A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Express JS</w:t>
            </w:r>
          </w:p>
        </w:tc>
      </w:tr>
      <w:tr w:rsidR="00DD10A4" w14:paraId="2EC7EBD3" w14:textId="77777777" w:rsidTr="007922AF">
        <w:tc>
          <w:tcPr>
            <w:tcW w:w="4135" w:type="dxa"/>
          </w:tcPr>
          <w:p w14:paraId="693007F8" w14:textId="77777777" w:rsidR="00DD10A4" w:rsidRDefault="00DD10A4" w:rsidP="007922A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MongoDB</w:t>
            </w:r>
          </w:p>
        </w:tc>
        <w:tc>
          <w:tcPr>
            <w:tcW w:w="4111" w:type="dxa"/>
          </w:tcPr>
          <w:p w14:paraId="72AE9646" w14:textId="77777777" w:rsidR="00DD10A4" w:rsidRDefault="00DD10A4" w:rsidP="007922A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</w:tr>
      <w:tr w:rsidR="00DD10A4" w14:paraId="434B9AFB" w14:textId="77777777" w:rsidTr="007922AF">
        <w:tc>
          <w:tcPr>
            <w:tcW w:w="4135" w:type="dxa"/>
          </w:tcPr>
          <w:p w14:paraId="46AEC2D0" w14:textId="77777777" w:rsidR="00DD10A4" w:rsidRDefault="00DD10A4" w:rsidP="007922A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GIT</w:t>
            </w:r>
          </w:p>
        </w:tc>
        <w:tc>
          <w:tcPr>
            <w:tcW w:w="4111" w:type="dxa"/>
          </w:tcPr>
          <w:p w14:paraId="39747224" w14:textId="243B821E" w:rsidR="00DD10A4" w:rsidRPr="00D64D41" w:rsidRDefault="00DD10A4" w:rsidP="00D64D41">
            <w:pPr>
              <w:spacing w:line="360" w:lineRule="auto"/>
              <w:rPr>
                <w:lang w:val="en-US"/>
              </w:rPr>
            </w:pPr>
          </w:p>
        </w:tc>
      </w:tr>
    </w:tbl>
    <w:p w14:paraId="4CD74961" w14:textId="032C9AF8" w:rsidR="00EB3AE3" w:rsidRPr="0071360A" w:rsidRDefault="0071360A" w:rsidP="00DD10A4">
      <w:pPr>
        <w:pStyle w:val="Subtitle"/>
        <w:rPr>
          <w:rStyle w:val="Strong"/>
        </w:rPr>
      </w:pPr>
      <w:r w:rsidRPr="0071360A">
        <w:rPr>
          <w:rStyle w:val="Strong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997DE" wp14:editId="0674B583">
                <wp:simplePos x="0" y="0"/>
                <wp:positionH relativeFrom="margin">
                  <wp:posOffset>-129540</wp:posOffset>
                </wp:positionH>
                <wp:positionV relativeFrom="paragraph">
                  <wp:posOffset>91440</wp:posOffset>
                </wp:positionV>
                <wp:extent cx="6248400" cy="228600"/>
                <wp:effectExtent l="0" t="0" r="19050" b="19050"/>
                <wp:wrapNone/>
                <wp:docPr id="474521676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228600"/>
                        </a:xfrm>
                        <a:prstGeom prst="corner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796D" id="L-Shape 6" o:spid="_x0000_s1026" style="position:absolute;margin-left:-10.2pt;margin-top:7.2pt;width:492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484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" path="m,l114300,r,114300l6248400,114300r,114300l,228600,,xe" fillcolor="#acb9ca [1311]" strokecolor="#5b9bd5 [3208]" strokeweight=".5pt">
                <v:stroke joinstyle="miter"/>
                <v:path arrowok="t" o:connecttype="custom" o:connectlocs="0,0;114300,0;114300,114300;6248400,114300;6248400,228600;0,228600;0,0" o:connectangles="0,0,0,0,0,0,0"/>
                <w10:wrap anchorx="margin"/>
              </v:shape>
            </w:pict>
          </mc:Fallback>
        </mc:AlternateContent>
      </w:r>
      <w:r w:rsidR="0054351F" w:rsidRPr="0071360A">
        <w:rPr>
          <w:rStyle w:val="Strong"/>
        </w:rPr>
        <w:t>Projects</w:t>
      </w:r>
    </w:p>
    <w:p w14:paraId="3309AF6B" w14:textId="77777777" w:rsidR="00437EF8" w:rsidRDefault="00437EF8" w:rsidP="00437EF8">
      <w:pPr>
        <w:pStyle w:val="ListParagraph"/>
        <w:ind w:left="780"/>
        <w:rPr>
          <w:b/>
          <w:bCs/>
        </w:rPr>
      </w:pPr>
    </w:p>
    <w:p w14:paraId="3FB6F091" w14:textId="24A6EE1E" w:rsidR="0054351F" w:rsidRDefault="0054351F" w:rsidP="0054351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Netflix clone</w:t>
      </w:r>
    </w:p>
    <w:p w14:paraId="4A9B137B" w14:textId="77777777" w:rsidR="00DD10A4" w:rsidRDefault="00DD10A4" w:rsidP="00DD10A4">
      <w:pPr>
        <w:pStyle w:val="ListParagraph"/>
        <w:ind w:left="780"/>
        <w:rPr>
          <w:b/>
          <w:bCs/>
        </w:rPr>
      </w:pPr>
    </w:p>
    <w:p w14:paraId="3EA2BC42" w14:textId="4DD26674" w:rsidR="0054351F" w:rsidRDefault="00DD10A4" w:rsidP="0054351F">
      <w:pPr>
        <w:pStyle w:val="ListParagraph"/>
        <w:ind w:left="780"/>
      </w:pPr>
      <w:r>
        <w:rPr>
          <w:b/>
          <w:bCs/>
        </w:rPr>
        <w:t>Overview</w:t>
      </w:r>
      <w:r w:rsidR="0054351F" w:rsidRPr="0054351F">
        <w:t xml:space="preserve">: </w:t>
      </w:r>
      <w:r w:rsidR="007E7007">
        <w:t>B</w:t>
      </w:r>
      <w:r w:rsidR="0054351F" w:rsidRPr="0054351F">
        <w:t xml:space="preserve">uild Netflix clone website, where we will display the movie details for The Movie Database (TMDB) API. We will also build the user authentication using Firebase, </w:t>
      </w:r>
      <w:proofErr w:type="gramStart"/>
      <w:r w:rsidR="0054351F" w:rsidRPr="0054351F">
        <w:t>So</w:t>
      </w:r>
      <w:proofErr w:type="gramEnd"/>
      <w:r w:rsidR="0054351F" w:rsidRPr="0054351F">
        <w:t xml:space="preserve"> that any user can create an account on this Netflix clone website and user can login on this website.</w:t>
      </w:r>
    </w:p>
    <w:p w14:paraId="6EBF0476" w14:textId="77777777" w:rsidR="00DD10A4" w:rsidRPr="0054351F" w:rsidRDefault="00DD10A4" w:rsidP="0054351F">
      <w:pPr>
        <w:pStyle w:val="ListParagraph"/>
        <w:ind w:left="780"/>
      </w:pPr>
    </w:p>
    <w:p w14:paraId="7B0E718E" w14:textId="5FE1D7C6" w:rsidR="0054351F" w:rsidRDefault="00437EF8" w:rsidP="0054351F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Todo-List</w:t>
      </w:r>
      <w:r w:rsidR="00DD10A4" w:rsidRPr="00DD10A4">
        <w:rPr>
          <w:b/>
          <w:bCs/>
          <w:lang w:val="en-US"/>
        </w:rPr>
        <w:t xml:space="preserve"> App</w:t>
      </w:r>
      <w:r>
        <w:rPr>
          <w:b/>
          <w:bCs/>
          <w:lang w:val="en-US"/>
        </w:rPr>
        <w:t xml:space="preserve"> </w:t>
      </w:r>
    </w:p>
    <w:p w14:paraId="10AF49A2" w14:textId="77777777" w:rsidR="00DD10A4" w:rsidRPr="00DD10A4" w:rsidRDefault="00DD10A4" w:rsidP="00DD10A4">
      <w:pPr>
        <w:pStyle w:val="ListParagraph"/>
        <w:ind w:left="780"/>
        <w:rPr>
          <w:b/>
          <w:bCs/>
          <w:lang w:val="en-US"/>
        </w:rPr>
      </w:pPr>
    </w:p>
    <w:p w14:paraId="18E54516" w14:textId="1BB15D17" w:rsidR="00DD10A4" w:rsidRDefault="00DD10A4" w:rsidP="00DD10A4">
      <w:pPr>
        <w:pStyle w:val="ListParagraph"/>
        <w:ind w:left="780"/>
      </w:pPr>
      <w:r>
        <w:rPr>
          <w:b/>
          <w:bCs/>
          <w:lang w:val="en-US"/>
        </w:rPr>
        <w:t>Overview</w:t>
      </w:r>
      <w:r>
        <w:rPr>
          <w:lang w:val="en-US"/>
        </w:rPr>
        <w:t>:</w:t>
      </w:r>
      <w:r w:rsidRPr="00DD10A4">
        <w:rPr>
          <w:rFonts w:ascii="Roboto" w:hAnsi="Roboto"/>
          <w:color w:val="131313"/>
          <w:sz w:val="21"/>
          <w:szCs w:val="21"/>
        </w:rPr>
        <w:t xml:space="preserve"> </w:t>
      </w:r>
      <w:r w:rsidR="001F03BC">
        <w:t>Build</w:t>
      </w:r>
      <w:r w:rsidRPr="00DD10A4">
        <w:t xml:space="preserve"> </w:t>
      </w:r>
      <w:r w:rsidR="00437EF8">
        <w:t xml:space="preserve">Todo app </w:t>
      </w:r>
      <w:r>
        <w:t xml:space="preserve">using </w:t>
      </w:r>
      <w:r w:rsidRPr="00DD10A4">
        <w:t>React JS</w:t>
      </w:r>
      <w:r w:rsidR="00437EF8">
        <w:t xml:space="preserve"> for UI</w:t>
      </w:r>
      <w:r w:rsidRPr="00DD10A4">
        <w:t>,</w:t>
      </w:r>
      <w:r w:rsidR="00437EF8">
        <w:t xml:space="preserve"> used local storage for state management</w:t>
      </w:r>
      <w:r>
        <w:t>.</w:t>
      </w:r>
      <w:r w:rsidR="007E7007">
        <w:t xml:space="preserve"> </w:t>
      </w:r>
    </w:p>
    <w:p w14:paraId="5FA5C0FA" w14:textId="77777777" w:rsidR="00D432A9" w:rsidRDefault="00D432A9" w:rsidP="00DD10A4">
      <w:pPr>
        <w:pStyle w:val="ListParagraph"/>
        <w:ind w:left="780"/>
      </w:pPr>
    </w:p>
    <w:p w14:paraId="6D528CEF" w14:textId="1D46714D" w:rsidR="001F03BC" w:rsidRDefault="0071360A" w:rsidP="001F03BC">
      <w:pPr>
        <w:pStyle w:val="Subtitle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8F9EEA" wp14:editId="497CC111">
                <wp:simplePos x="0" y="0"/>
                <wp:positionH relativeFrom="column">
                  <wp:posOffset>-167640</wp:posOffset>
                </wp:positionH>
                <wp:positionV relativeFrom="paragraph">
                  <wp:posOffset>74930</wp:posOffset>
                </wp:positionV>
                <wp:extent cx="6332220" cy="213360"/>
                <wp:effectExtent l="0" t="0" r="11430" b="15240"/>
                <wp:wrapNone/>
                <wp:docPr id="580053224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213360"/>
                        </a:xfrm>
                        <a:prstGeom prst="corne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8220" id="L-Shape 6" o:spid="_x0000_s1026" style="position:absolute;margin-left:-13.2pt;margin-top:5.9pt;width:498.6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222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" path="m,l106680,r,106680l6332220,106680r,106680l,213360,,xe" fillcolor="#b4c6e7 [1300]" strokecolor="#5b9bd5 [3208]" strokeweight=".5pt">
                <v:stroke joinstyle="miter"/>
                <v:path arrowok="t" o:connecttype="custom" o:connectlocs="0,0;106680,0;106680,106680;6332220,106680;6332220,213360;0,213360;0,0" o:connectangles="0,0,0,0,0,0,0"/>
              </v:shape>
            </w:pict>
          </mc:Fallback>
        </mc:AlternateContent>
      </w:r>
      <w:r w:rsidR="001F03BC" w:rsidRPr="001F03BC">
        <w:rPr>
          <w:b/>
          <w:bCs/>
        </w:rPr>
        <w:t>Education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03BC" w14:paraId="1205F467" w14:textId="77777777" w:rsidTr="007136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55E669" w14:textId="502E5A2E" w:rsidR="001F03BC" w:rsidRPr="001F03BC" w:rsidRDefault="001F03BC" w:rsidP="001F03BC">
            <w:pPr>
              <w:spacing w:after="160" w:line="278" w:lineRule="auto"/>
            </w:pPr>
            <w:proofErr w:type="spellStart"/>
            <w:r w:rsidRPr="001F03BC">
              <w:t>Bsc</w:t>
            </w:r>
            <w:proofErr w:type="spellEnd"/>
            <w:r w:rsidRPr="001F03BC">
              <w:t xml:space="preserve"> CS</w:t>
            </w:r>
          </w:p>
        </w:tc>
        <w:tc>
          <w:tcPr>
            <w:tcW w:w="4508" w:type="dxa"/>
          </w:tcPr>
          <w:p w14:paraId="1E753884" w14:textId="25116091" w:rsidR="001F03BC" w:rsidRPr="001F03BC" w:rsidRDefault="001F03BC" w:rsidP="001F03B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F03BC">
              <w:t xml:space="preserve">2011 </w:t>
            </w:r>
            <w:r w:rsidRPr="001F03BC">
              <w:rPr>
                <w:b w:val="0"/>
                <w:bCs w:val="0"/>
              </w:rPr>
              <w:t xml:space="preserve">with aggregate </w:t>
            </w:r>
            <w:r w:rsidRPr="0071360A">
              <w:rPr>
                <w:b w:val="0"/>
                <w:bCs w:val="0"/>
              </w:rPr>
              <w:t>m</w:t>
            </w:r>
            <w:r w:rsidRPr="001F03BC">
              <w:rPr>
                <w:b w:val="0"/>
                <w:bCs w:val="0"/>
              </w:rPr>
              <w:t xml:space="preserve">ark of </w:t>
            </w:r>
            <w:r w:rsidRPr="001F03BC">
              <w:t>62%</w:t>
            </w:r>
          </w:p>
        </w:tc>
      </w:tr>
      <w:tr w:rsidR="001F03BC" w14:paraId="544C25F7" w14:textId="77777777" w:rsidTr="00713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7DBBBC" w14:textId="0DBCA04F" w:rsidR="001F03BC" w:rsidRPr="001F03BC" w:rsidRDefault="001F03BC" w:rsidP="001F03BC">
            <w:pPr>
              <w:spacing w:after="160" w:line="278" w:lineRule="auto"/>
            </w:pPr>
            <w:r w:rsidRPr="001F03BC">
              <w:t>HSC</w:t>
            </w:r>
          </w:p>
        </w:tc>
        <w:tc>
          <w:tcPr>
            <w:tcW w:w="4508" w:type="dxa"/>
          </w:tcPr>
          <w:p w14:paraId="3797C422" w14:textId="6AD17527" w:rsidR="001F03BC" w:rsidRPr="001F03BC" w:rsidRDefault="001F03BC" w:rsidP="001F03B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F03BC">
              <w:rPr>
                <w:b/>
                <w:bCs/>
              </w:rPr>
              <w:t xml:space="preserve">2007 </w:t>
            </w:r>
            <w:r w:rsidRPr="001F03BC">
              <w:t>with aggregate mark of</w:t>
            </w:r>
            <w:r w:rsidRPr="001F03BC">
              <w:rPr>
                <w:b/>
                <w:bCs/>
              </w:rPr>
              <w:t xml:space="preserve"> 75%</w:t>
            </w:r>
          </w:p>
        </w:tc>
      </w:tr>
      <w:tr w:rsidR="001F03BC" w14:paraId="35FE51F3" w14:textId="77777777" w:rsidTr="007136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5957DD" w14:textId="37CED404" w:rsidR="001F03BC" w:rsidRPr="001F03BC" w:rsidRDefault="001F03BC" w:rsidP="001F03BC">
            <w:pPr>
              <w:spacing w:after="160" w:line="278" w:lineRule="auto"/>
            </w:pPr>
            <w:r w:rsidRPr="001F03BC">
              <w:t>SSLC</w:t>
            </w:r>
          </w:p>
        </w:tc>
        <w:tc>
          <w:tcPr>
            <w:tcW w:w="4508" w:type="dxa"/>
          </w:tcPr>
          <w:p w14:paraId="668C78AC" w14:textId="2541DD3F" w:rsidR="001F03BC" w:rsidRPr="001F03BC" w:rsidRDefault="001F03BC" w:rsidP="001F03B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F03BC">
              <w:rPr>
                <w:b/>
                <w:bCs/>
              </w:rPr>
              <w:t xml:space="preserve">2005 </w:t>
            </w:r>
            <w:r w:rsidRPr="001F03BC">
              <w:t>with aggregate mark of</w:t>
            </w:r>
            <w:r w:rsidRPr="001F03BC">
              <w:rPr>
                <w:b/>
                <w:bCs/>
              </w:rPr>
              <w:t xml:space="preserve"> 78%</w:t>
            </w:r>
          </w:p>
        </w:tc>
      </w:tr>
    </w:tbl>
    <w:p w14:paraId="5738BAF2" w14:textId="77777777" w:rsidR="00C51B38" w:rsidRDefault="00C51B38" w:rsidP="00F7657F">
      <w:pPr>
        <w:pStyle w:val="Subtitle"/>
        <w:rPr>
          <w:b/>
          <w:bCs/>
          <w:sz w:val="24"/>
          <w:szCs w:val="24"/>
        </w:rPr>
      </w:pPr>
    </w:p>
    <w:p w14:paraId="5B296253" w14:textId="2BA0E9DE" w:rsidR="00DD10A4" w:rsidRPr="00F7657F" w:rsidRDefault="00F7657F" w:rsidP="00F7657F">
      <w:pPr>
        <w:pStyle w:val="Subtitle"/>
        <w:rPr>
          <w:b/>
          <w:bCs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89499" wp14:editId="736EA1EB">
                <wp:simplePos x="0" y="0"/>
                <wp:positionH relativeFrom="column">
                  <wp:posOffset>-152400</wp:posOffset>
                </wp:positionH>
                <wp:positionV relativeFrom="paragraph">
                  <wp:posOffset>60960</wp:posOffset>
                </wp:positionV>
                <wp:extent cx="6332220" cy="213360"/>
                <wp:effectExtent l="0" t="0" r="11430" b="15240"/>
                <wp:wrapNone/>
                <wp:docPr id="1174843162" name="L-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2220" cy="213360"/>
                        </a:xfrm>
                        <a:prstGeom prst="corne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51FDB" id="L-Shape 6" o:spid="_x0000_s1026" style="position:absolute;margin-left:-12pt;margin-top:4.8pt;width:498.6pt;height:1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3222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" path="m,l106680,r,106680l6332220,106680r,106680l,213360,,xe" fillcolor="#b4c6e7 [1300]" strokecolor="#5b9bd5 [3208]" strokeweight=".5pt">
                <v:stroke joinstyle="miter"/>
                <v:path arrowok="t" o:connecttype="custom" o:connectlocs="0,0;106680,0;106680,106680;6332220,106680;6332220,213360;0,213360;0,0" o:connectangles="0,0,0,0,0,0,0"/>
              </v:shape>
            </w:pict>
          </mc:Fallback>
        </mc:AlternateContent>
      </w:r>
      <w:r w:rsidRPr="00F7657F">
        <w:rPr>
          <w:b/>
          <w:bCs/>
          <w:sz w:val="24"/>
          <w:szCs w:val="24"/>
        </w:rPr>
        <w:t>LANGUAGES</w:t>
      </w:r>
    </w:p>
    <w:tbl>
      <w:tblPr>
        <w:tblStyle w:val="TableGrid"/>
        <w:tblpPr w:leftFromText="180" w:rightFromText="180" w:vertAnchor="text" w:horzAnchor="margin" w:tblpY="2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51B38" w14:paraId="50D36DFE" w14:textId="77777777" w:rsidTr="00C51B38">
        <w:tc>
          <w:tcPr>
            <w:tcW w:w="4508" w:type="dxa"/>
          </w:tcPr>
          <w:p w14:paraId="6F8C96BA" w14:textId="77777777" w:rsidR="00C51B38" w:rsidRPr="00C51B38" w:rsidRDefault="00C51B38" w:rsidP="00C51B3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 w:rsidRPr="00C51B38">
              <w:rPr>
                <w:b/>
                <w:bCs/>
              </w:rPr>
              <w:t>Tamil</w:t>
            </w:r>
          </w:p>
        </w:tc>
        <w:tc>
          <w:tcPr>
            <w:tcW w:w="4508" w:type="dxa"/>
          </w:tcPr>
          <w:p w14:paraId="7F7F46FE" w14:textId="77777777" w:rsidR="00C51B38" w:rsidRPr="00C51B38" w:rsidRDefault="00C51B38" w:rsidP="00C51B38">
            <w:pPr>
              <w:spacing w:line="276" w:lineRule="auto"/>
            </w:pPr>
            <w:r w:rsidRPr="00C51B38">
              <w:t>Fluent</w:t>
            </w:r>
          </w:p>
        </w:tc>
      </w:tr>
      <w:tr w:rsidR="00C51B38" w14:paraId="345D8144" w14:textId="77777777" w:rsidTr="00C51B38">
        <w:tc>
          <w:tcPr>
            <w:tcW w:w="4508" w:type="dxa"/>
          </w:tcPr>
          <w:p w14:paraId="5A2F7C84" w14:textId="77777777" w:rsidR="00C51B38" w:rsidRPr="00C51B38" w:rsidRDefault="00C51B38" w:rsidP="00C51B3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b/>
                <w:bCs/>
              </w:rPr>
            </w:pPr>
            <w:r w:rsidRPr="00C51B38">
              <w:rPr>
                <w:b/>
                <w:bCs/>
              </w:rPr>
              <w:t>English</w:t>
            </w:r>
          </w:p>
        </w:tc>
        <w:tc>
          <w:tcPr>
            <w:tcW w:w="4508" w:type="dxa"/>
          </w:tcPr>
          <w:p w14:paraId="62FD63B2" w14:textId="77777777" w:rsidR="00C51B38" w:rsidRPr="00C51B38" w:rsidRDefault="00C51B38" w:rsidP="00C51B38">
            <w:pPr>
              <w:spacing w:line="276" w:lineRule="auto"/>
            </w:pPr>
            <w:r w:rsidRPr="00C51B38">
              <w:t>Proficient</w:t>
            </w:r>
          </w:p>
          <w:p w14:paraId="6AC8CC96" w14:textId="77777777" w:rsidR="00C51B38" w:rsidRDefault="00C51B38" w:rsidP="00C51B38">
            <w:pPr>
              <w:spacing w:line="276" w:lineRule="auto"/>
            </w:pPr>
          </w:p>
        </w:tc>
      </w:tr>
    </w:tbl>
    <w:p w14:paraId="76F5CC11" w14:textId="473B5F3D" w:rsidR="00DD10A4" w:rsidRPr="00C51B38" w:rsidRDefault="00DD10A4" w:rsidP="001F03BC">
      <w:pPr>
        <w:pStyle w:val="Subtitle"/>
        <w:rPr>
          <w:b/>
          <w:bCs/>
        </w:rPr>
      </w:pPr>
      <w:r w:rsidRPr="00C51B38">
        <w:rPr>
          <w:b/>
          <w:bCs/>
        </w:rPr>
        <w:t>Declaration</w:t>
      </w:r>
    </w:p>
    <w:p w14:paraId="1E450CE7" w14:textId="732490C0" w:rsidR="001F03BC" w:rsidRDefault="001F03BC" w:rsidP="00DD10A4">
      <w:r w:rsidRPr="001F03BC">
        <w:t>I hereby declare that all the information contained in this resume is accurate and true to the best of my knowledge. I take full responsibility for the veracity of the details presented herein</w:t>
      </w:r>
      <w:r>
        <w:t>.</w:t>
      </w:r>
    </w:p>
    <w:p w14:paraId="009E7A77" w14:textId="00BC06DA" w:rsidR="001F03BC" w:rsidRDefault="001F03BC" w:rsidP="00DD10A4">
      <w:r>
        <w:t xml:space="preserve">                                                                                                                          </w:t>
      </w:r>
      <w:proofErr w:type="gramStart"/>
      <w:r>
        <w:t>Thanks</w:t>
      </w:r>
      <w:proofErr w:type="gramEnd"/>
      <w:r>
        <w:t xml:space="preserve"> and Regards</w:t>
      </w:r>
    </w:p>
    <w:p w14:paraId="16705F78" w14:textId="53FEA92B" w:rsidR="001F03BC" w:rsidRDefault="001F03BC" w:rsidP="00DD10A4">
      <w:r>
        <w:t xml:space="preserve">                                                                                                                      Senthilkumar Narayanan</w:t>
      </w:r>
    </w:p>
    <w:p w14:paraId="00815C48" w14:textId="77777777" w:rsidR="00DD10A4" w:rsidRPr="00DD10A4" w:rsidRDefault="00DD10A4" w:rsidP="00DD10A4"/>
    <w:sectPr w:rsidR="00DD10A4" w:rsidRPr="00DD10A4" w:rsidSect="00543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1D66"/>
    <w:multiLevelType w:val="hybridMultilevel"/>
    <w:tmpl w:val="C630A878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D827536"/>
    <w:multiLevelType w:val="hybridMultilevel"/>
    <w:tmpl w:val="8FA06B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240DE"/>
    <w:multiLevelType w:val="hybridMultilevel"/>
    <w:tmpl w:val="A510CADA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EEA201D"/>
    <w:multiLevelType w:val="hybridMultilevel"/>
    <w:tmpl w:val="547A278C"/>
    <w:lvl w:ilvl="0" w:tplc="4009000D">
      <w:start w:val="1"/>
      <w:numFmt w:val="bullet"/>
      <w:lvlText w:val=""/>
      <w:lvlJc w:val="left"/>
      <w:pPr>
        <w:ind w:left="6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300" w:hanging="360"/>
      </w:pPr>
      <w:rPr>
        <w:rFonts w:ascii="Wingdings" w:hAnsi="Wingdings" w:hint="default"/>
      </w:rPr>
    </w:lvl>
  </w:abstractNum>
  <w:num w:numId="1" w16cid:durableId="92021104">
    <w:abstractNumId w:val="0"/>
  </w:num>
  <w:num w:numId="2" w16cid:durableId="1521429049">
    <w:abstractNumId w:val="3"/>
  </w:num>
  <w:num w:numId="3" w16cid:durableId="462847956">
    <w:abstractNumId w:val="1"/>
  </w:num>
  <w:num w:numId="4" w16cid:durableId="667833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DF"/>
    <w:rsid w:val="001B7FFA"/>
    <w:rsid w:val="001F03BC"/>
    <w:rsid w:val="003F74ED"/>
    <w:rsid w:val="00437EF8"/>
    <w:rsid w:val="004856E1"/>
    <w:rsid w:val="0054351F"/>
    <w:rsid w:val="00574203"/>
    <w:rsid w:val="006943EA"/>
    <w:rsid w:val="0071360A"/>
    <w:rsid w:val="007E7007"/>
    <w:rsid w:val="00902894"/>
    <w:rsid w:val="00AF38DF"/>
    <w:rsid w:val="00C51B38"/>
    <w:rsid w:val="00CB6536"/>
    <w:rsid w:val="00D432A9"/>
    <w:rsid w:val="00D468AA"/>
    <w:rsid w:val="00D6054C"/>
    <w:rsid w:val="00D64D41"/>
    <w:rsid w:val="00D947D0"/>
    <w:rsid w:val="00DD10A4"/>
    <w:rsid w:val="00EB3AE3"/>
    <w:rsid w:val="00EE3FDD"/>
    <w:rsid w:val="00F7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AA53"/>
  <w15:chartTrackingRefBased/>
  <w15:docId w15:val="{C1387184-1420-4B21-97B2-4DBF1964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3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8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6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8A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B3AE3"/>
    <w:rPr>
      <w:b/>
      <w:bCs/>
    </w:rPr>
  </w:style>
  <w:style w:type="table" w:styleId="TableGrid">
    <w:name w:val="Table Grid"/>
    <w:basedOn w:val="TableNormal"/>
    <w:uiPriority w:val="39"/>
    <w:rsid w:val="003F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10A4"/>
    <w:pPr>
      <w:spacing w:after="0" w:line="240" w:lineRule="auto"/>
    </w:pPr>
  </w:style>
  <w:style w:type="table" w:styleId="GridTable2-Accent3">
    <w:name w:val="Grid Table 2 Accent 3"/>
    <w:basedOn w:val="TableNormal"/>
    <w:uiPriority w:val="47"/>
    <w:rsid w:val="0071360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-newportfolio-website.netlify.app/" TargetMode="External"/><Relationship Id="rId5" Type="http://schemas.openxmlformats.org/officeDocument/2006/relationships/hyperlink" Target="mailto:nsk89profi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senthilkumar narayanan</dc:creator>
  <cp:keywords/>
  <dc:description/>
  <cp:lastModifiedBy>senthilkumar narayanan</cp:lastModifiedBy>
  <cp:revision>8</cp:revision>
  <dcterms:created xsi:type="dcterms:W3CDTF">2025-04-29T03:53:00Z</dcterms:created>
  <dcterms:modified xsi:type="dcterms:W3CDTF">2025-04-29T07:00:00Z</dcterms:modified>
</cp:coreProperties>
</file>