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60"/>
        <w:jc w:val="center"/>
        <w:rPr>
          <w:rFonts w:ascii="Bell MT" w:cs="Bell MT" w:eastAsia="Bell MT" w:hAnsi="Bell MT"/>
          <w:b w:val="1"/>
          <w:bCs w:val="1"/>
          <w:sz w:val="32"/>
          <w:szCs w:val="32"/>
        </w:rPr>
      </w:pPr>
      <w:r w:rsidDel="00000000" w:rsidR="00000000" w:rsidRPr="00000000">
        <w:rPr>
          <w:rFonts w:ascii="Bell MT" w:cs="Bell MT" w:eastAsia="Bell MT" w:hAnsi="Bell MT"/>
          <w:b w:val="1"/>
          <w:bCs w:val="1"/>
          <w:sz w:val="32"/>
          <w:szCs w:val="32"/>
          <w:rtl w:val="0"/>
        </w:rPr>
        <w:t xml:space="preserve">Wolfgang Ihloff</w:t>
      </w:r>
    </w:p>
    <w:p w:rsidR="00000000" w:rsidDel="00000000" w:rsidP="00000000" w:rsidRDefault="00000000" w:rsidRPr="00000000" w14:paraId="00000002">
      <w:pPr>
        <w:pBdr>
          <w:bottom w:color="000000" w:space="0" w:sz="4" w:val="single"/>
        </w:pBdr>
        <w:jc w:val="center"/>
        <w:rPr>
          <w:rFonts w:ascii="Bell MT" w:cs="Bell MT" w:eastAsia="Bell MT" w:hAnsi="Bell MT"/>
          <w:sz w:val="21"/>
          <w:szCs w:val="21"/>
        </w:rPr>
      </w:pPr>
      <w:r w:rsidDel="00000000" w:rsidR="00000000" w:rsidRPr="00000000">
        <w:rPr>
          <w:rFonts w:ascii="Bell MT" w:cs="Bell MT" w:eastAsia="Bell MT" w:hAnsi="Bell MT"/>
          <w:sz w:val="21"/>
          <w:szCs w:val="21"/>
          <w:rtl w:val="0"/>
        </w:rPr>
        <w:t xml:space="preserve">Cumming, Georgia | +1 6692041259 | </w:t>
      </w:r>
      <w:r w:rsidDel="00000000" w:rsidR="00000000" w:rsidRPr="00000000">
        <w:rPr>
          <w:rFonts w:ascii="Bell MT" w:cs="Bell MT" w:eastAsia="Bell MT" w:hAnsi="Bell MT"/>
          <w:sz w:val="21"/>
          <w:szCs w:val="21"/>
          <w:u w:val="single"/>
          <w:rtl w:val="0"/>
        </w:rPr>
        <w:t xml:space="preserve">wolfgang@ihloff.de</w:t>
      </w:r>
      <w:r w:rsidDel="00000000" w:rsidR="00000000" w:rsidRPr="00000000">
        <w:rPr>
          <w:rFonts w:ascii="Bell MT" w:cs="Bell MT" w:eastAsia="Bell MT" w:hAnsi="Bell MT"/>
          <w:sz w:val="21"/>
          <w:szCs w:val="21"/>
          <w:rtl w:val="0"/>
        </w:rPr>
        <w:t xml:space="preserve">| linkedin.com/in/wolfgangilhoff</w:t>
      </w:r>
    </w:p>
    <w:p w:rsidR="00000000" w:rsidDel="00000000" w:rsidP="00000000" w:rsidRDefault="00000000" w:rsidRPr="00000000" w14:paraId="00000003">
      <w:pPr>
        <w:jc w:val="right"/>
        <w:rPr>
          <w:rFonts w:ascii="Bell MT" w:cs="Bell MT" w:eastAsia="Bell MT" w:hAnsi="Bell MT"/>
          <w:b w:val="1"/>
          <w:bCs w:val="1"/>
        </w:rPr>
      </w:pPr>
      <w:r w:rsidDel="00000000" w:rsidR="00000000" w:rsidRPr="00000000">
        <w:rPr>
          <w:rtl w:val="0"/>
        </w:rPr>
      </w:r>
    </w:p>
    <w:p w:rsidR="00000000" w:rsidDel="00000000" w:rsidP="00000000" w:rsidRDefault="00000000" w:rsidRPr="00000000" w14:paraId="00000004">
      <w:pPr>
        <w:jc w:val="center"/>
        <w:rPr>
          <w:rFonts w:ascii="Bell MT" w:cs="Bell MT" w:eastAsia="Bell MT" w:hAnsi="Bell MT"/>
          <w:b w:val="1"/>
          <w:bCs w:val="1"/>
          <w:sz w:val="22"/>
          <w:szCs w:val="22"/>
        </w:rPr>
      </w:pPr>
      <w:r w:rsidDel="00000000" w:rsidR="00000000" w:rsidRPr="00000000">
        <w:rPr>
          <w:rFonts w:ascii="Bell MT" w:cs="Bell MT" w:eastAsia="Bell MT" w:hAnsi="Bell MT"/>
          <w:b w:val="1"/>
          <w:bCs w:val="1"/>
          <w:sz w:val="22"/>
          <w:szCs w:val="22"/>
          <w:rtl w:val="0"/>
        </w:rPr>
        <w:t xml:space="preserve">Product Management Leader</w:t>
      </w:r>
    </w:p>
    <w:p w:rsidR="00000000" w:rsidDel="00000000" w:rsidP="00000000" w:rsidRDefault="00000000" w:rsidRPr="00000000" w14:paraId="00000005">
      <w:pPr>
        <w:jc w:val="center"/>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Agilist - Cloud Services – Technology Thought Leadership – Developer Platforms</w:t>
      </w:r>
    </w:p>
    <w:p w:rsidR="00000000" w:rsidDel="00000000" w:rsidP="00000000" w:rsidRDefault="00000000" w:rsidRPr="00000000" w14:paraId="00000006">
      <w:pPr>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07">
      <w:pPr>
        <w:jc w:val="both"/>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“Can do” leader with 15+ years’ agile culture coaching, customer engagement,  product management, and engineering experience, specializing in AI, ML and big data global platforms. Track record of leading platform strategy from ideation to delivery in a fast-paced environment. Able to lead, champion, and scale developer-platform initiatives. Design long-range roadmap, balancing short and long-term goals and investments to scale business. Craft and communicate product strategy across organizations and influence senior executives to acquire necessary resources. Drive pace of shipping and learning across teams, while maintaining quality. Experienced at leading initiatives in a large, matrixed organization.</w:t>
      </w:r>
    </w:p>
    <w:p w:rsidR="00000000" w:rsidDel="00000000" w:rsidP="00000000" w:rsidRDefault="00000000" w:rsidRPr="00000000" w14:paraId="00000008">
      <w:pPr>
        <w:jc w:val="both"/>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09">
      <w:pPr>
        <w:jc w:val="both"/>
        <w:rPr>
          <w:rFonts w:ascii="Bell MT" w:cs="Bell MT" w:eastAsia="Bell MT" w:hAnsi="Bell MT"/>
          <w:b w:val="1"/>
          <w:bCs w:val="1"/>
          <w:sz w:val="19"/>
          <w:szCs w:val="19"/>
        </w:rPr>
      </w:pPr>
      <w:r w:rsidDel="00000000" w:rsidR="00000000" w:rsidRPr="00000000">
        <w:rPr>
          <w:rFonts w:ascii="Bell MT" w:cs="Bell MT" w:eastAsia="Bell MT" w:hAnsi="Bell MT"/>
          <w:b w:val="1"/>
          <w:bCs w:val="1"/>
          <w:sz w:val="19"/>
          <w:szCs w:val="19"/>
          <w:rtl w:val="0"/>
        </w:rPr>
        <w:t xml:space="preserve">Signature Skills</w:t>
      </w:r>
    </w:p>
    <w:p w:rsidR="00000000" w:rsidDel="00000000" w:rsidP="00000000" w:rsidRDefault="00000000" w:rsidRPr="00000000" w14:paraId="0000000A">
      <w:pPr>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0B">
      <w:pPr>
        <w:tabs>
          <w:tab w:val="left" w:leader="none" w:pos="3780"/>
          <w:tab w:val="left" w:leader="none" w:pos="7650"/>
        </w:tabs>
        <w:rPr>
          <w:rFonts w:ascii="Bell MT" w:cs="Bell MT" w:eastAsia="Bell MT" w:hAnsi="Bell MT"/>
          <w:sz w:val="19"/>
          <w:szCs w:val="19"/>
        </w:rPr>
      </w:pPr>
      <w:r w:rsidDel="00000000" w:rsidR="00000000" w:rsidRPr="00000000">
        <w:rPr>
          <w:rFonts w:ascii="Fira Mono" w:cs="Fira Mono" w:eastAsia="Fira Mono" w:hAnsi="Fira Mono"/>
          <w:sz w:val="19"/>
          <w:szCs w:val="19"/>
          <w:rtl w:val="0"/>
        </w:rPr>
        <w:t xml:space="preserve">⬥</w:t>
      </w:r>
      <w:r w:rsidDel="00000000" w:rsidR="00000000" w:rsidRPr="00000000">
        <w:rPr>
          <w:rFonts w:ascii="Bell MT" w:cs="Bell MT" w:eastAsia="Bell MT" w:hAnsi="Bell MT"/>
          <w:sz w:val="19"/>
          <w:szCs w:val="19"/>
          <w:rtl w:val="0"/>
        </w:rPr>
        <w:t xml:space="preserve"> Agile Roadmap Planning</w:t>
        <w:tab/>
      </w:r>
      <w:r w:rsidDel="00000000" w:rsidR="00000000" w:rsidRPr="00000000">
        <w:rPr>
          <w:rFonts w:ascii="Fira Mono" w:cs="Fira Mono" w:eastAsia="Fira Mono" w:hAnsi="Fira Mono"/>
          <w:sz w:val="19"/>
          <w:szCs w:val="19"/>
          <w:rtl w:val="0"/>
        </w:rPr>
        <w:t xml:space="preserve">⬥</w:t>
      </w:r>
      <w:r w:rsidDel="00000000" w:rsidR="00000000" w:rsidRPr="00000000">
        <w:rPr>
          <w:rFonts w:ascii="Bell MT" w:cs="Bell MT" w:eastAsia="Bell MT" w:hAnsi="Bell MT"/>
          <w:sz w:val="19"/>
          <w:szCs w:val="19"/>
          <w:rtl w:val="0"/>
        </w:rPr>
        <w:t xml:space="preserve"> Continuous Improvement</w:t>
        <w:tab/>
      </w:r>
      <w:r w:rsidDel="00000000" w:rsidR="00000000" w:rsidRPr="00000000">
        <w:rPr>
          <w:rFonts w:ascii="Fira Mono" w:cs="Fira Mono" w:eastAsia="Fira Mono" w:hAnsi="Fira Mono"/>
          <w:sz w:val="19"/>
          <w:szCs w:val="19"/>
          <w:rtl w:val="0"/>
        </w:rPr>
        <w:t xml:space="preserve">⬥</w:t>
      </w:r>
      <w:r w:rsidDel="00000000" w:rsidR="00000000" w:rsidRPr="00000000">
        <w:rPr>
          <w:rFonts w:ascii="Bell MT" w:cs="Bell MT" w:eastAsia="Bell MT" w:hAnsi="Bell MT"/>
          <w:sz w:val="19"/>
          <w:szCs w:val="19"/>
          <w:rtl w:val="0"/>
        </w:rPr>
        <w:t xml:space="preserve"> Strategy and Roadmap</w:t>
      </w:r>
    </w:p>
    <w:p w:rsidR="00000000" w:rsidDel="00000000" w:rsidP="00000000" w:rsidRDefault="00000000" w:rsidRPr="00000000" w14:paraId="0000000C">
      <w:pPr>
        <w:tabs>
          <w:tab w:val="left" w:leader="none" w:pos="3780"/>
          <w:tab w:val="left" w:leader="none" w:pos="7650"/>
        </w:tabs>
        <w:rPr>
          <w:rFonts w:ascii="Bell MT" w:cs="Bell MT" w:eastAsia="Bell MT" w:hAnsi="Bell MT"/>
          <w:sz w:val="19"/>
          <w:szCs w:val="19"/>
        </w:rPr>
      </w:pPr>
      <w:r w:rsidDel="00000000" w:rsidR="00000000" w:rsidRPr="00000000">
        <w:rPr>
          <w:rFonts w:ascii="Fira Mono" w:cs="Fira Mono" w:eastAsia="Fira Mono" w:hAnsi="Fira Mono"/>
          <w:sz w:val="19"/>
          <w:szCs w:val="19"/>
          <w:rtl w:val="0"/>
        </w:rPr>
        <w:t xml:space="preserve">⬥ </w:t>
      </w:r>
      <w:r w:rsidDel="00000000" w:rsidR="00000000" w:rsidRPr="00000000">
        <w:rPr>
          <w:rFonts w:ascii="Bell MT" w:cs="Bell MT" w:eastAsia="Bell MT" w:hAnsi="Bell MT"/>
          <w:sz w:val="19"/>
          <w:szCs w:val="19"/>
          <w:rtl w:val="0"/>
        </w:rPr>
        <w:t xml:space="preserve">Scrum of Scrum, Chief Product Owner</w:t>
        <w:tab/>
      </w:r>
      <w:r w:rsidDel="00000000" w:rsidR="00000000" w:rsidRPr="00000000">
        <w:rPr>
          <w:rFonts w:ascii="Fira Mono" w:cs="Fira Mono" w:eastAsia="Fira Mono" w:hAnsi="Fira Mono"/>
          <w:sz w:val="19"/>
          <w:szCs w:val="19"/>
          <w:rtl w:val="0"/>
        </w:rPr>
        <w:t xml:space="preserve">⬥</w:t>
      </w:r>
      <w:r w:rsidDel="00000000" w:rsidR="00000000" w:rsidRPr="00000000">
        <w:rPr>
          <w:rFonts w:ascii="Bell MT" w:cs="Bell MT" w:eastAsia="Bell MT" w:hAnsi="Bell MT"/>
          <w:sz w:val="19"/>
          <w:szCs w:val="19"/>
          <w:rtl w:val="0"/>
        </w:rPr>
        <w:t xml:space="preserve"> Talent Acquisition &amp; Retention</w:t>
        <w:tab/>
      </w:r>
      <w:r w:rsidDel="00000000" w:rsidR="00000000" w:rsidRPr="00000000">
        <w:rPr>
          <w:rFonts w:ascii="Fira Mono" w:cs="Fira Mono" w:eastAsia="Fira Mono" w:hAnsi="Fira Mono"/>
          <w:sz w:val="19"/>
          <w:szCs w:val="19"/>
          <w:rtl w:val="0"/>
        </w:rPr>
        <w:t xml:space="preserve">⬥</w:t>
      </w:r>
      <w:r w:rsidDel="00000000" w:rsidR="00000000" w:rsidRPr="00000000">
        <w:rPr>
          <w:rFonts w:ascii="Bell MT" w:cs="Bell MT" w:eastAsia="Bell MT" w:hAnsi="Bell MT"/>
          <w:sz w:val="19"/>
          <w:szCs w:val="19"/>
          <w:rtl w:val="0"/>
        </w:rPr>
        <w:t xml:space="preserve"> Developer Platform Visionary</w:t>
      </w:r>
    </w:p>
    <w:p w:rsidR="00000000" w:rsidDel="00000000" w:rsidP="00000000" w:rsidRDefault="00000000" w:rsidRPr="00000000" w14:paraId="0000000D">
      <w:pPr>
        <w:tabs>
          <w:tab w:val="left" w:leader="none" w:pos="3780"/>
          <w:tab w:val="left" w:leader="none" w:pos="7650"/>
        </w:tabs>
        <w:rPr>
          <w:rFonts w:ascii="Bell MT" w:cs="Bell MT" w:eastAsia="Bell MT" w:hAnsi="Bell MT"/>
          <w:sz w:val="19"/>
          <w:szCs w:val="19"/>
        </w:rPr>
      </w:pPr>
      <w:r w:rsidDel="00000000" w:rsidR="00000000" w:rsidRPr="00000000">
        <w:rPr>
          <w:rFonts w:ascii="Fira Mono" w:cs="Fira Mono" w:eastAsia="Fira Mono" w:hAnsi="Fira Mono"/>
          <w:sz w:val="19"/>
          <w:szCs w:val="19"/>
          <w:rtl w:val="0"/>
        </w:rPr>
        <w:t xml:space="preserve">⬥ </w:t>
      </w:r>
      <w:r w:rsidDel="00000000" w:rsidR="00000000" w:rsidRPr="00000000">
        <w:rPr>
          <w:rFonts w:ascii="Bell MT" w:cs="Bell MT" w:eastAsia="Bell MT" w:hAnsi="Bell MT"/>
          <w:sz w:val="19"/>
          <w:szCs w:val="19"/>
          <w:rtl w:val="0"/>
        </w:rPr>
        <w:t xml:space="preserve">Market and Customer Research</w:t>
        <w:tab/>
      </w:r>
      <w:r w:rsidDel="00000000" w:rsidR="00000000" w:rsidRPr="00000000">
        <w:rPr>
          <w:rFonts w:ascii="Fira Mono" w:cs="Fira Mono" w:eastAsia="Fira Mono" w:hAnsi="Fira Mono"/>
          <w:sz w:val="19"/>
          <w:szCs w:val="19"/>
          <w:rtl w:val="0"/>
        </w:rPr>
        <w:t xml:space="preserve">⬥</w:t>
      </w:r>
      <w:r w:rsidDel="00000000" w:rsidR="00000000" w:rsidRPr="00000000">
        <w:rPr>
          <w:rFonts w:ascii="Bell MT" w:cs="Bell MT" w:eastAsia="Bell MT" w:hAnsi="Bell MT"/>
          <w:sz w:val="19"/>
          <w:szCs w:val="19"/>
          <w:rtl w:val="0"/>
        </w:rPr>
        <w:t xml:space="preserve"> Agile Coach</w:t>
        <w:tab/>
      </w:r>
      <w:r w:rsidDel="00000000" w:rsidR="00000000" w:rsidRPr="00000000">
        <w:rPr>
          <w:rFonts w:ascii="Fira Mono" w:cs="Fira Mono" w:eastAsia="Fira Mono" w:hAnsi="Fira Mono"/>
          <w:sz w:val="19"/>
          <w:szCs w:val="19"/>
          <w:rtl w:val="0"/>
        </w:rPr>
        <w:t xml:space="preserve">⬥</w:t>
      </w:r>
      <w:r w:rsidDel="00000000" w:rsidR="00000000" w:rsidRPr="00000000">
        <w:rPr>
          <w:rFonts w:ascii="Bell MT" w:cs="Bell MT" w:eastAsia="Bell MT" w:hAnsi="Bell MT"/>
          <w:sz w:val="19"/>
          <w:szCs w:val="19"/>
          <w:rtl w:val="0"/>
        </w:rPr>
        <w:t xml:space="preserve"> Global Team Management</w:t>
      </w:r>
    </w:p>
    <w:p w:rsidR="00000000" w:rsidDel="00000000" w:rsidP="00000000" w:rsidRDefault="00000000" w:rsidRPr="00000000" w14:paraId="0000000E">
      <w:pPr>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0F">
      <w:pPr>
        <w:shd w:fill="fdf5ed" w:val="clear"/>
        <w:tabs>
          <w:tab w:val="right" w:leader="none" w:pos="10780"/>
        </w:tabs>
        <w:spacing w:after="80" w:before="160" w:lineRule="auto"/>
        <w:rPr>
          <w:sz w:val="19"/>
          <w:szCs w:val="19"/>
        </w:rPr>
      </w:pPr>
      <w:r w:rsidDel="00000000" w:rsidR="00000000" w:rsidRPr="00000000">
        <w:rPr>
          <w:b w:val="1"/>
          <w:bCs w:val="1"/>
          <w:sz w:val="19"/>
          <w:szCs w:val="19"/>
          <w:rtl w:val="0"/>
        </w:rPr>
        <w:t xml:space="preserve">PROFESSIONAL OVERVIEW</w:t>
        <w:tab/>
      </w:r>
      <w:r w:rsidDel="00000000" w:rsidR="00000000" w:rsidRPr="00000000">
        <w:rPr>
          <w:rtl w:val="0"/>
        </w:rPr>
      </w:r>
    </w:p>
    <w:p w:rsidR="00000000" w:rsidDel="00000000" w:rsidP="00000000" w:rsidRDefault="00000000" w:rsidRPr="00000000" w14:paraId="00000010">
      <w:pPr>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Aleph Alpha</w:t>
      </w:r>
    </w:p>
    <w:p w:rsidR="00000000" w:rsidDel="00000000" w:rsidP="00000000" w:rsidRDefault="00000000" w:rsidRPr="00000000" w14:paraId="00000011">
      <w:pPr>
        <w:tabs>
          <w:tab w:val="right" w:leader="none" w:pos="5380"/>
          <w:tab w:val="left" w:leader="none" w:pos="9270"/>
        </w:tabs>
        <w:ind w:right="270"/>
        <w:rPr>
          <w:rFonts w:ascii="Bell MT" w:cs="Bell MT" w:eastAsia="Bell MT" w:hAnsi="Bell MT"/>
          <w:b w:val="1"/>
          <w:bCs w:val="1"/>
          <w:sz w:val="19"/>
          <w:szCs w:val="19"/>
        </w:rPr>
      </w:pPr>
      <w:r w:rsidDel="00000000" w:rsidR="00000000" w:rsidRPr="00000000">
        <w:rPr>
          <w:rFonts w:ascii="Bell MT" w:cs="Bell MT" w:eastAsia="Bell MT" w:hAnsi="Bell MT"/>
          <w:b w:val="1"/>
          <w:bCs w:val="1"/>
          <w:sz w:val="19"/>
          <w:szCs w:val="19"/>
          <w:rtl w:val="0"/>
        </w:rPr>
        <w:t xml:space="preserve">Senior Team Lead Product (50% onsite - Freelancer)</w:t>
      </w:r>
    </w:p>
    <w:p w:rsidR="00000000" w:rsidDel="00000000" w:rsidP="00000000" w:rsidRDefault="00000000" w:rsidRPr="00000000" w14:paraId="00000012">
      <w:pPr>
        <w:tabs>
          <w:tab w:val="right" w:leader="none" w:pos="5380"/>
          <w:tab w:val="left" w:leader="none" w:pos="9270"/>
        </w:tabs>
        <w:ind w:right="270"/>
        <w:rPr>
          <w:rFonts w:ascii="Bell MT" w:cs="Bell MT" w:eastAsia="Bell MT" w:hAnsi="Bell MT"/>
          <w:b w:val="1"/>
          <w:bCs w:val="1"/>
          <w:sz w:val="19"/>
          <w:szCs w:val="19"/>
        </w:rPr>
      </w:pPr>
      <w:r w:rsidDel="00000000" w:rsidR="00000000" w:rsidRPr="00000000">
        <w:rPr>
          <w:rFonts w:ascii="Bell MT" w:cs="Bell MT" w:eastAsia="Bell MT" w:hAnsi="Bell MT"/>
          <w:b w:val="1"/>
          <w:bCs w:val="1"/>
          <w:sz w:val="19"/>
          <w:szCs w:val="19"/>
          <w:rtl w:val="0"/>
        </w:rPr>
        <w:tab/>
        <w:tab/>
      </w:r>
      <w:r w:rsidDel="00000000" w:rsidR="00000000" w:rsidRPr="00000000">
        <w:rPr>
          <w:rFonts w:ascii="Bell MT" w:cs="Bell MT" w:eastAsia="Bell MT" w:hAnsi="Bell MT"/>
          <w:sz w:val="19"/>
          <w:szCs w:val="19"/>
          <w:rtl w:val="0"/>
        </w:rPr>
        <w:t xml:space="preserve">Feb. 2024 - now</w:t>
      </w:r>
      <w:r w:rsidDel="00000000" w:rsidR="00000000" w:rsidRPr="00000000">
        <w:rPr>
          <w:rtl w:val="0"/>
        </w:rPr>
      </w:r>
    </w:p>
    <w:p w:rsidR="00000000" w:rsidDel="00000000" w:rsidP="00000000" w:rsidRDefault="00000000" w:rsidRPr="00000000" w14:paraId="00000013">
      <w:pPr>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Build out product teams as first product hire to uplevel their business and strategic acumen to navigate day to day decisions autonomous for lighthouse German LLM company.</w:t>
      </w:r>
    </w:p>
    <w:p w:rsidR="00000000" w:rsidDel="00000000" w:rsidP="00000000" w:rsidRDefault="00000000" w:rsidRPr="00000000" w14:paraId="00000014">
      <w:pPr>
        <w:numPr>
          <w:ilvl w:val="0"/>
          <w:numId w:val="2"/>
        </w:numPr>
        <w:ind w:left="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Defining and expanding the Public Sector Vertical for Aleph Alpha to enable citizens, government clerks and businesses to better communicate and resolve applications faster, leader for Pharia Government Assistant as sovereign SaaS product https://www.stackit.de/en/pharia-government-assistant/</w:t>
      </w:r>
    </w:p>
    <w:p w:rsidR="00000000" w:rsidDel="00000000" w:rsidP="00000000" w:rsidRDefault="00000000" w:rsidRPr="00000000" w14:paraId="00000015">
      <w:pPr>
        <w:numPr>
          <w:ilvl w:val="0"/>
          <w:numId w:val="2"/>
        </w:numPr>
        <w:ind w:left="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Established product metrics and northstar with personas across org to enable focus and clarity in communication</w:t>
      </w:r>
    </w:p>
    <w:p w:rsidR="00000000" w:rsidDel="00000000" w:rsidP="00000000" w:rsidRDefault="00000000" w:rsidRPr="00000000" w14:paraId="00000016">
      <w:pPr>
        <w:numPr>
          <w:ilvl w:val="0"/>
          <w:numId w:val="2"/>
        </w:numPr>
        <w:ind w:left="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Established strategy and roadmap to play on the strength in the German market</w:t>
      </w:r>
    </w:p>
    <w:p w:rsidR="00000000" w:rsidDel="00000000" w:rsidP="00000000" w:rsidRDefault="00000000" w:rsidRPr="00000000" w14:paraId="00000017">
      <w:pPr>
        <w:numPr>
          <w:ilvl w:val="0"/>
          <w:numId w:val="2"/>
        </w:numPr>
        <w:ind w:left="360"/>
        <w:rPr>
          <w:rFonts w:ascii="Bell MT" w:cs="Bell MT" w:eastAsia="Bell MT" w:hAnsi="Bell MT"/>
          <w:sz w:val="19"/>
          <w:szCs w:val="19"/>
          <w:u w:val="none"/>
        </w:rPr>
      </w:pPr>
      <w:r w:rsidDel="00000000" w:rsidR="00000000" w:rsidRPr="00000000">
        <w:rPr>
          <w:rFonts w:ascii="Bell MT" w:cs="Bell MT" w:eastAsia="Bell MT" w:hAnsi="Bell MT"/>
          <w:sz w:val="19"/>
          <w:szCs w:val="19"/>
          <w:rtl w:val="0"/>
        </w:rPr>
        <w:t xml:space="preserve">Set up evaluation pipeline and human labeling team to drive LLM quality benchmarking against ChatGTP and RagFlow</w:t>
      </w:r>
    </w:p>
    <w:p w:rsidR="00000000" w:rsidDel="00000000" w:rsidP="00000000" w:rsidRDefault="00000000" w:rsidRPr="00000000" w14:paraId="00000018">
      <w:pPr>
        <w:numPr>
          <w:ilvl w:val="0"/>
          <w:numId w:val="2"/>
        </w:numPr>
        <w:ind w:left="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Hardened product definition to allow focus and streamlined execution, while enabling customers and partners to be higher self-served through new product capabilities and extensibility</w:t>
      </w:r>
    </w:p>
    <w:p w:rsidR="00000000" w:rsidDel="00000000" w:rsidP="00000000" w:rsidRDefault="00000000" w:rsidRPr="00000000" w14:paraId="00000019">
      <w:pPr>
        <w:numPr>
          <w:ilvl w:val="0"/>
          <w:numId w:val="2"/>
        </w:numPr>
        <w:ind w:left="360"/>
        <w:rPr>
          <w:rFonts w:ascii="Bell MT" w:cs="Bell MT" w:eastAsia="Bell MT" w:hAnsi="Bell MT"/>
          <w:sz w:val="19"/>
          <w:szCs w:val="19"/>
          <w:u w:val="none"/>
        </w:rPr>
      </w:pPr>
      <w:r w:rsidDel="00000000" w:rsidR="00000000" w:rsidRPr="00000000">
        <w:rPr>
          <w:rFonts w:ascii="Bell MT" w:cs="Bell MT" w:eastAsia="Bell MT" w:hAnsi="Bell MT"/>
          <w:sz w:val="19"/>
          <w:szCs w:val="19"/>
          <w:rtl w:val="0"/>
        </w:rPr>
        <w:t xml:space="preserve">Established UX process as holistic product focus across improving onboarding, training, documentation, SDK and API to increase customer NPS</w:t>
      </w:r>
    </w:p>
    <w:p w:rsidR="00000000" w:rsidDel="00000000" w:rsidP="00000000" w:rsidRDefault="00000000" w:rsidRPr="00000000" w14:paraId="0000001A">
      <w:pPr>
        <w:ind w:left="360" w:firstLine="0"/>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1B">
      <w:pPr>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Build.One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380"/>
          <w:tab w:val="left" w:leader="none" w:pos="9270"/>
        </w:tabs>
        <w:spacing w:after="0" w:before="0" w:line="240" w:lineRule="auto"/>
        <w:ind w:left="0" w:right="270" w:firstLine="0"/>
        <w:rPr>
          <w:rFonts w:ascii="Bell MT" w:cs="Bell MT" w:eastAsia="Bell MT" w:hAnsi="Bell MT"/>
          <w:b w:val="1"/>
          <w:bCs w:val="1"/>
          <w:sz w:val="19"/>
          <w:szCs w:val="19"/>
        </w:rPr>
      </w:pPr>
      <w:r w:rsidDel="00000000" w:rsidR="00000000" w:rsidRPr="00000000">
        <w:rPr>
          <w:rFonts w:ascii="Bell MT" w:cs="Bell MT" w:eastAsia="Bell MT" w:hAnsi="Bell MT"/>
          <w:b w:val="1"/>
          <w:bCs w:val="1"/>
          <w:sz w:val="19"/>
          <w:szCs w:val="19"/>
          <w:rtl w:val="0"/>
        </w:rPr>
        <w:t xml:space="preserve">Head of Product (Remote)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380"/>
          <w:tab w:val="left" w:leader="none" w:pos="9270"/>
        </w:tabs>
        <w:spacing w:after="0" w:before="0" w:line="240" w:lineRule="auto"/>
        <w:ind w:left="0" w:right="270" w:firstLine="0"/>
        <w:rPr>
          <w:rFonts w:ascii="Bell MT" w:cs="Bell MT" w:eastAsia="Bell MT" w:hAnsi="Bell MT"/>
          <w:b w:val="1"/>
          <w:bCs w:val="1"/>
          <w:sz w:val="19"/>
          <w:szCs w:val="19"/>
        </w:rPr>
      </w:pPr>
      <w:r w:rsidDel="00000000" w:rsidR="00000000" w:rsidRPr="00000000">
        <w:rPr>
          <w:rFonts w:ascii="Bell MT" w:cs="Bell MT" w:eastAsia="Bell MT" w:hAnsi="Bell MT"/>
          <w:b w:val="1"/>
          <w:bCs w:val="1"/>
          <w:sz w:val="19"/>
          <w:szCs w:val="19"/>
          <w:rtl w:val="0"/>
        </w:rPr>
        <w:tab/>
        <w:tab/>
      </w:r>
      <w:r w:rsidDel="00000000" w:rsidR="00000000" w:rsidRPr="00000000">
        <w:rPr>
          <w:rFonts w:ascii="Bell MT" w:cs="Bell MT" w:eastAsia="Bell MT" w:hAnsi="Bell MT"/>
          <w:sz w:val="19"/>
          <w:szCs w:val="19"/>
          <w:rtl w:val="0"/>
        </w:rPr>
        <w:t xml:space="preserve">2022- Oct. 2023</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Leading transition from project business to product-driven business model for seed funded Startup leading team of Product Managers and Designers.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Establish Customer Problem Centric Design process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Transitioned 3 clients from project-based engagement to 1M EUR ARR product subscription business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Bell MT" w:cs="Bell MT" w:eastAsia="Bell MT" w:hAnsi="Bell MT"/>
          <w:sz w:val="19"/>
          <w:szCs w:val="19"/>
          <w:u w:val="none"/>
        </w:rPr>
      </w:pPr>
      <w:r w:rsidDel="00000000" w:rsidR="00000000" w:rsidRPr="00000000">
        <w:rPr>
          <w:rFonts w:ascii="Bell MT" w:cs="Bell MT" w:eastAsia="Bell MT" w:hAnsi="Bell MT"/>
          <w:sz w:val="19"/>
          <w:szCs w:val="19"/>
          <w:rtl w:val="0"/>
        </w:rPr>
        <w:t xml:space="preserve">Established SaaS containerized delivery pipeline to host on AWS, Azure, and private cloud</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Drove transition by establishing the focus on experiments and through market experiments and sharpening the value proposition</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Established rapport, people and process interfaces with the product team, growing from 15 to 30 employees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Bell MT" w:cs="Bell MT" w:eastAsia="Bell MT" w:hAnsi="Bell MT"/>
          <w:sz w:val="19"/>
          <w:szCs w:val="19"/>
          <w:u w:val="none"/>
        </w:rPr>
      </w:pPr>
      <w:r w:rsidDel="00000000" w:rsidR="00000000" w:rsidRPr="00000000">
        <w:rPr>
          <w:rFonts w:ascii="Bell MT" w:cs="Bell MT" w:eastAsia="Bell MT" w:hAnsi="Bell MT"/>
          <w:sz w:val="19"/>
          <w:szCs w:val="19"/>
          <w:rtl w:val="0"/>
        </w:rPr>
        <w:t xml:space="preserve">ChatGPT leveraged to improve customer developer experience to create apps</w:t>
      </w:r>
    </w:p>
    <w:p w:rsidR="00000000" w:rsidDel="00000000" w:rsidP="00000000" w:rsidRDefault="00000000" w:rsidRPr="00000000" w14:paraId="00000025">
      <w:pPr>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26">
      <w:pPr>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27">
      <w:pPr>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Adobe</w:t>
      </w:r>
    </w:p>
    <w:p w:rsidR="00000000" w:rsidDel="00000000" w:rsidP="00000000" w:rsidRDefault="00000000" w:rsidRPr="00000000" w14:paraId="00000028">
      <w:pPr>
        <w:tabs>
          <w:tab w:val="right" w:leader="none" w:pos="5380"/>
          <w:tab w:val="left" w:leader="none" w:pos="9270"/>
        </w:tabs>
        <w:ind w:right="270"/>
        <w:jc w:val="left"/>
        <w:rPr>
          <w:rFonts w:ascii="Bell MT" w:cs="Bell MT" w:eastAsia="Bell MT" w:hAnsi="Bell MT"/>
          <w:sz w:val="19"/>
          <w:szCs w:val="19"/>
        </w:rPr>
      </w:pPr>
      <w:r w:rsidDel="00000000" w:rsidR="00000000" w:rsidRPr="00000000">
        <w:rPr>
          <w:rFonts w:ascii="Bell MT" w:cs="Bell MT" w:eastAsia="Bell MT" w:hAnsi="Bell MT"/>
          <w:b w:val="1"/>
          <w:bCs w:val="1"/>
          <w:sz w:val="19"/>
          <w:szCs w:val="19"/>
          <w:rtl w:val="0"/>
        </w:rPr>
        <w:t xml:space="preserve">Group Product Manager (Remote)</w:t>
        <w:tab/>
        <w:tab/>
        <w:tab/>
      </w:r>
      <w:r w:rsidDel="00000000" w:rsidR="00000000" w:rsidRPr="00000000">
        <w:rPr>
          <w:rFonts w:ascii="Bell MT" w:cs="Bell MT" w:eastAsia="Bell MT" w:hAnsi="Bell MT"/>
          <w:sz w:val="19"/>
          <w:szCs w:val="19"/>
          <w:rtl w:val="0"/>
        </w:rPr>
        <w:t xml:space="preserve">2020-2022</w:t>
      </w:r>
    </w:p>
    <w:p w:rsidR="00000000" w:rsidDel="00000000" w:rsidP="00000000" w:rsidRDefault="00000000" w:rsidRPr="00000000" w14:paraId="00000029">
      <w:pPr>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Promoted to unify fragmented developer ecosystem, improve productivity, and sustainable delivery of thousands of new cloud services by hundreds of Adobe product teams. Managed 3 matrixed product managers across 18 product teams.</w:t>
      </w:r>
    </w:p>
    <w:p w:rsidR="00000000" w:rsidDel="00000000" w:rsidP="00000000" w:rsidRDefault="00000000" w:rsidRPr="00000000" w14:paraId="0000002A">
      <w:pPr>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2B">
      <w:pPr>
        <w:numPr>
          <w:ilvl w:val="0"/>
          <w:numId w:val="2"/>
        </w:numPr>
        <w:ind w:left="360" w:hanging="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Spearheaded strategy and gained executive support for building a company-wide developer experience that boosts productivity by combining 18 product teams into a single organization that supports the entire software development lifecycle.</w:t>
      </w:r>
    </w:p>
    <w:p w:rsidR="00000000" w:rsidDel="00000000" w:rsidP="00000000" w:rsidRDefault="00000000" w:rsidRPr="00000000" w14:paraId="0000002C">
      <w:pPr>
        <w:numPr>
          <w:ilvl w:val="0"/>
          <w:numId w:val="2"/>
        </w:numPr>
        <w:ind w:left="360" w:hanging="360"/>
        <w:rPr>
          <w:rFonts w:ascii="Bell MT" w:cs="Bell MT" w:eastAsia="Bell MT" w:hAnsi="Bell MT"/>
          <w:sz w:val="19"/>
          <w:szCs w:val="19"/>
          <w:u w:val="none"/>
        </w:rPr>
      </w:pPr>
      <w:r w:rsidDel="00000000" w:rsidR="00000000" w:rsidRPr="00000000">
        <w:rPr>
          <w:rFonts w:ascii="Bell MT" w:cs="Bell MT" w:eastAsia="Bell MT" w:hAnsi="Bell MT"/>
          <w:sz w:val="19"/>
          <w:szCs w:val="19"/>
          <w:rtl w:val="0"/>
        </w:rPr>
        <w:t xml:space="preserve">Enable Content, Data and Machine Learning use cases for real time and batch processing use cases to offer low latency to cost optimal user experiences. Introducing a fleet of GPU clusters and ARM clusters to enable Adobe product teams.</w:t>
      </w:r>
    </w:p>
    <w:p w:rsidR="00000000" w:rsidDel="00000000" w:rsidP="00000000" w:rsidRDefault="00000000" w:rsidRPr="00000000" w14:paraId="0000002D">
      <w:pPr>
        <w:numPr>
          <w:ilvl w:val="0"/>
          <w:numId w:val="2"/>
        </w:numPr>
        <w:ind w:left="360" w:hanging="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Collaborated with engineering and program leadership to establish roles, responsibilities, and training plans to build skills necessary to grow the product portfolio.</w:t>
      </w:r>
    </w:p>
    <w:p w:rsidR="00000000" w:rsidDel="00000000" w:rsidP="00000000" w:rsidRDefault="00000000" w:rsidRPr="00000000" w14:paraId="0000002E">
      <w:pPr>
        <w:numPr>
          <w:ilvl w:val="0"/>
          <w:numId w:val="2"/>
        </w:numPr>
        <w:ind w:left="360" w:hanging="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Drove $5M in YoY development cost savings as a result of improved developer efficiency.</w:t>
      </w:r>
    </w:p>
    <w:p w:rsidR="00000000" w:rsidDel="00000000" w:rsidP="00000000" w:rsidRDefault="00000000" w:rsidRPr="00000000" w14:paraId="0000002F">
      <w:pPr>
        <w:numPr>
          <w:ilvl w:val="0"/>
          <w:numId w:val="2"/>
        </w:numPr>
        <w:ind w:left="360" w:hanging="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Increased cloud services availability across client portfolio from 99.9% to 99.99% through new features and self-service education.</w:t>
      </w:r>
    </w:p>
    <w:p w:rsidR="00000000" w:rsidDel="00000000" w:rsidP="00000000" w:rsidRDefault="00000000" w:rsidRPr="00000000" w14:paraId="00000030">
      <w:pPr>
        <w:numPr>
          <w:ilvl w:val="0"/>
          <w:numId w:val="2"/>
        </w:numPr>
        <w:ind w:left="360" w:hanging="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Reduced onboarding times for internal developers from days to hours by streamlining the first-mile experience and defining common engagement and escalation paths across the product portfolio.</w:t>
      </w:r>
    </w:p>
    <w:p w:rsidR="00000000" w:rsidDel="00000000" w:rsidP="00000000" w:rsidRDefault="00000000" w:rsidRPr="00000000" w14:paraId="00000031">
      <w:pPr>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32">
      <w:pPr>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Adobe</w:t>
      </w:r>
    </w:p>
    <w:p w:rsidR="00000000" w:rsidDel="00000000" w:rsidP="00000000" w:rsidRDefault="00000000" w:rsidRPr="00000000" w14:paraId="00000033">
      <w:pPr>
        <w:tabs>
          <w:tab w:val="right" w:leader="none" w:pos="10512"/>
        </w:tabs>
        <w:rPr>
          <w:rFonts w:ascii="Bell MT" w:cs="Bell MT" w:eastAsia="Bell MT" w:hAnsi="Bell MT"/>
          <w:sz w:val="19"/>
          <w:szCs w:val="19"/>
        </w:rPr>
      </w:pPr>
      <w:r w:rsidDel="00000000" w:rsidR="00000000" w:rsidRPr="00000000">
        <w:rPr>
          <w:rFonts w:ascii="Bell MT" w:cs="Bell MT" w:eastAsia="Bell MT" w:hAnsi="Bell MT"/>
          <w:b w:val="1"/>
          <w:bCs w:val="1"/>
          <w:sz w:val="19"/>
          <w:szCs w:val="19"/>
          <w:rtl w:val="0"/>
        </w:rPr>
        <w:t xml:space="preserve">Principal Product Manager</w:t>
        <w:tab/>
      </w:r>
      <w:r w:rsidDel="00000000" w:rsidR="00000000" w:rsidRPr="00000000">
        <w:rPr>
          <w:rFonts w:ascii="Bell MT" w:cs="Bell MT" w:eastAsia="Bell MT" w:hAnsi="Bell MT"/>
          <w:sz w:val="19"/>
          <w:szCs w:val="19"/>
          <w:rtl w:val="0"/>
        </w:rPr>
        <w:t xml:space="preserve">2018-2020</w:t>
      </w:r>
    </w:p>
    <w:p w:rsidR="00000000" w:rsidDel="00000000" w:rsidP="00000000" w:rsidRDefault="00000000" w:rsidRPr="00000000" w14:paraId="00000034">
      <w:pPr>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Promoted to increase adoption of Adobe’s internal developer platform (</w:t>
      </w:r>
      <w:hyperlink r:id="rId6">
        <w:r w:rsidDel="00000000" w:rsidR="00000000" w:rsidRPr="00000000">
          <w:rPr>
            <w:rFonts w:ascii="Bell MT" w:cs="Bell MT" w:eastAsia="Bell MT" w:hAnsi="Bell MT"/>
            <w:sz w:val="19"/>
            <w:szCs w:val="19"/>
            <w:u w:val="single"/>
            <w:rtl w:val="0"/>
          </w:rPr>
          <w:t xml:space="preserve">Ethos</w:t>
        </w:r>
      </w:hyperlink>
      <w:r w:rsidDel="00000000" w:rsidR="00000000" w:rsidRPr="00000000">
        <w:rPr>
          <w:rFonts w:ascii="Bell MT" w:cs="Bell MT" w:eastAsia="Bell MT" w:hAnsi="Bell MT"/>
          <w:sz w:val="19"/>
          <w:szCs w:val="19"/>
          <w:rtl w:val="0"/>
        </w:rPr>
        <w:t xml:space="preserve">), including establishing a long-term roadmap.</w:t>
      </w:r>
    </w:p>
    <w:p w:rsidR="00000000" w:rsidDel="00000000" w:rsidP="00000000" w:rsidRDefault="00000000" w:rsidRPr="00000000" w14:paraId="00000035">
      <w:pPr>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36">
      <w:pPr>
        <w:numPr>
          <w:ilvl w:val="0"/>
          <w:numId w:val="2"/>
        </w:numPr>
        <w:ind w:left="360" w:hanging="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Took customer adoption of Microsoft Azure by Creative Cloud from 0% to 100% by demonstrating how the platform solved multi-region and multi-cloud operational problems, clearly establishing platform value.</w:t>
      </w:r>
    </w:p>
    <w:p w:rsidR="00000000" w:rsidDel="00000000" w:rsidP="00000000" w:rsidRDefault="00000000" w:rsidRPr="00000000" w14:paraId="00000037">
      <w:pPr>
        <w:numPr>
          <w:ilvl w:val="0"/>
          <w:numId w:val="2"/>
        </w:numPr>
        <w:ind w:left="360" w:hanging="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With a new vision established, it has worked with engineering leaders to transform them into true product owners by establishing a common vision and product prioritization framework that drove a long-term roadmap.</w:t>
      </w:r>
    </w:p>
    <w:p w:rsidR="00000000" w:rsidDel="00000000" w:rsidP="00000000" w:rsidRDefault="00000000" w:rsidRPr="00000000" w14:paraId="00000038">
      <w:pPr>
        <w:numPr>
          <w:ilvl w:val="0"/>
          <w:numId w:val="2"/>
        </w:numPr>
        <w:ind w:left="360" w:hanging="360"/>
        <w:jc w:val="both"/>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Saved $2M YoY in cloud spending via partner and vendor consolidation during service re-platforming to run multi-cloud on new Ethos infrastructure.</w:t>
      </w:r>
    </w:p>
    <w:p w:rsidR="00000000" w:rsidDel="00000000" w:rsidP="00000000" w:rsidRDefault="00000000" w:rsidRPr="00000000" w14:paraId="00000039">
      <w:pPr>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3A">
      <w:pPr>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Adobe</w:t>
      </w:r>
    </w:p>
    <w:p w:rsidR="00000000" w:rsidDel="00000000" w:rsidP="00000000" w:rsidRDefault="00000000" w:rsidRPr="00000000" w14:paraId="0000003B">
      <w:pPr>
        <w:tabs>
          <w:tab w:val="right" w:leader="none" w:pos="10512"/>
        </w:tabs>
        <w:rPr>
          <w:rFonts w:ascii="Bell MT" w:cs="Bell MT" w:eastAsia="Bell MT" w:hAnsi="Bell MT"/>
          <w:sz w:val="19"/>
          <w:szCs w:val="19"/>
        </w:rPr>
      </w:pPr>
      <w:r w:rsidDel="00000000" w:rsidR="00000000" w:rsidRPr="00000000">
        <w:rPr>
          <w:rFonts w:ascii="Bell MT" w:cs="Bell MT" w:eastAsia="Bell MT" w:hAnsi="Bell MT"/>
          <w:b w:val="1"/>
          <w:bCs w:val="1"/>
          <w:sz w:val="19"/>
          <w:szCs w:val="19"/>
          <w:rtl w:val="0"/>
        </w:rPr>
        <w:t xml:space="preserve">Senior Product Manager</w:t>
      </w:r>
      <w:r w:rsidDel="00000000" w:rsidR="00000000" w:rsidRPr="00000000">
        <w:rPr>
          <w:rFonts w:ascii="Bell MT" w:cs="Bell MT" w:eastAsia="Bell MT" w:hAnsi="Bell MT"/>
          <w:sz w:val="19"/>
          <w:szCs w:val="19"/>
          <w:rtl w:val="0"/>
        </w:rPr>
        <w:tab/>
        <w:t xml:space="preserve">2016-2018</w:t>
      </w:r>
    </w:p>
    <w:p w:rsidR="00000000" w:rsidDel="00000000" w:rsidP="00000000" w:rsidRDefault="00000000" w:rsidRPr="00000000" w14:paraId="0000003C">
      <w:pPr>
        <w:tabs>
          <w:tab w:val="right" w:leader="none" w:pos="10512"/>
        </w:tabs>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Asked by the new CTO to increase Adobe’s cloud agility by adding Microsoft Azure to cloud capabilities, shifting budgetary spending away from AWS, and supporting GTM plans.</w:t>
      </w:r>
    </w:p>
    <w:p w:rsidR="00000000" w:rsidDel="00000000" w:rsidP="00000000" w:rsidRDefault="00000000" w:rsidRPr="00000000" w14:paraId="0000003D">
      <w:pPr>
        <w:tabs>
          <w:tab w:val="right" w:leader="none" w:pos="10512"/>
        </w:tabs>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512"/>
        </w:tabs>
        <w:spacing w:after="0" w:before="0" w:line="240" w:lineRule="auto"/>
        <w:ind w:left="360" w:right="0" w:hanging="360"/>
        <w:jc w:val="left"/>
        <w:rPr>
          <w:rFonts w:ascii="Bell MT" w:cs="Bell MT" w:eastAsia="Bell MT" w:hAnsi="Bell MT"/>
          <w:b w:val="0"/>
          <w:bCs w:val="0"/>
          <w:i w:val="0"/>
          <w:iCs w:val="0"/>
          <w:smallCaps w:val="0"/>
          <w:strike w:val="0"/>
          <w:color w:val="404040"/>
          <w:sz w:val="19"/>
          <w:szCs w:val="19"/>
          <w:u w:val="none"/>
          <w:shd w:fill="auto" w:val="clear"/>
          <w:vertAlign w:val="baseline"/>
        </w:rPr>
      </w:pP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Collaborated with internal product teams to </w:t>
      </w:r>
      <w:r w:rsidDel="00000000" w:rsidR="00000000" w:rsidRPr="00000000">
        <w:rPr>
          <w:rFonts w:ascii="Bell MT" w:cs="Bell MT" w:eastAsia="Bell MT" w:hAnsi="Bell MT"/>
          <w:color w:val="404040"/>
          <w:sz w:val="19"/>
          <w:szCs w:val="19"/>
          <w:rtl w:val="0"/>
        </w:rPr>
        <w:t xml:space="preserve">create a framework</w:t>
      </w: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 to evaluate Azure migration opportunities by comparing development </w:t>
      </w:r>
      <w:r w:rsidDel="00000000" w:rsidR="00000000" w:rsidRPr="00000000">
        <w:rPr>
          <w:rFonts w:ascii="Bell MT" w:cs="Bell MT" w:eastAsia="Bell MT" w:hAnsi="Bell MT"/>
          <w:color w:val="404040"/>
          <w:sz w:val="19"/>
          <w:szCs w:val="19"/>
          <w:rtl w:val="0"/>
        </w:rPr>
        <w:t xml:space="preserve">efforts</w:t>
      </w: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 with business impact.</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512"/>
        </w:tabs>
        <w:spacing w:after="0" w:before="0" w:line="240" w:lineRule="auto"/>
        <w:ind w:left="360" w:right="0" w:hanging="360"/>
        <w:jc w:val="left"/>
        <w:rPr>
          <w:rFonts w:ascii="Bell MT" w:cs="Bell MT" w:eastAsia="Bell MT" w:hAnsi="Bell MT"/>
          <w:b w:val="0"/>
          <w:bCs w:val="0"/>
          <w:i w:val="0"/>
          <w:iCs w:val="0"/>
          <w:smallCaps w:val="0"/>
          <w:strike w:val="0"/>
          <w:color w:val="404040"/>
          <w:sz w:val="19"/>
          <w:szCs w:val="19"/>
          <w:u w:val="none"/>
          <w:shd w:fill="auto" w:val="clear"/>
          <w:vertAlign w:val="baseline"/>
        </w:rPr>
      </w:pP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Secured approval for recommended migration projects from CTO and impacted VPs, and subsequently led project execution defining customer and internal developer experience across 6 teams comprising 400 engineers.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512"/>
        </w:tabs>
        <w:spacing w:after="0" w:before="0" w:line="240" w:lineRule="auto"/>
        <w:ind w:left="360" w:right="0" w:hanging="360"/>
        <w:jc w:val="left"/>
        <w:rPr>
          <w:rFonts w:ascii="Bell MT" w:cs="Bell MT" w:eastAsia="Bell MT" w:hAnsi="Bell MT"/>
          <w:b w:val="0"/>
          <w:bCs w:val="0"/>
          <w:i w:val="0"/>
          <w:iCs w:val="0"/>
          <w:smallCaps w:val="0"/>
          <w:strike w:val="0"/>
          <w:color w:val="404040"/>
          <w:sz w:val="19"/>
          <w:szCs w:val="19"/>
          <w:u w:val="none"/>
          <w:shd w:fill="auto" w:val="clear"/>
          <w:vertAlign w:val="baseline"/>
        </w:rPr>
      </w:pP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Effected </w:t>
      </w:r>
      <w:r w:rsidDel="00000000" w:rsidR="00000000" w:rsidRPr="00000000">
        <w:rPr>
          <w:rFonts w:ascii="Bell MT" w:cs="Bell MT" w:eastAsia="Bell MT" w:hAnsi="Bell MT"/>
          <w:color w:val="404040"/>
          <w:sz w:val="19"/>
          <w:szCs w:val="19"/>
          <w:rtl w:val="0"/>
        </w:rPr>
        <w:t xml:space="preserve">a </w:t>
      </w: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$10M annual shift in cloud expenditures to Azure.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512"/>
        </w:tabs>
        <w:spacing w:after="0" w:before="0" w:line="240" w:lineRule="auto"/>
        <w:ind w:left="360" w:right="0" w:hanging="360"/>
        <w:jc w:val="left"/>
        <w:rPr>
          <w:rFonts w:ascii="Bell MT" w:cs="Bell MT" w:eastAsia="Bell MT" w:hAnsi="Bell MT"/>
          <w:b w:val="0"/>
          <w:bCs w:val="0"/>
          <w:i w:val="0"/>
          <w:iCs w:val="0"/>
          <w:smallCaps w:val="0"/>
          <w:strike w:val="0"/>
          <w:color w:val="404040"/>
          <w:sz w:val="19"/>
          <w:szCs w:val="19"/>
          <w:u w:val="none"/>
          <w:shd w:fill="auto" w:val="clear"/>
          <w:vertAlign w:val="baseline"/>
        </w:rPr>
      </w:pP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Enabled on-demand ability to move end-customers to specific cloud vendors and regions.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512"/>
        </w:tabs>
        <w:spacing w:after="0" w:before="0" w:line="240" w:lineRule="auto"/>
        <w:ind w:left="360" w:right="0" w:hanging="360"/>
        <w:jc w:val="left"/>
        <w:rPr>
          <w:rFonts w:ascii="Bell MT" w:cs="Bell MT" w:eastAsia="Bell MT" w:hAnsi="Bell MT"/>
          <w:b w:val="0"/>
          <w:bCs w:val="0"/>
          <w:i w:val="0"/>
          <w:iCs w:val="0"/>
          <w:smallCaps w:val="0"/>
          <w:strike w:val="0"/>
          <w:color w:val="404040"/>
          <w:sz w:val="19"/>
          <w:szCs w:val="19"/>
          <w:u w:val="none"/>
          <w:shd w:fill="auto" w:val="clear"/>
          <w:vertAlign w:val="baseline"/>
        </w:rPr>
      </w:pP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Promoted to Principal Product Manager after presenting cloud agility vision and execution plan to C-Suite.</w:t>
      </w:r>
    </w:p>
    <w:p w:rsidR="00000000" w:rsidDel="00000000" w:rsidP="00000000" w:rsidRDefault="00000000" w:rsidRPr="00000000" w14:paraId="00000043">
      <w:pPr>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44">
      <w:pPr>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45">
      <w:pPr>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46">
      <w:pPr>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Adobe</w:t>
      </w:r>
    </w:p>
    <w:p w:rsidR="00000000" w:rsidDel="00000000" w:rsidP="00000000" w:rsidRDefault="00000000" w:rsidRPr="00000000" w14:paraId="00000047">
      <w:pPr>
        <w:tabs>
          <w:tab w:val="right" w:leader="none" w:pos="10512"/>
        </w:tabs>
        <w:rPr>
          <w:rFonts w:ascii="Bell MT" w:cs="Bell MT" w:eastAsia="Bell MT" w:hAnsi="Bell MT"/>
          <w:sz w:val="19"/>
          <w:szCs w:val="19"/>
        </w:rPr>
      </w:pPr>
      <w:r w:rsidDel="00000000" w:rsidR="00000000" w:rsidRPr="00000000">
        <w:rPr>
          <w:rFonts w:ascii="Bell MT" w:cs="Bell MT" w:eastAsia="Bell MT" w:hAnsi="Bell MT"/>
          <w:b w:val="1"/>
          <w:bCs w:val="1"/>
          <w:sz w:val="19"/>
          <w:szCs w:val="19"/>
          <w:rtl w:val="0"/>
        </w:rPr>
        <w:t xml:space="preserve">Product Owner, Creative Cloud</w:t>
      </w:r>
      <w:r w:rsidDel="00000000" w:rsidR="00000000" w:rsidRPr="00000000">
        <w:rPr>
          <w:rFonts w:ascii="Bell MT" w:cs="Bell MT" w:eastAsia="Bell MT" w:hAnsi="Bell MT"/>
          <w:sz w:val="19"/>
          <w:szCs w:val="19"/>
          <w:rtl w:val="0"/>
        </w:rPr>
        <w:tab/>
        <w:t xml:space="preserve">2013-2016</w:t>
      </w:r>
    </w:p>
    <w:p w:rsidR="00000000" w:rsidDel="00000000" w:rsidP="00000000" w:rsidRDefault="00000000" w:rsidRPr="00000000" w14:paraId="00000048">
      <w:pPr>
        <w:tabs>
          <w:tab w:val="right" w:leader="none" w:pos="10512"/>
        </w:tabs>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Hired to accelerate the establishment of a scalable content platform service that could operate across multiple devices and platforms in support of millions of daily Creative Cloud users around the world.</w:t>
      </w:r>
    </w:p>
    <w:p w:rsidR="00000000" w:rsidDel="00000000" w:rsidP="00000000" w:rsidRDefault="00000000" w:rsidRPr="00000000" w14:paraId="00000049">
      <w:pPr>
        <w:tabs>
          <w:tab w:val="right" w:leader="none" w:pos="10512"/>
        </w:tabs>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512"/>
        </w:tabs>
        <w:spacing w:after="0" w:before="0" w:line="240" w:lineRule="auto"/>
        <w:ind w:left="360" w:right="0" w:hanging="360"/>
        <w:jc w:val="left"/>
        <w:rPr>
          <w:rFonts w:ascii="Bell MT" w:cs="Bell MT" w:eastAsia="Bell MT" w:hAnsi="Bell MT"/>
          <w:b w:val="0"/>
          <w:bCs w:val="0"/>
          <w:i w:val="0"/>
          <w:iCs w:val="0"/>
          <w:smallCaps w:val="0"/>
          <w:strike w:val="0"/>
          <w:color w:val="404040"/>
          <w:sz w:val="19"/>
          <w:szCs w:val="19"/>
          <w:u w:val="none"/>
          <w:shd w:fill="auto" w:val="clear"/>
          <w:vertAlign w:val="baseline"/>
        </w:rPr>
      </w:pP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Defined detailed business goals and development strategy, prioritizing work and setting milestones to migrate Creative Cloud users onto new content </w:t>
      </w:r>
      <w:r w:rsidDel="00000000" w:rsidR="00000000" w:rsidRPr="00000000">
        <w:rPr>
          <w:rFonts w:ascii="Bell MT" w:cs="Bell MT" w:eastAsia="Bell MT" w:hAnsi="Bell MT"/>
          <w:color w:val="404040"/>
          <w:sz w:val="19"/>
          <w:szCs w:val="19"/>
          <w:rtl w:val="0"/>
        </w:rPr>
        <w:t xml:space="preserve">platforms</w:t>
      </w: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512"/>
        </w:tabs>
        <w:spacing w:after="0" w:before="0" w:line="240" w:lineRule="auto"/>
        <w:ind w:left="360" w:right="0" w:hanging="360"/>
        <w:jc w:val="left"/>
        <w:rPr>
          <w:rFonts w:ascii="Bell MT" w:cs="Bell MT" w:eastAsia="Bell MT" w:hAnsi="Bell MT"/>
          <w:b w:val="0"/>
          <w:bCs w:val="0"/>
          <w:i w:val="0"/>
          <w:iCs w:val="0"/>
          <w:smallCaps w:val="0"/>
          <w:strike w:val="0"/>
          <w:color w:val="404040"/>
          <w:sz w:val="19"/>
          <w:szCs w:val="19"/>
          <w:u w:val="none"/>
          <w:shd w:fill="auto" w:val="clear"/>
          <w:vertAlign w:val="baseline"/>
        </w:rPr>
      </w:pP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Coordinated testing and stakeholders from Mobile, Web</w:t>
      </w:r>
      <w:r w:rsidDel="00000000" w:rsidR="00000000" w:rsidRPr="00000000">
        <w:rPr>
          <w:rFonts w:ascii="Bell MT" w:cs="Bell MT" w:eastAsia="Bell MT" w:hAnsi="Bell MT"/>
          <w:color w:val="404040"/>
          <w:sz w:val="19"/>
          <w:szCs w:val="19"/>
          <w:rtl w:val="0"/>
        </w:rPr>
        <w:t xml:space="preserve">,</w:t>
      </w: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 and Desktop teams, defined clear launch scope, wrote internal launch communications</w:t>
      </w:r>
      <w:r w:rsidDel="00000000" w:rsidR="00000000" w:rsidRPr="00000000">
        <w:rPr>
          <w:rFonts w:ascii="Bell MT" w:cs="Bell MT" w:eastAsia="Bell MT" w:hAnsi="Bell MT"/>
          <w:color w:val="404040"/>
          <w:sz w:val="19"/>
          <w:szCs w:val="19"/>
          <w:rtl w:val="0"/>
        </w:rPr>
        <w:t xml:space="preserve"> </w:t>
      </w: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and trained and supported customer support teams before and after launch to minimize customer impact.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512"/>
        </w:tabs>
        <w:spacing w:after="0" w:before="0" w:line="240" w:lineRule="auto"/>
        <w:ind w:left="360" w:right="0" w:hanging="360"/>
        <w:jc w:val="left"/>
        <w:rPr>
          <w:rFonts w:ascii="Bell MT" w:cs="Bell MT" w:eastAsia="Bell MT" w:hAnsi="Bell MT"/>
          <w:b w:val="0"/>
          <w:bCs w:val="0"/>
          <w:i w:val="0"/>
          <w:iCs w:val="0"/>
          <w:smallCaps w:val="0"/>
          <w:strike w:val="0"/>
          <w:color w:val="404040"/>
          <w:sz w:val="19"/>
          <w:szCs w:val="19"/>
          <w:u w:val="none"/>
          <w:shd w:fill="auto" w:val="clear"/>
          <w:vertAlign w:val="baseline"/>
        </w:rPr>
      </w:pP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Within two months of taking over </w:t>
      </w:r>
      <w:r w:rsidDel="00000000" w:rsidR="00000000" w:rsidRPr="00000000">
        <w:rPr>
          <w:rFonts w:ascii="Bell MT" w:cs="Bell MT" w:eastAsia="Bell MT" w:hAnsi="Bell MT"/>
          <w:color w:val="404040"/>
          <w:sz w:val="19"/>
          <w:szCs w:val="19"/>
          <w:rtl w:val="0"/>
        </w:rPr>
        <w:t xml:space="preserve">the </w:t>
      </w: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cloud service project, reversed daily delivery slippage with </w:t>
      </w:r>
      <w:r w:rsidDel="00000000" w:rsidR="00000000" w:rsidRPr="00000000">
        <w:rPr>
          <w:rFonts w:ascii="Bell MT" w:cs="Bell MT" w:eastAsia="Bell MT" w:hAnsi="Bell MT"/>
          <w:color w:val="404040"/>
          <w:sz w:val="19"/>
          <w:szCs w:val="19"/>
          <w:rtl w:val="0"/>
        </w:rPr>
        <w:t xml:space="preserve">a </w:t>
      </w: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new plan and roadmap, and successfully launched new cloud services by </w:t>
      </w:r>
      <w:r w:rsidDel="00000000" w:rsidR="00000000" w:rsidRPr="00000000">
        <w:rPr>
          <w:rFonts w:ascii="Bell MT" w:cs="Bell MT" w:eastAsia="Bell MT" w:hAnsi="Bell MT"/>
          <w:color w:val="404040"/>
          <w:sz w:val="19"/>
          <w:szCs w:val="19"/>
          <w:rtl w:val="0"/>
        </w:rPr>
        <w:t xml:space="preserve">the </w:t>
      </w: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stated target date. </w:t>
      </w:r>
    </w:p>
    <w:p w:rsidR="00000000" w:rsidDel="00000000" w:rsidP="00000000" w:rsidRDefault="00000000" w:rsidRPr="00000000" w14:paraId="0000004D">
      <w:pPr>
        <w:rPr>
          <w:rFonts w:ascii="Bell MT" w:cs="Bell MT" w:eastAsia="Bell MT" w:hAnsi="Bell MT"/>
          <w:sz w:val="19"/>
          <w:szCs w:val="19"/>
        </w:rPr>
      </w:pPr>
      <w:r w:rsidDel="00000000" w:rsidR="00000000" w:rsidRPr="00000000">
        <w:rPr>
          <w:rFonts w:ascii="Bell MT" w:cs="Bell MT" w:eastAsia="Bell MT" w:hAnsi="Bell MT"/>
          <w:sz w:val="19"/>
          <w:szCs w:val="19"/>
          <w:rtl w:val="0"/>
        </w:rPr>
        <w:tab/>
        <w:tab/>
        <w:tab/>
        <w:tab/>
        <w:tab/>
        <w:tab/>
        <w:tab/>
        <w:tab/>
        <w:tab/>
        <w:tab/>
        <w:t xml:space="preserve">        </w:t>
      </w:r>
    </w:p>
    <w:p w:rsidR="00000000" w:rsidDel="00000000" w:rsidP="00000000" w:rsidRDefault="00000000" w:rsidRPr="00000000" w14:paraId="0000004E">
      <w:pPr>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4F">
      <w:pPr>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Sycle</w:t>
        <w:tab/>
        <w:tab/>
        <w:tab/>
        <w:tab/>
        <w:tab/>
        <w:tab/>
        <w:tab/>
        <w:tab/>
        <w:tab/>
        <w:tab/>
        <w:tab/>
        <w:t xml:space="preserve">        </w:t>
      </w:r>
    </w:p>
    <w:p w:rsidR="00000000" w:rsidDel="00000000" w:rsidP="00000000" w:rsidRDefault="00000000" w:rsidRPr="00000000" w14:paraId="00000050">
      <w:pPr>
        <w:tabs>
          <w:tab w:val="right" w:leader="none" w:pos="10512"/>
        </w:tabs>
        <w:rPr>
          <w:rFonts w:ascii="Bell MT" w:cs="Bell MT" w:eastAsia="Bell MT" w:hAnsi="Bell MT"/>
          <w:sz w:val="19"/>
          <w:szCs w:val="19"/>
        </w:rPr>
      </w:pPr>
      <w:r w:rsidDel="00000000" w:rsidR="00000000" w:rsidRPr="00000000">
        <w:rPr>
          <w:rFonts w:ascii="Bell MT" w:cs="Bell MT" w:eastAsia="Bell MT" w:hAnsi="Bell MT"/>
          <w:b w:val="1"/>
          <w:bCs w:val="1"/>
          <w:sz w:val="19"/>
          <w:szCs w:val="19"/>
          <w:rtl w:val="0"/>
        </w:rPr>
        <w:t xml:space="preserve">Technical Product Manager (Remote)</w:t>
        <w:tab/>
      </w:r>
      <w:r w:rsidDel="00000000" w:rsidR="00000000" w:rsidRPr="00000000">
        <w:rPr>
          <w:rFonts w:ascii="Bell MT" w:cs="Bell MT" w:eastAsia="Bell MT" w:hAnsi="Bell MT"/>
          <w:sz w:val="19"/>
          <w:szCs w:val="19"/>
          <w:rtl w:val="0"/>
        </w:rPr>
        <w:t xml:space="preserve">2010-2013</w:t>
      </w:r>
    </w:p>
    <w:p w:rsidR="00000000" w:rsidDel="00000000" w:rsidP="00000000" w:rsidRDefault="00000000" w:rsidRPr="00000000" w14:paraId="00000051">
      <w:pPr>
        <w:tabs>
          <w:tab w:val="right" w:leader="none" w:pos="10512"/>
        </w:tabs>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52">
      <w:pPr>
        <w:tabs>
          <w:tab w:val="right" w:leader="none" w:pos="10512"/>
        </w:tabs>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Hired to launch a new line of products that integrated audiology assessment tools, paperless and paper workflows, and Windows and MacOS hardware interfaces in a SaaS environment enabling HIPAA compliance. Led team of 10 developers and QA engineers creating audiology practice management software, improving end-to-end practice management from intake and prescription to inventory, hearing testing, and hearing aid fitting to increase audiologists' time with patients.  </w:t>
      </w:r>
    </w:p>
    <w:p w:rsidR="00000000" w:rsidDel="00000000" w:rsidP="00000000" w:rsidRDefault="00000000" w:rsidRPr="00000000" w14:paraId="00000053">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right="72"/>
        <w:rPr>
          <w:rFonts w:ascii="Bell MT" w:cs="Bell MT" w:eastAsia="Bell MT" w:hAnsi="Bell MT"/>
          <w:sz w:val="19"/>
          <w:szCs w:val="19"/>
          <w:u w:val="none"/>
        </w:rPr>
      </w:pPr>
      <w:r w:rsidDel="00000000" w:rsidR="00000000" w:rsidRPr="00000000">
        <w:rPr>
          <w:rFonts w:ascii="Bell MT" w:cs="Bell MT" w:eastAsia="Bell MT" w:hAnsi="Bell MT"/>
          <w:sz w:val="19"/>
          <w:szCs w:val="19"/>
          <w:rtl w:val="0"/>
        </w:rPr>
        <w:t xml:space="preserve">Launched 4 new products, including electronic document storage and HIPAA-compliant record storage, generating a $2M increase in average recurring revenue (ARR) in the first year,  and increasing professional bundle adoption by 18%.</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left"/>
        <w:rPr>
          <w:rFonts w:ascii="Bell MT" w:cs="Bell MT" w:eastAsia="Bell MT" w:hAnsi="Bell MT"/>
          <w:b w:val="0"/>
          <w:bCs w:val="0"/>
          <w:i w:val="0"/>
          <w:iCs w:val="0"/>
          <w:smallCaps w:val="0"/>
          <w:strike w:val="0"/>
          <w:color w:val="000000"/>
          <w:sz w:val="19"/>
          <w:szCs w:val="19"/>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19"/>
          <w:szCs w:val="19"/>
          <w:u w:val="none"/>
          <w:shd w:fill="auto" w:val="clear"/>
          <w:vertAlign w:val="baseline"/>
          <w:rtl w:val="0"/>
        </w:rPr>
        <w:t xml:space="preserve">Migrated 200 Costco hearing aid practices to </w:t>
      </w:r>
      <w:r w:rsidDel="00000000" w:rsidR="00000000" w:rsidRPr="00000000">
        <w:rPr>
          <w:rFonts w:ascii="Bell MT" w:cs="Bell MT" w:eastAsia="Bell MT" w:hAnsi="Bell MT"/>
          <w:sz w:val="19"/>
          <w:szCs w:val="19"/>
          <w:rtl w:val="0"/>
        </w:rPr>
        <w:t xml:space="preserve">a </w:t>
      </w:r>
      <w:r w:rsidDel="00000000" w:rsidR="00000000" w:rsidRPr="00000000">
        <w:rPr>
          <w:rFonts w:ascii="Bell MT" w:cs="Bell MT" w:eastAsia="Bell MT" w:hAnsi="Bell MT"/>
          <w:b w:val="0"/>
          <w:bCs w:val="0"/>
          <w:i w:val="0"/>
          <w:iCs w:val="0"/>
          <w:smallCaps w:val="0"/>
          <w:strike w:val="0"/>
          <w:color w:val="000000"/>
          <w:sz w:val="19"/>
          <w:szCs w:val="19"/>
          <w:u w:val="none"/>
          <w:shd w:fill="auto" w:val="clear"/>
          <w:vertAlign w:val="baseline"/>
          <w:rtl w:val="0"/>
        </w:rPr>
        <w:t xml:space="preserve">new version of </w:t>
      </w:r>
      <w:r w:rsidDel="00000000" w:rsidR="00000000" w:rsidRPr="00000000">
        <w:rPr>
          <w:rFonts w:ascii="Bell MT" w:cs="Bell MT" w:eastAsia="Bell MT" w:hAnsi="Bell MT"/>
          <w:sz w:val="19"/>
          <w:szCs w:val="19"/>
          <w:rtl w:val="0"/>
        </w:rPr>
        <w:t xml:space="preserve">the </w:t>
      </w:r>
      <w:r w:rsidDel="00000000" w:rsidR="00000000" w:rsidRPr="00000000">
        <w:rPr>
          <w:rFonts w:ascii="Bell MT" w:cs="Bell MT" w:eastAsia="Bell MT" w:hAnsi="Bell MT"/>
          <w:b w:val="0"/>
          <w:bCs w:val="0"/>
          <w:i w:val="0"/>
          <w:iCs w:val="0"/>
          <w:smallCaps w:val="0"/>
          <w:strike w:val="0"/>
          <w:color w:val="000000"/>
          <w:sz w:val="19"/>
          <w:szCs w:val="19"/>
          <w:u w:val="none"/>
          <w:shd w:fill="auto" w:val="clear"/>
          <w:vertAlign w:val="baseline"/>
          <w:rtl w:val="0"/>
        </w:rPr>
        <w:t xml:space="preserve">hearing aid fitting and measurement module, enabling Costco to centrally manage and improve the customer experience.</w:t>
      </w:r>
    </w:p>
    <w:p w:rsidR="00000000" w:rsidDel="00000000" w:rsidP="00000000" w:rsidRDefault="00000000" w:rsidRPr="00000000" w14:paraId="00000055">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right="72" w:hanging="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Created a self-service migration tool for hearing aid practices to move their offline audiology data to the cloud, eliminating the need for local backup solutions and enabling patient visits to different sites across the customer network.</w:t>
      </w:r>
    </w:p>
    <w:p w:rsidR="00000000" w:rsidDel="00000000" w:rsidP="00000000" w:rsidRDefault="00000000" w:rsidRPr="00000000" w14:paraId="00000056">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right="72" w:hanging="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Conducted customer surveys, and evaluated and selected hardware and software vendors of paperless scanning technologies and audiology measurement and fitting equipment to meet product specifications.</w:t>
      </w:r>
    </w:p>
    <w:p w:rsidR="00000000" w:rsidDel="00000000" w:rsidP="00000000" w:rsidRDefault="00000000" w:rsidRPr="00000000" w14:paraId="00000057">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right="72" w:hanging="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Created wireframes and UX flows for prototype build and testing.</w:t>
      </w:r>
    </w:p>
    <w:p w:rsidR="00000000" w:rsidDel="00000000" w:rsidP="00000000" w:rsidRDefault="00000000" w:rsidRPr="00000000" w14:paraId="00000058">
      <w:pPr>
        <w:numPr>
          <w:ilvl w:val="0"/>
          <w:numId w:val="2"/>
        </w:numPr>
        <w:pBdr>
          <w:top w:color="000000" w:space="0" w:sz="0" w:val="none"/>
          <w:left w:color="000000" w:space="0" w:sz="0" w:val="none"/>
          <w:bottom w:color="000000" w:space="0" w:sz="0" w:val="none"/>
          <w:right w:color="000000" w:space="0" w:sz="0" w:val="none"/>
          <w:between w:color="000000" w:space="0" w:sz="0" w:val="none"/>
        </w:pBdr>
        <w:ind w:left="360" w:right="72" w:hanging="360"/>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Working with global QA teams, managed audiology hardware testing required for HIMSA certification.</w:t>
      </w:r>
    </w:p>
    <w:p w:rsidR="00000000" w:rsidDel="00000000" w:rsidP="00000000" w:rsidRDefault="00000000" w:rsidRPr="00000000" w14:paraId="0000005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left"/>
        <w:rPr>
          <w:rFonts w:ascii="Bell MT" w:cs="Bell MT" w:eastAsia="Bell MT" w:hAnsi="Bell MT"/>
          <w:b w:val="0"/>
          <w:bCs w:val="0"/>
          <w:i w:val="0"/>
          <w:iCs w:val="0"/>
          <w:smallCaps w:val="0"/>
          <w:strike w:val="0"/>
          <w:color w:val="000000"/>
          <w:sz w:val="19"/>
          <w:szCs w:val="19"/>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19"/>
          <w:szCs w:val="19"/>
          <w:u w:val="none"/>
          <w:shd w:fill="auto" w:val="clear"/>
          <w:vertAlign w:val="baseline"/>
          <w:rtl w:val="0"/>
        </w:rPr>
        <w:t xml:space="preserve">Introduced automated web testing of complex audiology workflows that previously could only be </w:t>
      </w:r>
      <w:r w:rsidDel="00000000" w:rsidR="00000000" w:rsidRPr="00000000">
        <w:rPr>
          <w:rFonts w:ascii="Bell MT" w:cs="Bell MT" w:eastAsia="Bell MT" w:hAnsi="Bell MT"/>
          <w:sz w:val="19"/>
          <w:szCs w:val="19"/>
          <w:rtl w:val="0"/>
        </w:rPr>
        <w:t xml:space="preserve">spot-tested</w:t>
      </w:r>
      <w:r w:rsidDel="00000000" w:rsidR="00000000" w:rsidRPr="00000000">
        <w:rPr>
          <w:rFonts w:ascii="Bell MT" w:cs="Bell MT" w:eastAsia="Bell MT" w:hAnsi="Bell MT"/>
          <w:b w:val="0"/>
          <w:bCs w:val="0"/>
          <w:i w:val="0"/>
          <w:iCs w:val="0"/>
          <w:smallCaps w:val="0"/>
          <w:strike w:val="0"/>
          <w:color w:val="000000"/>
          <w:sz w:val="19"/>
          <w:szCs w:val="19"/>
          <w:u w:val="none"/>
          <w:shd w:fill="auto" w:val="clear"/>
          <w:vertAlign w:val="baseline"/>
          <w:rtl w:val="0"/>
        </w:rPr>
        <w:t xml:space="preserve">, gaining 100% test coverage on what would have taken </w:t>
      </w:r>
      <w:r w:rsidDel="00000000" w:rsidR="00000000" w:rsidRPr="00000000">
        <w:rPr>
          <w:rFonts w:ascii="Bell MT" w:cs="Bell MT" w:eastAsia="Bell MT" w:hAnsi="Bell MT"/>
          <w:sz w:val="19"/>
          <w:szCs w:val="19"/>
          <w:rtl w:val="0"/>
        </w:rPr>
        <w:t xml:space="preserve">a human month</w:t>
      </w:r>
      <w:r w:rsidDel="00000000" w:rsidR="00000000" w:rsidRPr="00000000">
        <w:rPr>
          <w:rFonts w:ascii="Bell MT" w:cs="Bell MT" w:eastAsia="Bell MT" w:hAnsi="Bell MT"/>
          <w:b w:val="0"/>
          <w:bCs w:val="0"/>
          <w:i w:val="0"/>
          <w:iCs w:val="0"/>
          <w:smallCaps w:val="0"/>
          <w:strike w:val="0"/>
          <w:color w:val="000000"/>
          <w:sz w:val="19"/>
          <w:szCs w:val="19"/>
          <w:u w:val="none"/>
          <w:shd w:fill="auto" w:val="clear"/>
          <w:vertAlign w:val="baseline"/>
          <w:rtl w:val="0"/>
        </w:rPr>
        <w:t xml:space="preserve"> to test all permutations. </w:t>
      </w:r>
      <w:r w:rsidDel="00000000" w:rsidR="00000000" w:rsidRPr="00000000">
        <w:rPr>
          <w:rtl w:val="0"/>
        </w:rPr>
      </w:r>
    </w:p>
    <w:p w:rsidR="00000000" w:rsidDel="00000000" w:rsidP="00000000" w:rsidRDefault="00000000" w:rsidRPr="00000000" w14:paraId="0000005A">
      <w:pPr>
        <w:rPr>
          <w:rFonts w:ascii="Bell MT" w:cs="Bell MT" w:eastAsia="Bell MT" w:hAnsi="Bell MT"/>
          <w:sz w:val="19"/>
          <w:szCs w:val="19"/>
          <w:highlight w:val="yellow"/>
        </w:rPr>
      </w:pPr>
      <w:r w:rsidDel="00000000" w:rsidR="00000000" w:rsidRPr="00000000">
        <w:rPr>
          <w:rtl w:val="0"/>
        </w:rPr>
      </w:r>
    </w:p>
    <w:p w:rsidR="00000000" w:rsidDel="00000000" w:rsidP="00000000" w:rsidRDefault="00000000" w:rsidRPr="00000000" w14:paraId="0000005B">
      <w:pPr>
        <w:tabs>
          <w:tab w:val="right" w:leader="none" w:pos="10512"/>
        </w:tabs>
        <w:rPr>
          <w:rFonts w:ascii="Bell MT" w:cs="Bell MT" w:eastAsia="Bell MT" w:hAnsi="Bell MT"/>
          <w:b w:val="1"/>
          <w:bCs w:val="1"/>
          <w:sz w:val="19"/>
          <w:szCs w:val="19"/>
        </w:rPr>
      </w:pPr>
      <w:r w:rsidDel="00000000" w:rsidR="00000000" w:rsidRPr="00000000">
        <w:rPr>
          <w:rFonts w:ascii="Bell MT" w:cs="Bell MT" w:eastAsia="Bell MT" w:hAnsi="Bell MT"/>
          <w:b w:val="1"/>
          <w:bCs w:val="1"/>
          <w:sz w:val="19"/>
          <w:szCs w:val="19"/>
          <w:rtl w:val="0"/>
        </w:rPr>
        <w:t xml:space="preserve">Prior Experience </w:t>
      </w:r>
    </w:p>
    <w:p w:rsidR="00000000" w:rsidDel="00000000" w:rsidP="00000000" w:rsidRDefault="00000000" w:rsidRPr="00000000" w14:paraId="0000005C">
      <w:pPr>
        <w:tabs>
          <w:tab w:val="right" w:leader="none" w:pos="10512"/>
        </w:tabs>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R&amp;D Engineer, Sycle |Assistant to CISO, EnBW (3rd largest German Utilities company)</w:t>
      </w:r>
    </w:p>
    <w:p w:rsidR="00000000" w:rsidDel="00000000" w:rsidP="00000000" w:rsidRDefault="00000000" w:rsidRPr="00000000" w14:paraId="0000005D">
      <w:pPr>
        <w:tabs>
          <w:tab w:val="right" w:leader="none" w:pos="10512"/>
        </w:tabs>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5E">
      <w:pPr>
        <w:shd w:fill="fdf5ed" w:val="clear"/>
        <w:tabs>
          <w:tab w:val="right" w:leader="none" w:pos="10780"/>
        </w:tabs>
        <w:spacing w:after="80" w:before="160" w:lineRule="auto"/>
        <w:rPr>
          <w:sz w:val="19"/>
          <w:szCs w:val="19"/>
        </w:rPr>
      </w:pPr>
      <w:r w:rsidDel="00000000" w:rsidR="00000000" w:rsidRPr="00000000">
        <w:rPr>
          <w:b w:val="1"/>
          <w:bCs w:val="1"/>
          <w:sz w:val="19"/>
          <w:szCs w:val="19"/>
          <w:rtl w:val="0"/>
        </w:rPr>
        <w:t xml:space="preserve">EDUCATION &amp; CERTIFICATIONS</w:t>
        <w:tab/>
      </w:r>
      <w:r w:rsidDel="00000000" w:rsidR="00000000" w:rsidRPr="00000000">
        <w:rPr>
          <w:rtl w:val="0"/>
        </w:rPr>
      </w:r>
    </w:p>
    <w:p w:rsidR="00000000" w:rsidDel="00000000" w:rsidP="00000000" w:rsidRDefault="00000000" w:rsidRPr="00000000" w14:paraId="0000005F">
      <w:pPr>
        <w:tabs>
          <w:tab w:val="right" w:leader="none" w:pos="10512"/>
        </w:tabs>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60">
      <w:pPr>
        <w:tabs>
          <w:tab w:val="right" w:leader="none" w:pos="10512"/>
        </w:tabs>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Computer Science | Fernuniversitaet Hagen (degree not completed)| Germany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10512"/>
        </w:tabs>
        <w:spacing w:after="0" w:before="0" w:line="240" w:lineRule="auto"/>
        <w:ind w:left="360" w:right="0" w:hanging="360"/>
        <w:jc w:val="left"/>
        <w:rPr>
          <w:rFonts w:ascii="Bell MT" w:cs="Bell MT" w:eastAsia="Bell MT" w:hAnsi="Bell MT"/>
          <w:b w:val="0"/>
          <w:bCs w:val="0"/>
          <w:i w:val="0"/>
          <w:iCs w:val="0"/>
          <w:smallCaps w:val="0"/>
          <w:strike w:val="0"/>
          <w:color w:val="404040"/>
          <w:sz w:val="19"/>
          <w:szCs w:val="19"/>
          <w:u w:val="none"/>
          <w:shd w:fill="auto" w:val="clear"/>
          <w:vertAlign w:val="baseline"/>
        </w:rPr>
      </w:pP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Bachelor Thesis on Real Time Collaboration Platform in Ruby on Rails, Node.js, MongoDB</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10512"/>
        </w:tabs>
        <w:spacing w:after="0" w:before="0" w:line="240" w:lineRule="auto"/>
        <w:ind w:left="360" w:right="0" w:hanging="360"/>
        <w:jc w:val="left"/>
        <w:rPr>
          <w:rFonts w:ascii="Bell MT" w:cs="Bell MT" w:eastAsia="Bell MT" w:hAnsi="Bell MT"/>
          <w:b w:val="0"/>
          <w:bCs w:val="0"/>
          <w:i w:val="0"/>
          <w:iCs w:val="0"/>
          <w:smallCaps w:val="0"/>
          <w:strike w:val="0"/>
          <w:color w:val="404040"/>
          <w:sz w:val="19"/>
          <w:szCs w:val="19"/>
          <w:u w:val="none"/>
          <w:shd w:fill="auto" w:val="clear"/>
          <w:vertAlign w:val="baseline"/>
        </w:rPr>
      </w:pP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Scholarship for </w:t>
      </w:r>
      <w:r w:rsidDel="00000000" w:rsidR="00000000" w:rsidRPr="00000000">
        <w:rPr>
          <w:rFonts w:ascii="Bell MT" w:cs="Bell MT" w:eastAsia="Bell MT" w:hAnsi="Bell MT"/>
          <w:color w:val="404040"/>
          <w:sz w:val="19"/>
          <w:szCs w:val="19"/>
          <w:rtl w:val="0"/>
        </w:rPr>
        <w:t xml:space="preserve">a </w:t>
      </w:r>
      <w:r w:rsidDel="00000000" w:rsidR="00000000" w:rsidRPr="00000000">
        <w:rPr>
          <w:rFonts w:ascii="Bell MT" w:cs="Bell MT" w:eastAsia="Bell MT" w:hAnsi="Bell MT"/>
          <w:b w:val="0"/>
          <w:bCs w:val="0"/>
          <w:i w:val="0"/>
          <w:iCs w:val="0"/>
          <w:smallCaps w:val="0"/>
          <w:strike w:val="0"/>
          <w:color w:val="404040"/>
          <w:sz w:val="19"/>
          <w:szCs w:val="19"/>
          <w:u w:val="none"/>
          <w:shd w:fill="auto" w:val="clear"/>
          <w:vertAlign w:val="baseline"/>
          <w:rtl w:val="0"/>
        </w:rPr>
        <w:t xml:space="preserve">semester abroad at San Diego State University via the European Atlantis Program</w:t>
      </w:r>
    </w:p>
    <w:p w:rsidR="00000000" w:rsidDel="00000000" w:rsidP="00000000" w:rsidRDefault="00000000" w:rsidRPr="00000000" w14:paraId="00000063">
      <w:pPr>
        <w:tabs>
          <w:tab w:val="right" w:leader="none" w:pos="10512"/>
        </w:tabs>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64">
      <w:pPr>
        <w:tabs>
          <w:tab w:val="right" w:leader="none" w:pos="10512"/>
        </w:tabs>
        <w:rPr>
          <w:rFonts w:ascii="Bell MT" w:cs="Bell MT" w:eastAsia="Bell MT" w:hAnsi="Bell MT"/>
          <w:sz w:val="19"/>
          <w:szCs w:val="19"/>
        </w:rPr>
      </w:pPr>
      <w:r w:rsidDel="00000000" w:rsidR="00000000" w:rsidRPr="00000000">
        <w:rPr>
          <w:rFonts w:ascii="Bell MT" w:cs="Bell MT" w:eastAsia="Bell MT" w:hAnsi="Bell MT"/>
          <w:sz w:val="19"/>
          <w:szCs w:val="19"/>
          <w:rtl w:val="0"/>
        </w:rPr>
        <w:t xml:space="preserve">Economics, Universitat Karlsruhe  (degree not completed)| Germany  </w:t>
      </w:r>
    </w:p>
    <w:p w:rsidR="00000000" w:rsidDel="00000000" w:rsidP="00000000" w:rsidRDefault="00000000" w:rsidRPr="00000000" w14:paraId="00000065">
      <w:pPr>
        <w:tabs>
          <w:tab w:val="right" w:leader="none" w:pos="10512"/>
        </w:tabs>
        <w:rPr>
          <w:rFonts w:ascii="Bell MT" w:cs="Bell MT" w:eastAsia="Bell MT" w:hAnsi="Bell MT"/>
          <w:sz w:val="19"/>
          <w:szCs w:val="19"/>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000000"/>
          <w:sz w:val="20"/>
          <w:szCs w:val="20"/>
        </w:rPr>
      </w:pPr>
      <w:r w:rsidDel="00000000" w:rsidR="00000000" w:rsidRPr="00000000">
        <w:rPr>
          <w:rFonts w:ascii="Bell MT" w:cs="Bell MT" w:eastAsia="Bell MT" w:hAnsi="Bell MT"/>
          <w:sz w:val="19"/>
          <w:szCs w:val="19"/>
          <w:rtl w:val="0"/>
        </w:rPr>
        <w:t xml:space="preserve">Pragmatic Marketing Foundations</w:t>
      </w:r>
      <w:r w:rsidDel="00000000" w:rsidR="00000000" w:rsidRPr="00000000">
        <w:rPr>
          <w:rtl w:val="0"/>
        </w:rPr>
      </w:r>
    </w:p>
    <w:p w:rsidR="00000000" w:rsidDel="00000000" w:rsidP="00000000" w:rsidRDefault="00000000" w:rsidRPr="00000000" w14:paraId="00000067">
      <w:pPr>
        <w:tabs>
          <w:tab w:val="right" w:leader="none" w:pos="10512"/>
        </w:tabs>
        <w:rPr/>
      </w:pPr>
      <w:r w:rsidDel="00000000" w:rsidR="00000000" w:rsidRPr="00000000">
        <w:rPr>
          <w:rFonts w:ascii="Bell MT" w:cs="Bell MT" w:eastAsia="Bell MT" w:hAnsi="Bell MT"/>
          <w:sz w:val="19"/>
          <w:szCs w:val="19"/>
          <w:rtl w:val="0"/>
        </w:rPr>
        <w:t xml:space="preserve">Certified Scrum Product Owner  (CSPO)| Scrum Alliance</w:t>
      </w:r>
      <w:r w:rsidDel="00000000" w:rsidR="00000000" w:rsidRPr="00000000">
        <w:rPr>
          <w:rtl w:val="0"/>
        </w:rPr>
      </w:r>
    </w:p>
    <w:sectPr>
      <w:headerReference r:id="rId7" w:type="default"/>
      <w:pgSz w:h="15840" w:w="12240" w:orient="portrait"/>
      <w:pgMar w:bottom="720" w:top="864"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Bell M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ind w:right="360"/>
      <w:jc w:val="center"/>
      <w:rPr>
        <w:rFonts w:ascii="Bell MT" w:cs="Bell MT" w:eastAsia="Bell MT" w:hAnsi="Bell MT"/>
        <w:b w:val="1"/>
        <w:bCs w:val="1"/>
        <w:sz w:val="32"/>
        <w:szCs w:val="32"/>
      </w:rPr>
    </w:pPr>
    <w:r w:rsidDel="00000000" w:rsidR="00000000" w:rsidRPr="00000000">
      <w:rPr>
        <w:rFonts w:ascii="Bell MT" w:cs="Bell MT" w:eastAsia="Bell MT" w:hAnsi="Bell MT"/>
        <w:b w:val="1"/>
        <w:bCs w:val="1"/>
        <w:sz w:val="32"/>
        <w:szCs w:val="32"/>
        <w:rtl w:val="0"/>
      </w:rPr>
      <w:t xml:space="preserve">Wolfgang Ihloff</w:t>
    </w:r>
  </w:p>
  <w:p w:rsidR="00000000" w:rsidDel="00000000" w:rsidP="00000000" w:rsidRDefault="00000000" w:rsidRPr="00000000" w14:paraId="00000069">
    <w:pPr>
      <w:pBdr>
        <w:bottom w:color="000000" w:space="0" w:sz="4" w:val="single"/>
      </w:pBdr>
      <w:jc w:val="center"/>
      <w:rPr>
        <w:rFonts w:ascii="Bell MT" w:cs="Bell MT" w:eastAsia="Bell MT" w:hAnsi="Bell MT"/>
        <w:sz w:val="21"/>
        <w:szCs w:val="21"/>
      </w:rPr>
    </w:pPr>
    <w:r w:rsidDel="00000000" w:rsidR="00000000" w:rsidRPr="00000000">
      <w:rPr>
        <w:rFonts w:ascii="Bell MT" w:cs="Bell MT" w:eastAsia="Bell MT" w:hAnsi="Bell MT"/>
        <w:sz w:val="21"/>
        <w:szCs w:val="21"/>
        <w:rtl w:val="0"/>
      </w:rPr>
      <w:t xml:space="preserve">Wangels, Germany | +4915170044695 | </w:t>
    </w:r>
    <w:r w:rsidDel="00000000" w:rsidR="00000000" w:rsidRPr="00000000">
      <w:rPr>
        <w:rFonts w:ascii="Bell MT" w:cs="Bell MT" w:eastAsia="Bell MT" w:hAnsi="Bell MT"/>
        <w:sz w:val="21"/>
        <w:szCs w:val="21"/>
        <w:u w:val="single"/>
        <w:rtl w:val="0"/>
      </w:rPr>
      <w:t xml:space="preserve">wolfgang@ihloff.de</w:t>
    </w:r>
    <w:r w:rsidDel="00000000" w:rsidR="00000000" w:rsidRPr="00000000">
      <w:rPr>
        <w:rFonts w:ascii="Bell MT" w:cs="Bell MT" w:eastAsia="Bell MT" w:hAnsi="Bell MT"/>
        <w:sz w:val="21"/>
        <w:szCs w:val="21"/>
        <w:rtl w:val="0"/>
      </w:rPr>
      <w:t xml:space="preserve">| linkedin.com/in/wolfgangilhoff</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pBdr>
        <w:bottom w:color="000000" w:space="0" w:sz="4" w:val="single"/>
      </w:pBd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Arimo" w:cs="Arimo" w:eastAsia="Arimo" w:hAnsi="Arimo"/>
        <w:b w:val="0"/>
        <w:bCs w:val="0"/>
        <w:i w:val="0"/>
        <w:iCs w:val="0"/>
        <w:smallCaps w:val="0"/>
        <w:strike w:val="0"/>
        <w:color w:val="000000"/>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color w:val="000000"/>
        <w:shd w:fill="auto" w:val="clear"/>
        <w:vertAlign w:val="baseline"/>
      </w:rPr>
    </w:lvl>
    <w:lvl w:ilvl="3">
      <w:start w:val="1"/>
      <w:numFmt w:val="bullet"/>
      <w:lvlText w:val="•"/>
      <w:lvlJc w:val="left"/>
      <w:pPr>
        <w:ind w:left="2880" w:hanging="360"/>
      </w:pPr>
      <w:rPr>
        <w:rFonts w:ascii="Arimo" w:cs="Arimo" w:eastAsia="Arimo" w:hAnsi="Arimo"/>
        <w:b w:val="0"/>
        <w:bCs w:val="0"/>
        <w:i w:val="0"/>
        <w:iCs w:val="0"/>
        <w:smallCaps w:val="0"/>
        <w:strike w:val="0"/>
        <w:color w:val="000000"/>
        <w:shd w:fill="auto" w:val="clear"/>
        <w:vertAlign w:val="baseline"/>
      </w:rPr>
    </w:lvl>
    <w:lvl w:ilvl="4">
      <w:start w:val="1"/>
      <w:numFmt w:val="bullet"/>
      <w:lvlText w:val="□"/>
      <w:lvlJc w:val="left"/>
      <w:pPr>
        <w:ind w:left="3600" w:hanging="360"/>
      </w:pPr>
      <w:rPr>
        <w:rFonts w:ascii="Noto Sans Symbols" w:cs="Noto Sans Symbols" w:eastAsia="Noto Sans Symbols" w:hAnsi="Noto Sans Symbols"/>
        <w:b w:val="0"/>
        <w:bCs w:val="0"/>
        <w:i w:val="0"/>
        <w:iCs w:val="0"/>
        <w:smallCaps w:val="0"/>
        <w:strike w:val="0"/>
        <w:color w:val="00000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color w:val="000000"/>
        <w:shd w:fill="auto" w:val="clear"/>
        <w:vertAlign w:val="baseline"/>
      </w:rPr>
    </w:lvl>
    <w:lvl w:ilvl="6">
      <w:start w:val="1"/>
      <w:numFmt w:val="bullet"/>
      <w:lvlText w:val="•"/>
      <w:lvlJc w:val="left"/>
      <w:pPr>
        <w:ind w:left="5040" w:hanging="360"/>
      </w:pPr>
      <w:rPr>
        <w:rFonts w:ascii="Arimo" w:cs="Arimo" w:eastAsia="Arimo" w:hAnsi="Arimo"/>
        <w:b w:val="0"/>
        <w:bCs w:val="0"/>
        <w:i w:val="0"/>
        <w:iCs w:val="0"/>
        <w:smallCaps w:val="0"/>
        <w:strike w:val="0"/>
        <w:color w:val="000000"/>
        <w:shd w:fill="auto" w:val="clear"/>
        <w:vertAlign w:val="baseline"/>
      </w:rPr>
    </w:lvl>
    <w:lvl w:ilvl="7">
      <w:start w:val="1"/>
      <w:numFmt w:val="bullet"/>
      <w:lvlText w:val="□"/>
      <w:lvlJc w:val="left"/>
      <w:pPr>
        <w:ind w:left="5760" w:hanging="360"/>
      </w:pPr>
      <w:rPr>
        <w:rFonts w:ascii="Noto Sans Symbols" w:cs="Noto Sans Symbols" w:eastAsia="Noto Sans Symbols" w:hAnsi="Noto Sans Symbols"/>
        <w:b w:val="0"/>
        <w:bCs w:val="0"/>
        <w:i w:val="0"/>
        <w:iCs w:val="0"/>
        <w:smallCaps w:val="0"/>
        <w:strike w:val="0"/>
        <w:color w:val="00000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color w:val="00000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edium.com/adobetech/how-ethos-powers-a-cloud-native-transformation-at-adobe-16c1a2e2f67a"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BellMT-italic.ttf"/><Relationship Id="rId10" Type="http://schemas.openxmlformats.org/officeDocument/2006/relationships/font" Target="fonts/BellMT-bold.ttf"/><Relationship Id="rId12" Type="http://schemas.openxmlformats.org/officeDocument/2006/relationships/font" Target="fonts/BellMT-boldItalic.ttf"/><Relationship Id="rId9" Type="http://schemas.openxmlformats.org/officeDocument/2006/relationships/font" Target="fonts/BellMT-regular.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