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E9B2A" w14:textId="77777777" w:rsidR="00583151" w:rsidRDefault="00824CE1">
      <w:pPr>
        <w:spacing w:after="0"/>
        <w:ind w:left="142" w:hanging="76"/>
        <w:jc w:val="center"/>
        <w:rPr>
          <w:b/>
          <w:bCs/>
          <w:sz w:val="32"/>
          <w:szCs w:val="24"/>
        </w:rPr>
      </w:pPr>
      <w:proofErr w:type="spellStart"/>
      <w:r>
        <w:rPr>
          <w:b/>
          <w:bCs/>
          <w:sz w:val="32"/>
          <w:szCs w:val="24"/>
        </w:rPr>
        <w:t>Балльно</w:t>
      </w:r>
      <w:proofErr w:type="spellEnd"/>
      <w:r>
        <w:rPr>
          <w:b/>
          <w:bCs/>
          <w:sz w:val="32"/>
          <w:szCs w:val="24"/>
        </w:rPr>
        <w:t>-рейтинговая система по дисциплине</w:t>
      </w:r>
    </w:p>
    <w:p w14:paraId="2BF37B24" w14:textId="77777777" w:rsidR="00583151" w:rsidRDefault="00583151">
      <w:pPr>
        <w:spacing w:after="0"/>
        <w:ind w:left="142" w:hanging="76"/>
        <w:jc w:val="center"/>
        <w:rPr>
          <w:b/>
          <w:bCs/>
          <w:sz w:val="32"/>
          <w:szCs w:val="24"/>
        </w:rPr>
      </w:pPr>
    </w:p>
    <w:tbl>
      <w:tblPr>
        <w:tblStyle w:val="aff3"/>
        <w:tblW w:w="8761" w:type="dxa"/>
        <w:tblLook w:val="04A0" w:firstRow="1" w:lastRow="0" w:firstColumn="1" w:lastColumn="0" w:noHBand="0" w:noVBand="1"/>
      </w:tblPr>
      <w:tblGrid>
        <w:gridCol w:w="2127"/>
        <w:gridCol w:w="6634"/>
      </w:tblGrid>
      <w:tr w:rsidR="00583151" w14:paraId="77427B25" w14:textId="77777777">
        <w:trPr>
          <w:trHeight w:val="391"/>
        </w:trPr>
        <w:tc>
          <w:tcPr>
            <w:tcW w:w="21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36C7E899" w14:textId="77777777" w:rsidR="00583151" w:rsidRDefault="00824CE1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14:ligatures w14:val="none"/>
              </w:rPr>
              <w:t>ДИСЦИПЛИНА</w:t>
            </w:r>
          </w:p>
        </w:tc>
        <w:tc>
          <w:tcPr>
            <w:tcW w:w="6633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2E330B3A" w14:textId="77777777" w:rsidR="00583151" w:rsidRDefault="00824CE1">
            <w:pPr>
              <w:spacing w:after="0"/>
              <w:ind w:left="28" w:hanging="28"/>
              <w:jc w:val="both"/>
              <w:rPr>
                <w:b/>
                <w:bCs/>
                <w:szCs w:val="28"/>
              </w:rPr>
            </w:pPr>
            <w:r w:rsidRPr="004C5BD7">
              <w:rPr>
                <w:b/>
                <w:bCs/>
                <w:szCs w:val="28"/>
                <w:highlight w:val="yellow"/>
                <w14:ligatures w14:val="none"/>
              </w:rPr>
              <w:t>Методы и стандарты программирования, ч. 1</w:t>
            </w:r>
          </w:p>
        </w:tc>
      </w:tr>
      <w:tr w:rsidR="00583151" w14:paraId="338C1D14" w14:textId="77777777">
        <w:trPr>
          <w:trHeight w:val="146"/>
        </w:trPr>
        <w:tc>
          <w:tcPr>
            <w:tcW w:w="21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4C7B3ACB" w14:textId="77777777" w:rsidR="00583151" w:rsidRDefault="00583151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6633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E8B5D6E" w14:textId="77777777" w:rsidR="00583151" w:rsidRDefault="00824CE1">
            <w:pPr>
              <w:spacing w:after="0"/>
              <w:jc w:val="both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  <w14:ligatures w14:val="none"/>
              </w:rPr>
              <w:t>(укажите полное наименование дисциплины без сокращений)</w:t>
            </w:r>
          </w:p>
        </w:tc>
      </w:tr>
      <w:tr w:rsidR="00583151" w14:paraId="0315C8F2" w14:textId="77777777">
        <w:trPr>
          <w:trHeight w:val="246"/>
        </w:trPr>
        <w:tc>
          <w:tcPr>
            <w:tcW w:w="21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2144531F" w14:textId="77777777" w:rsidR="00583151" w:rsidRDefault="00824CE1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14:ligatures w14:val="none"/>
              </w:rPr>
              <w:t>ИНСТИТУТ</w:t>
            </w:r>
          </w:p>
        </w:tc>
        <w:tc>
          <w:tcPr>
            <w:tcW w:w="6633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5359158" w14:textId="77777777" w:rsidR="00583151" w:rsidRDefault="00824CE1">
            <w:pPr>
              <w:spacing w:after="0"/>
              <w:jc w:val="both"/>
              <w:rPr>
                <w:szCs w:val="28"/>
              </w:rPr>
            </w:pPr>
            <w:r w:rsidRPr="004C5BD7">
              <w:rPr>
                <w:szCs w:val="28"/>
                <w:highlight w:val="yellow"/>
                <w14:ligatures w14:val="none"/>
              </w:rPr>
              <w:t>ИИИ</w:t>
            </w:r>
          </w:p>
        </w:tc>
      </w:tr>
      <w:tr w:rsidR="00583151" w14:paraId="5B2C6DB7" w14:textId="77777777">
        <w:trPr>
          <w:trHeight w:val="198"/>
        </w:trPr>
        <w:tc>
          <w:tcPr>
            <w:tcW w:w="21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CA9592" w14:textId="77777777" w:rsidR="00583151" w:rsidRDefault="00583151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6633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7D901F1" w14:textId="77777777" w:rsidR="00583151" w:rsidRDefault="00824CE1">
            <w:pPr>
              <w:spacing w:after="0"/>
              <w:jc w:val="both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  <w14:ligatures w14:val="none"/>
              </w:rPr>
              <w:t>(укажите название учебного института)</w:t>
            </w:r>
          </w:p>
        </w:tc>
      </w:tr>
      <w:tr w:rsidR="00583151" w14:paraId="476D4FFB" w14:textId="77777777">
        <w:trPr>
          <w:trHeight w:val="156"/>
        </w:trPr>
        <w:tc>
          <w:tcPr>
            <w:tcW w:w="21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5279E65D" w14:textId="77777777" w:rsidR="00583151" w:rsidRDefault="00824CE1">
            <w:pPr>
              <w:spacing w:after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14:ligatures w14:val="none"/>
              </w:rPr>
              <w:t>КАФЕДРА</w:t>
            </w:r>
          </w:p>
        </w:tc>
        <w:tc>
          <w:tcPr>
            <w:tcW w:w="6633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bottom"/>
          </w:tcPr>
          <w:p w14:paraId="2987524E" w14:textId="77777777" w:rsidR="00583151" w:rsidRDefault="00824CE1">
            <w:pPr>
              <w:spacing w:after="0"/>
              <w:rPr>
                <w:szCs w:val="28"/>
              </w:rPr>
            </w:pPr>
            <w:r w:rsidRPr="004C5BD7">
              <w:rPr>
                <w:szCs w:val="28"/>
                <w:highlight w:val="yellow"/>
                <w14:ligatures w14:val="none"/>
              </w:rPr>
              <w:t>БК №536</w:t>
            </w:r>
          </w:p>
        </w:tc>
      </w:tr>
      <w:tr w:rsidR="00583151" w14:paraId="69787D1F" w14:textId="77777777">
        <w:trPr>
          <w:trHeight w:val="203"/>
        </w:trPr>
        <w:tc>
          <w:tcPr>
            <w:tcW w:w="21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47A21B43" w14:textId="77777777" w:rsidR="00583151" w:rsidRDefault="00583151">
            <w:pPr>
              <w:spacing w:after="0"/>
              <w:jc w:val="right"/>
              <w:rPr>
                <w:szCs w:val="28"/>
              </w:rPr>
            </w:pPr>
          </w:p>
        </w:tc>
        <w:tc>
          <w:tcPr>
            <w:tcW w:w="6633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0FCB354" w14:textId="77777777" w:rsidR="00583151" w:rsidRDefault="00824CE1">
            <w:pPr>
              <w:spacing w:after="0"/>
              <w:jc w:val="both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  <w14:ligatures w14:val="none"/>
              </w:rPr>
              <w:t>(укажите полное наименование кафедры)</w:t>
            </w:r>
          </w:p>
        </w:tc>
      </w:tr>
      <w:tr w:rsidR="00583151" w14:paraId="24BBC7FE" w14:textId="77777777">
        <w:trPr>
          <w:trHeight w:val="375"/>
        </w:trPr>
        <w:tc>
          <w:tcPr>
            <w:tcW w:w="21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4E6505C6" w14:textId="77777777" w:rsidR="00583151" w:rsidRDefault="00824CE1">
            <w:pPr>
              <w:spacing w:after="0"/>
              <w:jc w:val="right"/>
              <w:rPr>
                <w:szCs w:val="28"/>
              </w:rPr>
            </w:pPr>
            <w:r>
              <w:rPr>
                <w:szCs w:val="28"/>
                <w14:ligatures w14:val="none"/>
              </w:rPr>
              <w:t>Уровень обучения</w:t>
            </w:r>
          </w:p>
        </w:tc>
        <w:tc>
          <w:tcPr>
            <w:tcW w:w="6633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bottom"/>
          </w:tcPr>
          <w:p w14:paraId="149B4BE8" w14:textId="77777777" w:rsidR="00583151" w:rsidRDefault="00824CE1">
            <w:pPr>
              <w:spacing w:after="0"/>
              <w:rPr>
                <w:szCs w:val="28"/>
              </w:rPr>
            </w:pPr>
            <w:r w:rsidRPr="004C5BD7">
              <w:rPr>
                <w:szCs w:val="28"/>
                <w:highlight w:val="yellow"/>
                <w14:ligatures w14:val="none"/>
              </w:rPr>
              <w:t>бакалавриат</w:t>
            </w:r>
          </w:p>
        </w:tc>
      </w:tr>
      <w:tr w:rsidR="00583151" w14:paraId="65156C06" w14:textId="77777777">
        <w:trPr>
          <w:trHeight w:val="76"/>
        </w:trPr>
        <w:tc>
          <w:tcPr>
            <w:tcW w:w="21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52F42467" w14:textId="77777777" w:rsidR="00583151" w:rsidRDefault="00583151">
            <w:pPr>
              <w:spacing w:after="0"/>
              <w:jc w:val="right"/>
              <w:rPr>
                <w:szCs w:val="28"/>
              </w:rPr>
            </w:pPr>
          </w:p>
        </w:tc>
        <w:tc>
          <w:tcPr>
            <w:tcW w:w="6633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B25680B" w14:textId="77777777" w:rsidR="00583151" w:rsidRDefault="00824CE1">
            <w:pPr>
              <w:spacing w:after="0"/>
              <w:jc w:val="both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  <w14:ligatures w14:val="none"/>
              </w:rPr>
              <w:t>(укажите уровень обучения групп: бакалавриат, специалитет)</w:t>
            </w:r>
          </w:p>
        </w:tc>
      </w:tr>
      <w:tr w:rsidR="00583151" w14:paraId="42A0F880" w14:textId="77777777">
        <w:trPr>
          <w:trHeight w:val="86"/>
        </w:trPr>
        <w:tc>
          <w:tcPr>
            <w:tcW w:w="21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01DE101B" w14:textId="77777777" w:rsidR="00583151" w:rsidRDefault="00824CE1">
            <w:pPr>
              <w:spacing w:after="0"/>
              <w:jc w:val="right"/>
              <w:rPr>
                <w:szCs w:val="28"/>
              </w:rPr>
            </w:pPr>
            <w:r>
              <w:rPr>
                <w:szCs w:val="28"/>
                <w14:ligatures w14:val="none"/>
              </w:rPr>
              <w:t>Аудиторные часы</w:t>
            </w:r>
          </w:p>
        </w:tc>
        <w:tc>
          <w:tcPr>
            <w:tcW w:w="6633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bottom"/>
          </w:tcPr>
          <w:p w14:paraId="3F1C7AD4" w14:textId="77777777" w:rsidR="00583151" w:rsidRDefault="00824CE1">
            <w:pPr>
              <w:spacing w:after="0"/>
              <w:rPr>
                <w:szCs w:val="28"/>
              </w:rPr>
            </w:pPr>
            <w:r w:rsidRPr="004C5BD7">
              <w:rPr>
                <w:szCs w:val="28"/>
                <w:highlight w:val="yellow"/>
                <w14:ligatures w14:val="none"/>
              </w:rPr>
              <w:t>16/0/48</w:t>
            </w:r>
            <w:r>
              <w:rPr>
                <w:szCs w:val="28"/>
                <w14:ligatures w14:val="none"/>
              </w:rPr>
              <w:t xml:space="preserve"> </w:t>
            </w:r>
          </w:p>
        </w:tc>
      </w:tr>
      <w:tr w:rsidR="00583151" w14:paraId="36D6F8FE" w14:textId="77777777">
        <w:trPr>
          <w:trHeight w:val="391"/>
        </w:trPr>
        <w:tc>
          <w:tcPr>
            <w:tcW w:w="212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346A1D0B" w14:textId="77777777" w:rsidR="00583151" w:rsidRDefault="00583151">
            <w:pPr>
              <w:spacing w:after="0"/>
              <w:jc w:val="right"/>
              <w:rPr>
                <w:szCs w:val="28"/>
              </w:rPr>
            </w:pPr>
          </w:p>
        </w:tc>
        <w:tc>
          <w:tcPr>
            <w:tcW w:w="6633" w:type="dxa"/>
            <w:tcBorders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65E900F7" w14:textId="77777777" w:rsidR="00583151" w:rsidRDefault="00824CE1">
            <w:pPr>
              <w:spacing w:after="0"/>
              <w:rPr>
                <w:szCs w:val="28"/>
                <w:vertAlign w:val="superscript"/>
              </w:rPr>
            </w:pPr>
            <w:r>
              <w:rPr>
                <w:szCs w:val="28"/>
                <w:vertAlign w:val="superscript"/>
                <w14:ligatures w14:val="none"/>
              </w:rPr>
              <w:t>(укажите количество часов лекционных, лабораторных и практических занятий)</w:t>
            </w:r>
          </w:p>
        </w:tc>
      </w:tr>
    </w:tbl>
    <w:p w14:paraId="701B0C60" w14:textId="77777777" w:rsidR="00583151" w:rsidRDefault="00583151">
      <w:pPr>
        <w:spacing w:after="0"/>
        <w:ind w:firstLine="709"/>
        <w:jc w:val="both"/>
      </w:pPr>
    </w:p>
    <w:p w14:paraId="58B6B27D" w14:textId="77777777" w:rsidR="00583151" w:rsidRDefault="00583151">
      <w:pPr>
        <w:spacing w:after="0"/>
        <w:ind w:firstLine="709"/>
        <w:jc w:val="both"/>
      </w:pPr>
    </w:p>
    <w:tbl>
      <w:tblPr>
        <w:tblStyle w:val="aff3"/>
        <w:tblW w:w="9345" w:type="dxa"/>
        <w:tblLook w:val="04A0" w:firstRow="1" w:lastRow="0" w:firstColumn="1" w:lastColumn="0" w:noHBand="0" w:noVBand="1"/>
      </w:tblPr>
      <w:tblGrid>
        <w:gridCol w:w="704"/>
        <w:gridCol w:w="3033"/>
        <w:gridCol w:w="1645"/>
        <w:gridCol w:w="2094"/>
        <w:gridCol w:w="1869"/>
      </w:tblGrid>
      <w:tr w:rsidR="00583151" w14:paraId="08B45EF8" w14:textId="77777777">
        <w:tc>
          <w:tcPr>
            <w:tcW w:w="9345" w:type="dxa"/>
            <w:gridSpan w:val="5"/>
          </w:tcPr>
          <w:p w14:paraId="73EA49BC" w14:textId="77777777" w:rsidR="00583151" w:rsidRDefault="00824CE1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  <w14:ligatures w14:val="none"/>
              </w:rPr>
              <w:t>1. Мероприятия текущего контроля</w:t>
            </w:r>
          </w:p>
          <w:p w14:paraId="7E1BB9D0" w14:textId="77777777" w:rsidR="00583151" w:rsidRDefault="00824CE1">
            <w:pPr>
              <w:spacing w:after="0"/>
              <w:jc w:val="center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  <w14:ligatures w14:val="none"/>
              </w:rPr>
              <w:t>(Доля мероприятий в СДО: не более 25% от максимальной суммы баллов)</w:t>
            </w:r>
          </w:p>
        </w:tc>
      </w:tr>
      <w:tr w:rsidR="00583151" w14:paraId="4857FA96" w14:textId="77777777">
        <w:tc>
          <w:tcPr>
            <w:tcW w:w="704" w:type="dxa"/>
          </w:tcPr>
          <w:p w14:paraId="0AAC140F" w14:textId="77777777" w:rsidR="00583151" w:rsidRDefault="00824CE1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14:ligatures w14:val="none"/>
              </w:rPr>
              <w:t>№</w:t>
            </w:r>
          </w:p>
        </w:tc>
        <w:tc>
          <w:tcPr>
            <w:tcW w:w="3033" w:type="dxa"/>
          </w:tcPr>
          <w:p w14:paraId="068A2D43" w14:textId="77777777" w:rsidR="00583151" w:rsidRDefault="00824CE1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14:ligatures w14:val="none"/>
              </w:rPr>
              <w:t>Наименование</w:t>
            </w:r>
          </w:p>
        </w:tc>
        <w:tc>
          <w:tcPr>
            <w:tcW w:w="1645" w:type="dxa"/>
          </w:tcPr>
          <w:p w14:paraId="7DF72473" w14:textId="77777777" w:rsidR="00583151" w:rsidRDefault="00824CE1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14:ligatures w14:val="none"/>
              </w:rPr>
              <w:t>Формат</w:t>
            </w:r>
          </w:p>
        </w:tc>
        <w:tc>
          <w:tcPr>
            <w:tcW w:w="2094" w:type="dxa"/>
          </w:tcPr>
          <w:p w14:paraId="0D3E4A10" w14:textId="77777777" w:rsidR="00583151" w:rsidRDefault="00824CE1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14:ligatures w14:val="none"/>
              </w:rPr>
              <w:t>Период  проведения</w:t>
            </w:r>
          </w:p>
        </w:tc>
        <w:tc>
          <w:tcPr>
            <w:tcW w:w="1869" w:type="dxa"/>
          </w:tcPr>
          <w:p w14:paraId="29AC0C13" w14:textId="77777777" w:rsidR="00583151" w:rsidRDefault="00824CE1">
            <w:pPr>
              <w:spacing w:after="0"/>
              <w:jc w:val="both"/>
              <w:rPr>
                <w:sz w:val="22"/>
              </w:rPr>
            </w:pPr>
            <w:r>
              <w:rPr>
                <w:b/>
                <w:bCs/>
                <w:sz w:val="22"/>
                <w14:ligatures w14:val="none"/>
              </w:rPr>
              <w:t>Баллы (макс.)</w:t>
            </w:r>
          </w:p>
        </w:tc>
      </w:tr>
      <w:tr w:rsidR="00583151" w14:paraId="72955924" w14:textId="77777777">
        <w:tc>
          <w:tcPr>
            <w:tcW w:w="704" w:type="dxa"/>
          </w:tcPr>
          <w:p w14:paraId="7235237B" w14:textId="77777777" w:rsidR="00583151" w:rsidRPr="004C5BD7" w:rsidRDefault="00824CE1">
            <w:pPr>
              <w:spacing w:after="0"/>
              <w:jc w:val="center"/>
              <w:rPr>
                <w:sz w:val="22"/>
              </w:rPr>
            </w:pPr>
            <w:r w:rsidRPr="004C5BD7">
              <w:rPr>
                <w:sz w:val="22"/>
                <w14:ligatures w14:val="none"/>
              </w:rPr>
              <w:t>1</w:t>
            </w:r>
          </w:p>
        </w:tc>
        <w:tc>
          <w:tcPr>
            <w:tcW w:w="3033" w:type="dxa"/>
          </w:tcPr>
          <w:p w14:paraId="7B9F2176" w14:textId="4226D85E" w:rsidR="00B716ED" w:rsidRPr="004C5BD7" w:rsidRDefault="00B716ED">
            <w:pPr>
              <w:spacing w:after="0"/>
              <w:jc w:val="both"/>
              <w:rPr>
                <w:sz w:val="22"/>
                <w:highlight w:val="yellow"/>
                <w14:ligatures w14:val="none"/>
              </w:rPr>
            </w:pPr>
            <w:r w:rsidRPr="004C5BD7">
              <w:rPr>
                <w:sz w:val="22"/>
                <w:highlight w:val="yellow"/>
                <w14:ligatures w14:val="none"/>
              </w:rPr>
              <w:t>Контрольная работа</w:t>
            </w:r>
            <w:r w:rsidR="00824CE1" w:rsidRPr="004C5BD7">
              <w:rPr>
                <w:sz w:val="22"/>
                <w:highlight w:val="yellow"/>
                <w14:ligatures w14:val="none"/>
              </w:rPr>
              <w:t xml:space="preserve"> №1</w:t>
            </w:r>
          </w:p>
        </w:tc>
        <w:tc>
          <w:tcPr>
            <w:tcW w:w="1645" w:type="dxa"/>
          </w:tcPr>
          <w:p w14:paraId="22D3AEC5" w14:textId="77777777" w:rsidR="00583151" w:rsidRPr="004C5BD7" w:rsidRDefault="00824CE1">
            <w:pPr>
              <w:spacing w:after="0"/>
              <w:jc w:val="center"/>
              <w:rPr>
                <w:sz w:val="22"/>
                <w:highlight w:val="yellow"/>
              </w:rPr>
            </w:pPr>
            <w:r w:rsidRPr="004C5BD7">
              <w:rPr>
                <w:sz w:val="22"/>
                <w:highlight w:val="yellow"/>
                <w14:ligatures w14:val="none"/>
              </w:rPr>
              <w:t>очно</w:t>
            </w:r>
          </w:p>
        </w:tc>
        <w:tc>
          <w:tcPr>
            <w:tcW w:w="2094" w:type="dxa"/>
          </w:tcPr>
          <w:p w14:paraId="2DE47BA2" w14:textId="564367E6" w:rsidR="00583151" w:rsidRPr="004C5BD7" w:rsidRDefault="00B716ED">
            <w:pPr>
              <w:spacing w:after="0"/>
              <w:jc w:val="both"/>
              <w:rPr>
                <w:sz w:val="22"/>
                <w:highlight w:val="yellow"/>
              </w:rPr>
            </w:pPr>
            <w:r w:rsidRPr="004C5BD7">
              <w:rPr>
                <w:sz w:val="22"/>
                <w:highlight w:val="yellow"/>
                <w14:ligatures w14:val="none"/>
              </w:rPr>
              <w:t>6</w:t>
            </w:r>
            <w:r w:rsidR="00824CE1" w:rsidRPr="004C5BD7">
              <w:rPr>
                <w:sz w:val="22"/>
                <w:highlight w:val="yellow"/>
                <w14:ligatures w14:val="none"/>
              </w:rPr>
              <w:t xml:space="preserve"> неделя</w:t>
            </w:r>
          </w:p>
        </w:tc>
        <w:tc>
          <w:tcPr>
            <w:tcW w:w="1869" w:type="dxa"/>
          </w:tcPr>
          <w:p w14:paraId="3167B4F1" w14:textId="672EA4F8" w:rsidR="00583151" w:rsidRPr="004C5BD7" w:rsidRDefault="00B716ED">
            <w:pPr>
              <w:spacing w:after="0"/>
              <w:jc w:val="center"/>
              <w:rPr>
                <w:sz w:val="22"/>
                <w:highlight w:val="yellow"/>
              </w:rPr>
            </w:pPr>
            <w:r w:rsidRPr="004C5BD7">
              <w:rPr>
                <w:sz w:val="22"/>
                <w:highlight w:val="yellow"/>
              </w:rPr>
              <w:t>10</w:t>
            </w:r>
          </w:p>
        </w:tc>
      </w:tr>
      <w:tr w:rsidR="00583151" w14:paraId="418E44EB" w14:textId="77777777" w:rsidTr="00B716ED">
        <w:trPr>
          <w:trHeight w:val="273"/>
        </w:trPr>
        <w:tc>
          <w:tcPr>
            <w:tcW w:w="704" w:type="dxa"/>
          </w:tcPr>
          <w:p w14:paraId="6689A0E1" w14:textId="77777777" w:rsidR="00583151" w:rsidRPr="004C5BD7" w:rsidRDefault="00824CE1">
            <w:pPr>
              <w:spacing w:after="0"/>
              <w:jc w:val="center"/>
              <w:rPr>
                <w:sz w:val="22"/>
              </w:rPr>
            </w:pPr>
            <w:r w:rsidRPr="004C5BD7">
              <w:rPr>
                <w:sz w:val="22"/>
                <w14:ligatures w14:val="none"/>
              </w:rPr>
              <w:t>2</w:t>
            </w:r>
          </w:p>
        </w:tc>
        <w:tc>
          <w:tcPr>
            <w:tcW w:w="3033" w:type="dxa"/>
          </w:tcPr>
          <w:p w14:paraId="48EDB9AB" w14:textId="2E3BC14A" w:rsidR="00583151" w:rsidRPr="004C5BD7" w:rsidRDefault="00B716ED">
            <w:pPr>
              <w:spacing w:after="0"/>
              <w:jc w:val="both"/>
              <w:rPr>
                <w:sz w:val="22"/>
                <w:highlight w:val="yellow"/>
              </w:rPr>
            </w:pPr>
            <w:r w:rsidRPr="004C5BD7">
              <w:rPr>
                <w:sz w:val="22"/>
                <w:highlight w:val="yellow"/>
                <w14:ligatures w14:val="none"/>
              </w:rPr>
              <w:t>Контрольная работа №2</w:t>
            </w:r>
          </w:p>
        </w:tc>
        <w:tc>
          <w:tcPr>
            <w:tcW w:w="1645" w:type="dxa"/>
          </w:tcPr>
          <w:p w14:paraId="7BAFEA44" w14:textId="2698849E" w:rsidR="00583151" w:rsidRPr="004C5BD7" w:rsidRDefault="00B716ED" w:rsidP="00B716ED">
            <w:pPr>
              <w:spacing w:after="0"/>
              <w:jc w:val="center"/>
              <w:rPr>
                <w:sz w:val="22"/>
                <w:highlight w:val="yellow"/>
              </w:rPr>
            </w:pPr>
            <w:r w:rsidRPr="004C5BD7">
              <w:rPr>
                <w:sz w:val="22"/>
                <w:highlight w:val="yellow"/>
                <w14:ligatures w14:val="none"/>
              </w:rPr>
              <w:t>о</w:t>
            </w:r>
            <w:r w:rsidR="00824CE1" w:rsidRPr="004C5BD7">
              <w:rPr>
                <w:sz w:val="22"/>
                <w:highlight w:val="yellow"/>
                <w14:ligatures w14:val="none"/>
              </w:rPr>
              <w:t>чно</w:t>
            </w:r>
          </w:p>
        </w:tc>
        <w:tc>
          <w:tcPr>
            <w:tcW w:w="2094" w:type="dxa"/>
          </w:tcPr>
          <w:p w14:paraId="26BB2964" w14:textId="5BE6D6B8" w:rsidR="00583151" w:rsidRPr="004C5BD7" w:rsidRDefault="00B716ED">
            <w:pPr>
              <w:spacing w:after="0"/>
              <w:jc w:val="both"/>
              <w:rPr>
                <w:sz w:val="22"/>
                <w:highlight w:val="yellow"/>
              </w:rPr>
            </w:pPr>
            <w:r w:rsidRPr="004C5BD7">
              <w:rPr>
                <w:sz w:val="22"/>
                <w:highlight w:val="yellow"/>
                <w14:ligatures w14:val="none"/>
              </w:rPr>
              <w:t>10</w:t>
            </w:r>
            <w:r w:rsidR="00824CE1" w:rsidRPr="004C5BD7">
              <w:rPr>
                <w:sz w:val="22"/>
                <w:highlight w:val="yellow"/>
                <w14:ligatures w14:val="none"/>
              </w:rPr>
              <w:t xml:space="preserve"> неделя</w:t>
            </w:r>
          </w:p>
        </w:tc>
        <w:tc>
          <w:tcPr>
            <w:tcW w:w="1869" w:type="dxa"/>
          </w:tcPr>
          <w:p w14:paraId="752FB060" w14:textId="66734DEE" w:rsidR="00583151" w:rsidRPr="004C5BD7" w:rsidRDefault="00B716ED">
            <w:pPr>
              <w:spacing w:after="0"/>
              <w:jc w:val="center"/>
              <w:rPr>
                <w:sz w:val="22"/>
                <w:highlight w:val="yellow"/>
              </w:rPr>
            </w:pPr>
            <w:r w:rsidRPr="004C5BD7">
              <w:rPr>
                <w:sz w:val="22"/>
                <w:highlight w:val="yellow"/>
              </w:rPr>
              <w:t>10</w:t>
            </w:r>
          </w:p>
        </w:tc>
      </w:tr>
      <w:tr w:rsidR="00583151" w14:paraId="6FD6FFE3" w14:textId="77777777">
        <w:tc>
          <w:tcPr>
            <w:tcW w:w="704" w:type="dxa"/>
          </w:tcPr>
          <w:p w14:paraId="09F6B089" w14:textId="77777777" w:rsidR="00583151" w:rsidRPr="004C5BD7" w:rsidRDefault="00824CE1">
            <w:pPr>
              <w:spacing w:after="0"/>
              <w:jc w:val="center"/>
              <w:rPr>
                <w:sz w:val="22"/>
              </w:rPr>
            </w:pPr>
            <w:r w:rsidRPr="004C5BD7">
              <w:rPr>
                <w:sz w:val="22"/>
                <w14:ligatures w14:val="none"/>
              </w:rPr>
              <w:t>3</w:t>
            </w:r>
          </w:p>
        </w:tc>
        <w:tc>
          <w:tcPr>
            <w:tcW w:w="3033" w:type="dxa"/>
          </w:tcPr>
          <w:p w14:paraId="57DF1DFB" w14:textId="69A31DBA" w:rsidR="00583151" w:rsidRPr="004C5BD7" w:rsidRDefault="00B716ED">
            <w:pPr>
              <w:spacing w:after="0"/>
              <w:jc w:val="both"/>
              <w:rPr>
                <w:sz w:val="22"/>
                <w:highlight w:val="yellow"/>
              </w:rPr>
            </w:pPr>
            <w:r w:rsidRPr="004C5BD7">
              <w:rPr>
                <w:sz w:val="22"/>
                <w:highlight w:val="yellow"/>
                <w14:ligatures w14:val="none"/>
              </w:rPr>
              <w:t>Контрольная работа №3</w:t>
            </w:r>
          </w:p>
        </w:tc>
        <w:tc>
          <w:tcPr>
            <w:tcW w:w="1645" w:type="dxa"/>
          </w:tcPr>
          <w:p w14:paraId="574CCDB1" w14:textId="42B331B5" w:rsidR="00583151" w:rsidRPr="004C5BD7" w:rsidRDefault="00B716ED" w:rsidP="00B716ED">
            <w:pPr>
              <w:spacing w:after="0"/>
              <w:jc w:val="center"/>
              <w:rPr>
                <w:sz w:val="22"/>
                <w:highlight w:val="yellow"/>
              </w:rPr>
            </w:pPr>
            <w:r w:rsidRPr="004C5BD7">
              <w:rPr>
                <w:sz w:val="22"/>
                <w:highlight w:val="yellow"/>
                <w14:ligatures w14:val="none"/>
              </w:rPr>
              <w:t>о</w:t>
            </w:r>
            <w:r w:rsidR="00824CE1" w:rsidRPr="004C5BD7">
              <w:rPr>
                <w:sz w:val="22"/>
                <w:highlight w:val="yellow"/>
                <w14:ligatures w14:val="none"/>
              </w:rPr>
              <w:t>чно</w:t>
            </w:r>
          </w:p>
        </w:tc>
        <w:tc>
          <w:tcPr>
            <w:tcW w:w="2094" w:type="dxa"/>
          </w:tcPr>
          <w:p w14:paraId="387BD7F1" w14:textId="4069A325" w:rsidR="00583151" w:rsidRPr="004C5BD7" w:rsidRDefault="00B716ED">
            <w:pPr>
              <w:spacing w:after="0"/>
              <w:jc w:val="both"/>
              <w:rPr>
                <w:sz w:val="22"/>
                <w:highlight w:val="yellow"/>
              </w:rPr>
            </w:pPr>
            <w:r w:rsidRPr="004C5BD7">
              <w:rPr>
                <w:sz w:val="22"/>
                <w:highlight w:val="yellow"/>
                <w14:ligatures w14:val="none"/>
              </w:rPr>
              <w:t>14</w:t>
            </w:r>
            <w:r w:rsidR="00824CE1" w:rsidRPr="004C5BD7">
              <w:rPr>
                <w:sz w:val="22"/>
                <w:highlight w:val="yellow"/>
                <w14:ligatures w14:val="none"/>
              </w:rPr>
              <w:t xml:space="preserve"> неделя</w:t>
            </w:r>
          </w:p>
        </w:tc>
        <w:tc>
          <w:tcPr>
            <w:tcW w:w="1869" w:type="dxa"/>
          </w:tcPr>
          <w:p w14:paraId="02180DD3" w14:textId="77777777" w:rsidR="00583151" w:rsidRPr="004C5BD7" w:rsidRDefault="00824CE1">
            <w:pPr>
              <w:spacing w:after="0"/>
              <w:jc w:val="center"/>
              <w:rPr>
                <w:sz w:val="22"/>
                <w:highlight w:val="yellow"/>
              </w:rPr>
            </w:pPr>
            <w:r w:rsidRPr="004C5BD7">
              <w:rPr>
                <w:sz w:val="22"/>
                <w:highlight w:val="yellow"/>
                <w14:ligatures w14:val="none"/>
              </w:rPr>
              <w:t>10</w:t>
            </w:r>
          </w:p>
        </w:tc>
      </w:tr>
      <w:tr w:rsidR="00583151" w14:paraId="0E264C9D" w14:textId="77777777">
        <w:trPr>
          <w:trHeight w:val="180"/>
        </w:trPr>
        <w:tc>
          <w:tcPr>
            <w:tcW w:w="704" w:type="dxa"/>
          </w:tcPr>
          <w:p w14:paraId="72F4C3BF" w14:textId="05822031" w:rsidR="00583151" w:rsidRPr="004C5BD7" w:rsidRDefault="00B716ED">
            <w:pPr>
              <w:spacing w:after="0"/>
              <w:jc w:val="center"/>
              <w:rPr>
                <w:sz w:val="22"/>
              </w:rPr>
            </w:pPr>
            <w:r w:rsidRPr="004C5BD7">
              <w:rPr>
                <w:sz w:val="22"/>
              </w:rPr>
              <w:t>4</w:t>
            </w:r>
          </w:p>
        </w:tc>
        <w:tc>
          <w:tcPr>
            <w:tcW w:w="3033" w:type="dxa"/>
          </w:tcPr>
          <w:p w14:paraId="33067637" w14:textId="77777777" w:rsidR="00583151" w:rsidRPr="004C5BD7" w:rsidRDefault="00824CE1">
            <w:pPr>
              <w:spacing w:after="0"/>
              <w:jc w:val="both"/>
              <w:rPr>
                <w:sz w:val="22"/>
                <w:highlight w:val="yellow"/>
                <w14:ligatures w14:val="none"/>
              </w:rPr>
            </w:pPr>
            <w:r w:rsidRPr="004C5BD7">
              <w:rPr>
                <w:sz w:val="22"/>
                <w:highlight w:val="yellow"/>
                <w14:ligatures w14:val="none"/>
              </w:rPr>
              <w:t xml:space="preserve">Тестирование </w:t>
            </w:r>
          </w:p>
        </w:tc>
        <w:tc>
          <w:tcPr>
            <w:tcW w:w="1645" w:type="dxa"/>
          </w:tcPr>
          <w:p w14:paraId="19F1F154" w14:textId="77777777" w:rsidR="00583151" w:rsidRPr="004C5BD7" w:rsidRDefault="00824CE1">
            <w:pPr>
              <w:spacing w:after="0"/>
              <w:jc w:val="center"/>
              <w:rPr>
                <w:sz w:val="22"/>
                <w:highlight w:val="yellow"/>
                <w14:ligatures w14:val="none"/>
              </w:rPr>
            </w:pPr>
            <w:r w:rsidRPr="004C5BD7">
              <w:rPr>
                <w:sz w:val="22"/>
                <w:highlight w:val="yellow"/>
                <w14:ligatures w14:val="none"/>
              </w:rPr>
              <w:t>СДО</w:t>
            </w:r>
          </w:p>
        </w:tc>
        <w:tc>
          <w:tcPr>
            <w:tcW w:w="2094" w:type="dxa"/>
          </w:tcPr>
          <w:p w14:paraId="71C3D2B8" w14:textId="77777777" w:rsidR="00583151" w:rsidRPr="004C5BD7" w:rsidRDefault="00824CE1">
            <w:pPr>
              <w:spacing w:after="0"/>
              <w:jc w:val="both"/>
              <w:rPr>
                <w:sz w:val="22"/>
                <w:highlight w:val="yellow"/>
                <w14:ligatures w14:val="none"/>
              </w:rPr>
            </w:pPr>
            <w:r w:rsidRPr="004C5BD7">
              <w:rPr>
                <w:sz w:val="22"/>
                <w:highlight w:val="yellow"/>
                <w14:ligatures w14:val="none"/>
              </w:rPr>
              <w:t>16 неделя</w:t>
            </w:r>
          </w:p>
        </w:tc>
        <w:tc>
          <w:tcPr>
            <w:tcW w:w="1869" w:type="dxa"/>
          </w:tcPr>
          <w:p w14:paraId="0077C752" w14:textId="22CF633E" w:rsidR="00583151" w:rsidRPr="004C5BD7" w:rsidRDefault="00B716ED">
            <w:pPr>
              <w:spacing w:after="0"/>
              <w:jc w:val="center"/>
              <w:rPr>
                <w:sz w:val="22"/>
                <w:highlight w:val="yellow"/>
                <w14:ligatures w14:val="none"/>
              </w:rPr>
            </w:pPr>
            <w:r w:rsidRPr="004C5BD7">
              <w:rPr>
                <w:sz w:val="22"/>
                <w:highlight w:val="yellow"/>
                <w14:ligatures w14:val="none"/>
              </w:rPr>
              <w:t>10</w:t>
            </w:r>
          </w:p>
        </w:tc>
      </w:tr>
      <w:tr w:rsidR="00583151" w14:paraId="06712CF4" w14:textId="77777777">
        <w:tc>
          <w:tcPr>
            <w:tcW w:w="7476" w:type="dxa"/>
            <w:gridSpan w:val="4"/>
          </w:tcPr>
          <w:p w14:paraId="6E55E2DF" w14:textId="77777777" w:rsidR="00583151" w:rsidRDefault="00824CE1">
            <w:pPr>
              <w:spacing w:after="0"/>
              <w:jc w:val="center"/>
              <w:rPr>
                <w:sz w:val="22"/>
              </w:rPr>
            </w:pPr>
            <w:r>
              <w:rPr>
                <w:rFonts w:cs="Times New Roman"/>
                <w:b/>
                <w:bCs/>
                <w:sz w:val="22"/>
                <w14:ligatures w14:val="none"/>
              </w:rPr>
              <w:t>Максимальная сумма баллов по мероприятиям текущего контроля по дисциплине в течение учебного семестра</w:t>
            </w:r>
          </w:p>
        </w:tc>
        <w:tc>
          <w:tcPr>
            <w:tcW w:w="1869" w:type="dxa"/>
            <w:vAlign w:val="center"/>
          </w:tcPr>
          <w:p w14:paraId="6FED876C" w14:textId="77777777" w:rsidR="00583151" w:rsidRDefault="00824CE1">
            <w:pPr>
              <w:spacing w:after="0"/>
              <w:jc w:val="center"/>
              <w:rPr>
                <w:b/>
                <w:bCs/>
                <w:sz w:val="22"/>
              </w:rPr>
            </w:pPr>
            <w:r w:rsidRPr="004C5BD7">
              <w:rPr>
                <w:b/>
                <w:bCs/>
                <w:sz w:val="22"/>
                <w:highlight w:val="yellow"/>
                <w14:ligatures w14:val="none"/>
              </w:rPr>
              <w:t>40</w:t>
            </w:r>
          </w:p>
        </w:tc>
      </w:tr>
    </w:tbl>
    <w:p w14:paraId="3ED643B7" w14:textId="77777777" w:rsidR="00583151" w:rsidRDefault="00583151">
      <w:pPr>
        <w:spacing w:after="0"/>
        <w:rPr>
          <w:sz w:val="24"/>
          <w:szCs w:val="24"/>
        </w:rPr>
      </w:pPr>
    </w:p>
    <w:p w14:paraId="3CF08A5D" w14:textId="77777777" w:rsidR="00583151" w:rsidRDefault="00583151">
      <w:pPr>
        <w:spacing w:after="0"/>
        <w:rPr>
          <w:sz w:val="24"/>
          <w:szCs w:val="24"/>
        </w:rPr>
      </w:pPr>
    </w:p>
    <w:p w14:paraId="72F8E52D" w14:textId="77777777" w:rsidR="00583151" w:rsidRDefault="00583151">
      <w:pPr>
        <w:sectPr w:rsidR="00583151">
          <w:pgSz w:w="11906" w:h="16838"/>
          <w:pgMar w:top="851" w:right="851" w:bottom="851" w:left="1701" w:header="0" w:footer="0" w:gutter="0"/>
          <w:pgNumType w:start="1"/>
          <w:cols w:space="1701"/>
          <w:docGrid w:linePitch="360"/>
        </w:sectPr>
      </w:pPr>
    </w:p>
    <w:p w14:paraId="517CF5EB" w14:textId="77777777" w:rsidR="00583151" w:rsidRDefault="00583151">
      <w:pPr>
        <w:pStyle w:val="aff1"/>
        <w:tabs>
          <w:tab w:val="left" w:pos="992"/>
        </w:tabs>
        <w:spacing w:after="0"/>
        <w:ind w:left="567"/>
        <w:jc w:val="both"/>
        <w:rPr>
          <w:sz w:val="24"/>
          <w:szCs w:val="24"/>
        </w:rPr>
      </w:pPr>
    </w:p>
    <w:sectPr w:rsidR="00583151">
      <w:type w:val="continuous"/>
      <w:pgSz w:w="11906" w:h="16838"/>
      <w:pgMar w:top="851" w:right="851" w:bottom="851" w:left="1701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C8ED2" w14:textId="77777777" w:rsidR="00A84526" w:rsidRDefault="00A84526">
      <w:pPr>
        <w:spacing w:after="0"/>
      </w:pPr>
      <w:r>
        <w:separator/>
      </w:r>
    </w:p>
  </w:endnote>
  <w:endnote w:type="continuationSeparator" w:id="0">
    <w:p w14:paraId="2C75F1A0" w14:textId="77777777" w:rsidR="00A84526" w:rsidRDefault="00A845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6C67C" w14:textId="77777777" w:rsidR="00A84526" w:rsidRDefault="00A84526">
      <w:pPr>
        <w:spacing w:after="0"/>
      </w:pPr>
      <w:r>
        <w:separator/>
      </w:r>
    </w:p>
  </w:footnote>
  <w:footnote w:type="continuationSeparator" w:id="0">
    <w:p w14:paraId="2C3CB71B" w14:textId="77777777" w:rsidR="00A84526" w:rsidRDefault="00A845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C7B84"/>
    <w:multiLevelType w:val="hybridMultilevel"/>
    <w:tmpl w:val="8214B5DE"/>
    <w:lvl w:ilvl="0" w:tplc="B400FBFC">
      <w:start w:val="1"/>
      <w:numFmt w:val="none"/>
      <w:suff w:val="nothing"/>
      <w:lvlText w:val="៛耀ɻ騀ˠꪨ拡̀䌀㲸ҡ㩈ҡ㺸ҡ㺸ҡ㺳ҡ"/>
      <w:lvlJc w:val="left"/>
      <w:pPr>
        <w:tabs>
          <w:tab w:val="num" w:pos="0"/>
        </w:tabs>
        <w:ind w:left="0" w:firstLine="0"/>
      </w:pPr>
    </w:lvl>
    <w:lvl w:ilvl="1" w:tplc="89C4A1DC">
      <w:start w:val="1"/>
      <w:numFmt w:val="none"/>
      <w:suff w:val="nothing"/>
      <w:lvlText w:val="៛耀ɻ騀ˠꪨ拡̀䌀㲸ҡ㩈ҡ㺸ҡ㺸ҡ㺳ҡ"/>
      <w:lvlJc w:val="left"/>
      <w:pPr>
        <w:tabs>
          <w:tab w:val="num" w:pos="0"/>
        </w:tabs>
        <w:ind w:left="0" w:firstLine="0"/>
      </w:pPr>
    </w:lvl>
    <w:lvl w:ilvl="2" w:tplc="0D4A538E">
      <w:start w:val="1"/>
      <w:numFmt w:val="none"/>
      <w:suff w:val="nothing"/>
      <w:lvlText w:val="៛耀ɻ騀ˠꪨ拡̀䌀㲸ҡ㩈ҡ㺸ҡ㺸ҡ㺳ҡ"/>
      <w:lvlJc w:val="left"/>
      <w:pPr>
        <w:tabs>
          <w:tab w:val="num" w:pos="0"/>
        </w:tabs>
        <w:ind w:left="0" w:firstLine="0"/>
      </w:pPr>
    </w:lvl>
    <w:lvl w:ilvl="3" w:tplc="EB8CF862">
      <w:start w:val="1"/>
      <w:numFmt w:val="none"/>
      <w:suff w:val="nothing"/>
      <w:lvlText w:val="៛耀ɻ騀ˠꪨ拡̀䌀㲸ҡ㩈ҡ㺸ҡ㺸ҡ㺳ҡ"/>
      <w:lvlJc w:val="left"/>
      <w:pPr>
        <w:tabs>
          <w:tab w:val="num" w:pos="0"/>
        </w:tabs>
        <w:ind w:left="0" w:firstLine="0"/>
      </w:pPr>
    </w:lvl>
    <w:lvl w:ilvl="4" w:tplc="8C7C06E0">
      <w:start w:val="1"/>
      <w:numFmt w:val="none"/>
      <w:suff w:val="nothing"/>
      <w:lvlText w:val="៛耀ɻ騀ˠꪨ拡̀䌀㲸ҡ㩈ҡ㺸ҡ㺸ҡ㺳ҡ"/>
      <w:lvlJc w:val="left"/>
      <w:pPr>
        <w:tabs>
          <w:tab w:val="num" w:pos="0"/>
        </w:tabs>
        <w:ind w:left="0" w:firstLine="0"/>
      </w:pPr>
    </w:lvl>
    <w:lvl w:ilvl="5" w:tplc="0278FB08">
      <w:start w:val="1"/>
      <w:numFmt w:val="none"/>
      <w:suff w:val="nothing"/>
      <w:lvlText w:val="៛耀ɻ騀ˠꪨ拡̀䌀㲸ҡ㩈ҡ㺸ҡ㺸ҡ㺳ҡ"/>
      <w:lvlJc w:val="left"/>
      <w:pPr>
        <w:tabs>
          <w:tab w:val="num" w:pos="0"/>
        </w:tabs>
        <w:ind w:left="0" w:firstLine="0"/>
      </w:pPr>
    </w:lvl>
    <w:lvl w:ilvl="6" w:tplc="E98434D8">
      <w:start w:val="1"/>
      <w:numFmt w:val="none"/>
      <w:suff w:val="nothing"/>
      <w:lvlText w:val="៛耀ɻ騀ˠꪨ拡̀䌀㲸ҡ㩈ҡ㺸ҡ㺸ҡ㺳ҡ"/>
      <w:lvlJc w:val="left"/>
      <w:pPr>
        <w:tabs>
          <w:tab w:val="num" w:pos="0"/>
        </w:tabs>
        <w:ind w:left="0" w:firstLine="0"/>
      </w:pPr>
    </w:lvl>
    <w:lvl w:ilvl="7" w:tplc="C1009AD6">
      <w:start w:val="1"/>
      <w:numFmt w:val="none"/>
      <w:suff w:val="nothing"/>
      <w:lvlText w:val="៛耀ɻ騀ˠꪨ拡̀䌀㲸ҡ㩈ҡ㺸ҡ㺸ҡ㺳ҡ"/>
      <w:lvlJc w:val="left"/>
      <w:pPr>
        <w:tabs>
          <w:tab w:val="num" w:pos="0"/>
        </w:tabs>
        <w:ind w:left="0" w:firstLine="0"/>
      </w:pPr>
    </w:lvl>
    <w:lvl w:ilvl="8" w:tplc="B07CF324">
      <w:start w:val="1"/>
      <w:numFmt w:val="none"/>
      <w:suff w:val="nothing"/>
      <w:lvlText w:val="៛耀ɻ騀ˠꪨ拡̀䌀㲸ҡ㩈ҡ㺸ҡ㺸ҡ㺳ҡ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CD3005"/>
    <w:multiLevelType w:val="hybridMultilevel"/>
    <w:tmpl w:val="F726FDDE"/>
    <w:lvl w:ilvl="0" w:tplc="CDB075EE">
      <w:start w:val="1"/>
      <w:numFmt w:val="decimal"/>
      <w:lvlText w:val="%1."/>
      <w:lvlJc w:val="left"/>
      <w:pPr>
        <w:tabs>
          <w:tab w:val="num" w:pos="0"/>
        </w:tabs>
        <w:ind w:left="1276" w:hanging="360"/>
      </w:pPr>
    </w:lvl>
    <w:lvl w:ilvl="1" w:tplc="9F16AE3A">
      <w:start w:val="1"/>
      <w:numFmt w:val="lowerLetter"/>
      <w:lvlText w:val="%2."/>
      <w:lvlJc w:val="left"/>
      <w:pPr>
        <w:tabs>
          <w:tab w:val="num" w:pos="0"/>
        </w:tabs>
        <w:ind w:left="1996" w:hanging="360"/>
      </w:pPr>
    </w:lvl>
    <w:lvl w:ilvl="2" w:tplc="7622841C">
      <w:start w:val="1"/>
      <w:numFmt w:val="lowerRoman"/>
      <w:lvlText w:val="%3."/>
      <w:lvlJc w:val="right"/>
      <w:pPr>
        <w:tabs>
          <w:tab w:val="num" w:pos="0"/>
        </w:tabs>
        <w:ind w:left="2716" w:hanging="180"/>
      </w:pPr>
    </w:lvl>
    <w:lvl w:ilvl="3" w:tplc="8ADC94DC">
      <w:start w:val="1"/>
      <w:numFmt w:val="decimal"/>
      <w:lvlText w:val="%4."/>
      <w:lvlJc w:val="left"/>
      <w:pPr>
        <w:tabs>
          <w:tab w:val="num" w:pos="0"/>
        </w:tabs>
        <w:ind w:left="3436" w:hanging="360"/>
      </w:pPr>
    </w:lvl>
    <w:lvl w:ilvl="4" w:tplc="6B2CF192">
      <w:start w:val="1"/>
      <w:numFmt w:val="lowerLetter"/>
      <w:lvlText w:val="%5."/>
      <w:lvlJc w:val="left"/>
      <w:pPr>
        <w:tabs>
          <w:tab w:val="num" w:pos="0"/>
        </w:tabs>
        <w:ind w:left="4156" w:hanging="360"/>
      </w:pPr>
    </w:lvl>
    <w:lvl w:ilvl="5" w:tplc="12720036">
      <w:start w:val="1"/>
      <w:numFmt w:val="lowerRoman"/>
      <w:lvlText w:val="%6."/>
      <w:lvlJc w:val="right"/>
      <w:pPr>
        <w:tabs>
          <w:tab w:val="num" w:pos="0"/>
        </w:tabs>
        <w:ind w:left="4876" w:hanging="180"/>
      </w:pPr>
    </w:lvl>
    <w:lvl w:ilvl="6" w:tplc="703E9230">
      <w:start w:val="1"/>
      <w:numFmt w:val="decimal"/>
      <w:lvlText w:val="%7."/>
      <w:lvlJc w:val="left"/>
      <w:pPr>
        <w:tabs>
          <w:tab w:val="num" w:pos="0"/>
        </w:tabs>
        <w:ind w:left="5596" w:hanging="360"/>
      </w:pPr>
    </w:lvl>
    <w:lvl w:ilvl="7" w:tplc="B442FF9E">
      <w:start w:val="1"/>
      <w:numFmt w:val="lowerLetter"/>
      <w:lvlText w:val="%8."/>
      <w:lvlJc w:val="left"/>
      <w:pPr>
        <w:tabs>
          <w:tab w:val="num" w:pos="0"/>
        </w:tabs>
        <w:ind w:left="6316" w:hanging="360"/>
      </w:pPr>
    </w:lvl>
    <w:lvl w:ilvl="8" w:tplc="D8DE683E">
      <w:start w:val="1"/>
      <w:numFmt w:val="lowerRoman"/>
      <w:lvlText w:val="%9."/>
      <w:lvlJc w:val="right"/>
      <w:pPr>
        <w:tabs>
          <w:tab w:val="num" w:pos="0"/>
        </w:tabs>
        <w:ind w:left="7036" w:hanging="180"/>
      </w:pPr>
    </w:lvl>
  </w:abstractNum>
  <w:num w:numId="1" w16cid:durableId="1343700084">
    <w:abstractNumId w:val="1"/>
  </w:num>
  <w:num w:numId="2" w16cid:durableId="113202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51"/>
    <w:rsid w:val="000E5C0B"/>
    <w:rsid w:val="004C5BD7"/>
    <w:rsid w:val="00583151"/>
    <w:rsid w:val="00795BCC"/>
    <w:rsid w:val="00824CE1"/>
    <w:rsid w:val="00A84526"/>
    <w:rsid w:val="00B716ED"/>
    <w:rsid w:val="00E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59B2"/>
  <w15:docId w15:val="{3C465390-949C-4FFE-B570-451E6D49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uiPriority w:val="99"/>
  </w:style>
  <w:style w:type="character" w:customStyle="1" w:styleId="10">
    <w:name w:val="Нижний колонтитул Знак1"/>
    <w:link w:val="a3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a4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8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11">
    <w:name w:val="Верхний колонтитул Знак1"/>
    <w:basedOn w:val="a0"/>
    <w:link w:val="a9"/>
    <w:uiPriority w:val="99"/>
  </w:style>
  <w:style w:type="character" w:customStyle="1" w:styleId="12">
    <w:name w:val="Текст сноски Знак1"/>
    <w:basedOn w:val="a0"/>
    <w:link w:val="aa"/>
    <w:uiPriority w:val="99"/>
    <w:semiHidden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13">
    <w:name w:val="Текст концевой сноски Знак1"/>
    <w:basedOn w:val="a0"/>
    <w:link w:val="ac"/>
    <w:uiPriority w:val="99"/>
    <w:semiHidden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character" w:styleId="ae">
    <w:name w:val="FollowedHyperlink"/>
    <w:basedOn w:val="a0"/>
    <w:uiPriority w:val="99"/>
    <w:semiHidden/>
    <w:unhideWhenUsed/>
    <w:rPr>
      <w:color w:val="96607D" w:themeColor="followedHyperlink"/>
      <w:u w:val="single"/>
    </w:r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af">
    <w:name w:val="Верхний колонтитул Знак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0">
    <w:name w:val="Нижний колонтитул Знак"/>
    <w:uiPriority w:val="99"/>
    <w:qFormat/>
  </w:style>
  <w:style w:type="character" w:styleId="af1">
    <w:name w:val="Hyperlink"/>
    <w:uiPriority w:val="99"/>
    <w:unhideWhenUsed/>
    <w:rPr>
      <w:color w:val="467886" w:themeColor="hyperlink"/>
      <w:u w:val="single"/>
    </w:rPr>
  </w:style>
  <w:style w:type="character" w:customStyle="1" w:styleId="af2">
    <w:name w:val="Текст сноски Знак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f3">
    <w:name w:val="Текст концевой сноски Знак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14">
    <w:name w:val="Заголовок 1 Знак"/>
    <w:basedOn w:val="a0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uiPriority w:val="9"/>
    <w:semiHidden/>
    <w:qFormat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uiPriority w:val="9"/>
    <w:semiHidden/>
    <w:qFormat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uiPriority w:val="9"/>
    <w:semiHidden/>
    <w:qFormat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uiPriority w:val="9"/>
    <w:semiHidden/>
    <w:qFormat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uiPriority w:val="9"/>
    <w:semiHidden/>
    <w:qFormat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uiPriority w:val="9"/>
    <w:semiHidden/>
    <w:qFormat/>
    <w:rPr>
      <w:rFonts w:eastAsiaTheme="majorEastAsia" w:cstheme="majorBidi"/>
      <w:color w:val="272727" w:themeColor="text1" w:themeTint="D8"/>
      <w:sz w:val="28"/>
    </w:rPr>
  </w:style>
  <w:style w:type="character" w:customStyle="1" w:styleId="af4">
    <w:name w:val="Название Знак"/>
    <w:basedOn w:val="a0"/>
    <w:uiPriority w:val="10"/>
    <w:qFormat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5">
    <w:name w:val="Подзаголовок Знак"/>
    <w:basedOn w:val="a0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f6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f7">
    <w:name w:val="Выделенная цитата Знак"/>
    <w:basedOn w:val="a0"/>
    <w:uiPriority w:val="30"/>
    <w:qFormat/>
    <w:rPr>
      <w:rFonts w:ascii="Times New Roman" w:hAnsi="Times New Roman"/>
      <w:i/>
      <w:iCs/>
      <w:color w:val="0F4761" w:themeColor="accent1" w:themeShade="BF"/>
      <w:sz w:val="28"/>
    </w:rPr>
  </w:style>
  <w:style w:type="character" w:styleId="af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a"/>
    <w:next w:val="af9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c">
    <w:name w:val="No Spacing"/>
    <w:uiPriority w:val="1"/>
    <w:qFormat/>
    <w:rPr>
      <w:sz w:val="28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link w:val="11"/>
    <w:uiPriority w:val="99"/>
    <w:unhideWhenUsed/>
    <w:pPr>
      <w:tabs>
        <w:tab w:val="center" w:pos="7143"/>
        <w:tab w:val="right" w:pos="14287"/>
      </w:tabs>
      <w:spacing w:after="0"/>
    </w:pPr>
  </w:style>
  <w:style w:type="paragraph" w:styleId="a3">
    <w:name w:val="footer"/>
    <w:basedOn w:val="a"/>
    <w:link w:val="10"/>
    <w:uiPriority w:val="99"/>
    <w:unhideWhenUsed/>
    <w:pPr>
      <w:tabs>
        <w:tab w:val="center" w:pos="7143"/>
        <w:tab w:val="right" w:pos="14287"/>
      </w:tabs>
      <w:spacing w:after="0"/>
    </w:pPr>
  </w:style>
  <w:style w:type="paragraph" w:styleId="aa">
    <w:name w:val="footnote text"/>
    <w:basedOn w:val="a"/>
    <w:link w:val="12"/>
    <w:uiPriority w:val="99"/>
    <w:semiHidden/>
    <w:unhideWhenUsed/>
    <w:pPr>
      <w:spacing w:after="40"/>
    </w:pPr>
    <w:rPr>
      <w:sz w:val="18"/>
    </w:rPr>
  </w:style>
  <w:style w:type="paragraph" w:styleId="ac">
    <w:name w:val="endnote text"/>
    <w:basedOn w:val="a"/>
    <w:link w:val="13"/>
    <w:uiPriority w:val="99"/>
    <w:semiHidden/>
    <w:unhideWhenUsed/>
    <w:pPr>
      <w:spacing w:after="0"/>
    </w:pPr>
    <w:rPr>
      <w:sz w:val="20"/>
    </w:rPr>
  </w:style>
  <w:style w:type="paragraph" w:styleId="15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d">
    <w:name w:val="TOC Heading"/>
    <w:uiPriority w:val="39"/>
    <w:unhideWhenUsed/>
    <w:qFormat/>
    <w:pPr>
      <w:spacing w:after="160" w:line="259" w:lineRule="auto"/>
    </w:pPr>
    <w:rPr>
      <w:sz w:val="28"/>
    </w:rPr>
  </w:style>
  <w:style w:type="paragraph" w:styleId="afe">
    <w:name w:val="table of figures"/>
    <w:basedOn w:val="a"/>
    <w:next w:val="a"/>
    <w:uiPriority w:val="99"/>
    <w:unhideWhenUsed/>
    <w:qFormat/>
    <w:pPr>
      <w:spacing w:after="0"/>
    </w:pPr>
  </w:style>
  <w:style w:type="paragraph" w:styleId="aff">
    <w:name w:val="Title"/>
    <w:basedOn w:val="a"/>
    <w:next w:val="a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0">
    <w:name w:val="Subtitle"/>
    <w:basedOn w:val="a"/>
    <w:next w:val="a"/>
    <w:uiPriority w:val="11"/>
    <w:qFormat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2">
    <w:name w:val="Quote"/>
    <w:basedOn w:val="a"/>
    <w:next w:val="a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styleId="aff2">
    <w:name w:val="Intense Quote"/>
    <w:basedOn w:val="a"/>
    <w:next w:val="a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FFFFF" w:themeFill="text1" w:themeFillTint="00"/>
      </w:tcPr>
    </w:tblStylePr>
    <w:tblStylePr w:type="band1Horz">
      <w:tblPr/>
      <w:tcPr>
        <w:shd w:val="clear" w:color="F2F2F2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97132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96B24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F9ED5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56082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E4F4" w:fill="BFE4F4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BFE4F4" w:fill="BFE4F4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97132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E2D6" w:fill="FAE2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AE2D6" w:fill="FAE2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B24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0F0C6" w:fill="C0F0C6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C0F0C6" w:fill="C0F0C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F9ED5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9EDFB" w:fill="C9EDF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C9EDFB" w:fill="C9EDF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1CDED" w:fill="F1CDED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1CDED" w:fill="F1CDED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F2CF" w:fill="D8F2CF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D8F2CF" w:fill="D8F2CF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BFE4F4" w:fill="BFE4F4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BFE4F4" w:fill="BFE4F4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AE2D6" w:fill="FAE2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AE2D6" w:fill="FAE2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0F0C6" w:fill="C0F0C6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C0F0C6" w:fill="C0F0C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9EDFB" w:fill="C9EDF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C9EDFB" w:fill="C9EDF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1CDED" w:fill="F1CDED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1CDED" w:fill="F1CDED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F2CF" w:fill="D8F2CF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D8F2CF" w:fill="D8F2CF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</w:tcBorders>
        <w:shd w:val="clear" w:color="19729B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2E5F5" w:fill="C2E5F5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C2E5F5" w:fill="C2E5F5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</w:tcBorders>
        <w:shd w:val="clear" w:color="F2AA85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E2D6" w:fill="FAE2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AE2D6" w:fill="FAE2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</w:tcBorders>
        <w:shd w:val="clear" w:color="196C24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0F0C6" w:fill="C0F0C6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C0F0C6" w:fill="C0F0C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</w:tcBorders>
        <w:shd w:val="clear" w:color="5FCAF3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9EDFB" w:fill="C9EDF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C9EDFB" w:fill="C9EDF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1CDED" w:fill="F1CDED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1CDED" w:fill="F1CDED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F2CF" w:fill="D8F2CF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D8F2CF" w:fill="D8F2CF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156082" w:fill="156082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fill="156082" w:themeFill="accent1"/>
      </w:tcPr>
    </w:tblStylePr>
    <w:tblStylePr w:type="firstCol">
      <w:rPr>
        <w:b/>
        <w:color w:val="FFFFFF"/>
        <w:sz w:val="22"/>
      </w:rPr>
      <w:tblPr/>
      <w:tcPr>
        <w:shd w:val="clear" w:color="156082" w:fill="156082" w:themeFill="accent1"/>
      </w:tcPr>
    </w:tblStylePr>
    <w:tblStylePr w:type="lastCol">
      <w:rPr>
        <w:b/>
        <w:color w:val="FFFFFF"/>
        <w:sz w:val="22"/>
      </w:rPr>
      <w:tblPr/>
      <w:tcPr>
        <w:shd w:val="clear" w:color="156082" w:fill="156082" w:themeFill="accent1"/>
      </w:tcPr>
    </w:tblStylePr>
    <w:tblStylePr w:type="band1Vert">
      <w:tblPr/>
      <w:tcPr>
        <w:shd w:val="clear" w:color="70C2E8" w:fill="70C2E8" w:themeFill="accent1" w:themeFillTint="75"/>
      </w:tcPr>
    </w:tblStylePr>
    <w:tblStylePr w:type="band1Horz">
      <w:tblPr/>
      <w:tcPr>
        <w:shd w:val="clear" w:color="70C2E8" w:fill="70C2E8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97132" w:fill="E97132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fill="E97132" w:themeFill="accent2"/>
      </w:tcPr>
    </w:tblStylePr>
    <w:tblStylePr w:type="firstCol">
      <w:rPr>
        <w:b/>
        <w:color w:val="FFFFFF"/>
        <w:sz w:val="22"/>
      </w:rPr>
      <w:tblPr/>
      <w:tcPr>
        <w:shd w:val="clear" w:color="E97132" w:fill="E97132" w:themeFill="accent2"/>
      </w:tcPr>
    </w:tblStylePr>
    <w:tblStylePr w:type="lastCol">
      <w:rPr>
        <w:b/>
        <w:color w:val="FFFFFF"/>
        <w:sz w:val="22"/>
      </w:rPr>
      <w:tblPr/>
      <w:tcPr>
        <w:shd w:val="clear" w:color="E97132" w:fill="E97132" w:themeFill="accent2"/>
      </w:tcPr>
    </w:tblStylePr>
    <w:tblStylePr w:type="band1Vert">
      <w:tblPr/>
      <w:tcPr>
        <w:shd w:val="clear" w:color="F5BDA0" w:fill="F5BDA0" w:themeFill="accent2" w:themeFillTint="75"/>
      </w:tcPr>
    </w:tblStylePr>
    <w:tblStylePr w:type="band1Horz">
      <w:tblPr/>
      <w:tcPr>
        <w:shd w:val="clear" w:color="F5BDA0" w:fill="F5BD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196B24" w:fill="196B24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fill="196B24" w:themeFill="accent3"/>
      </w:tcPr>
    </w:tblStylePr>
    <w:tblStylePr w:type="firstCol">
      <w:rPr>
        <w:b/>
        <w:color w:val="FFFFFF"/>
        <w:sz w:val="22"/>
      </w:rPr>
      <w:tblPr/>
      <w:tcPr>
        <w:shd w:val="clear" w:color="196B24" w:fill="196B24" w:themeFill="accent3"/>
      </w:tcPr>
    </w:tblStylePr>
    <w:tblStylePr w:type="lastCol">
      <w:rPr>
        <w:b/>
        <w:color w:val="FFFFFF"/>
        <w:sz w:val="22"/>
      </w:rPr>
      <w:tblPr/>
      <w:tcPr>
        <w:shd w:val="clear" w:color="196B24" w:fill="196B24" w:themeFill="accent3"/>
      </w:tcPr>
    </w:tblStylePr>
    <w:tblStylePr w:type="band1Vert">
      <w:tblPr/>
      <w:tcPr>
        <w:shd w:val="clear" w:color="72DE80" w:fill="72DE80" w:themeFill="accent3" w:themeFillTint="75"/>
      </w:tcPr>
    </w:tblStylePr>
    <w:tblStylePr w:type="band1Horz">
      <w:tblPr/>
      <w:tcPr>
        <w:shd w:val="clear" w:color="72DE80" w:fill="72DE80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F9ED5" w:fill="0F9ED5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fill="0F9ED5" w:themeFill="accent4"/>
      </w:tcPr>
    </w:tblStylePr>
    <w:tblStylePr w:type="firstCol">
      <w:rPr>
        <w:b/>
        <w:color w:val="FFFFFF"/>
        <w:sz w:val="22"/>
      </w:rPr>
      <w:tblPr/>
      <w:tcPr>
        <w:shd w:val="clear" w:color="0F9ED5" w:fill="0F9ED5" w:themeFill="accent4"/>
      </w:tcPr>
    </w:tblStylePr>
    <w:tblStylePr w:type="lastCol">
      <w:rPr>
        <w:b/>
        <w:color w:val="FFFFFF"/>
        <w:sz w:val="22"/>
      </w:rPr>
      <w:tblPr/>
      <w:tcPr>
        <w:shd w:val="clear" w:color="0F9ED5" w:fill="0F9ED5" w:themeFill="accent4"/>
      </w:tcPr>
    </w:tblStylePr>
    <w:tblStylePr w:type="band1Vert">
      <w:tblPr/>
      <w:tcPr>
        <w:shd w:val="clear" w:color="85D7F6" w:fill="85D7F6" w:themeFill="accent4" w:themeFillTint="75"/>
      </w:tcPr>
    </w:tblStylePr>
    <w:tblStylePr w:type="band1Horz">
      <w:tblPr/>
      <w:tcPr>
        <w:shd w:val="clear" w:color="85D7F6" w:fill="85D7F6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02B93" w:fill="A02B93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fill="A02B93" w:themeFill="accent5"/>
      </w:tcPr>
    </w:tblStylePr>
    <w:tblStylePr w:type="firstCol">
      <w:rPr>
        <w:b/>
        <w:color w:val="FFFFFF"/>
        <w:sz w:val="22"/>
      </w:rPr>
      <w:tblPr/>
      <w:tcPr>
        <w:shd w:val="clear" w:color="A02B93" w:fill="A02B93" w:themeFill="accent5"/>
      </w:tcPr>
    </w:tblStylePr>
    <w:tblStylePr w:type="lastCol">
      <w:rPr>
        <w:b/>
        <w:color w:val="FFFFFF"/>
        <w:sz w:val="22"/>
      </w:rPr>
      <w:tblPr/>
      <w:tcPr>
        <w:shd w:val="clear" w:color="A02B93" w:fill="A02B93" w:themeFill="accent5"/>
      </w:tcPr>
    </w:tblStylePr>
    <w:tblStylePr w:type="band1Vert">
      <w:tblPr/>
      <w:tcPr>
        <w:shd w:val="clear" w:color="E18FD7" w:fill="E18FD7" w:themeFill="accent5" w:themeFillTint="75"/>
      </w:tcPr>
    </w:tblStylePr>
    <w:tblStylePr w:type="band1Horz">
      <w:tblPr/>
      <w:tcPr>
        <w:shd w:val="clear" w:color="E18FD7" w:fill="E18FD7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EA72E" w:fill="4EA72E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fill="4EA72E" w:themeFill="accent6"/>
      </w:tcPr>
    </w:tblStylePr>
    <w:tblStylePr w:type="firstCol">
      <w:rPr>
        <w:b/>
        <w:color w:val="FFFFFF"/>
        <w:sz w:val="22"/>
      </w:rPr>
      <w:tblPr/>
      <w:tcPr>
        <w:shd w:val="clear" w:color="4EA72E" w:fill="4EA72E" w:themeFill="accent6"/>
      </w:tcPr>
    </w:tblStylePr>
    <w:tblStylePr w:type="lastCol">
      <w:rPr>
        <w:b/>
        <w:color w:val="FFFFFF"/>
        <w:sz w:val="22"/>
      </w:rPr>
      <w:tblPr/>
      <w:tcPr>
        <w:shd w:val="clear" w:color="4EA72E" w:fill="4EA72E" w:themeFill="accent6"/>
      </w:tcPr>
    </w:tblStylePr>
    <w:tblStylePr w:type="band1Vert">
      <w:tblPr/>
      <w:tcPr>
        <w:shd w:val="clear" w:color="A8E194" w:fill="A8E194" w:themeFill="accent6" w:themeFillTint="75"/>
      </w:tcPr>
    </w:tblStylePr>
    <w:tblStylePr w:type="band1Horz">
      <w:tblPr/>
      <w:tcPr>
        <w:shd w:val="clear" w:color="A8E194" w:fill="A8E194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fill="BFE4F4" w:themeFill="accent1" w:themeFillTint="34"/>
      </w:tcPr>
    </w:tblStylePr>
    <w:tblStylePr w:type="band1Horz">
      <w:rPr>
        <w:color w:val="63BDE6" w:themeColor="accent1" w:themeTint="80" w:themeShade="95"/>
        <w:sz w:val="22"/>
      </w:rPr>
      <w:tblPr/>
      <w:tcPr>
        <w:shd w:val="clear" w:color="BFE4F4" w:fill="BFE4F4" w:themeFill="accent1" w:themeFillTint="34"/>
      </w:tcPr>
    </w:tblStylePr>
    <w:tblStylePr w:type="band2Horz">
      <w:rPr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E97132" w:themeColor="accent2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fill="FAE2D6" w:themeFill="accent2" w:themeFillTint="32"/>
      </w:tcPr>
    </w:tblStylePr>
    <w:tblStylePr w:type="band1Horz">
      <w:rPr>
        <w:color w:val="F2AA85" w:themeColor="accent2" w:themeTint="97" w:themeShade="95"/>
        <w:sz w:val="22"/>
      </w:rPr>
      <w:tblPr/>
      <w:tcPr>
        <w:shd w:val="clear" w:color="FAE2D6" w:fill="FAE2D6" w:themeFill="accent2" w:themeFillTint="32"/>
      </w:tcPr>
    </w:tblStylePr>
    <w:tblStylePr w:type="band2Horz">
      <w:rPr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B24" w:themeColor="accent3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fill="C0F0C6" w:themeFill="accent3" w:themeFillTint="34"/>
      </w:tcPr>
    </w:tblStylePr>
    <w:tblStylePr w:type="band1Horz">
      <w:rPr>
        <w:color w:val="196C24" w:themeColor="accent3" w:themeTint="FE" w:themeShade="95"/>
        <w:sz w:val="22"/>
      </w:rPr>
      <w:tblPr/>
      <w:tcPr>
        <w:shd w:val="clear" w:color="C0F0C6" w:fill="C0F0C6" w:themeFill="accent3" w:themeFillTint="34"/>
      </w:tcPr>
    </w:tblStylePr>
    <w:tblStylePr w:type="band2Horz">
      <w:rPr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0F9ED5" w:themeColor="accent4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fill="C9EDFB" w:themeFill="accent4" w:themeFillTint="34"/>
      </w:tcPr>
    </w:tblStylePr>
    <w:tblStylePr w:type="band1Horz">
      <w:rPr>
        <w:color w:val="5FCAF3" w:themeColor="accent4" w:themeTint="9A" w:themeShade="95"/>
        <w:sz w:val="22"/>
      </w:rPr>
      <w:tblPr/>
      <w:tcPr>
        <w:shd w:val="clear" w:color="C9EDFB" w:fill="C9EDFB" w:themeFill="accent4" w:themeFillTint="34"/>
      </w:tcPr>
    </w:tblStylePr>
    <w:tblStylePr w:type="band2Horz">
      <w:rPr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fill="F1CDED" w:themeFill="accent5" w:themeFillTint="34"/>
      </w:tcPr>
    </w:tblStylePr>
    <w:tblStylePr w:type="band1Horz">
      <w:rPr>
        <w:color w:val="5D1955" w:themeColor="accent5" w:themeShade="95"/>
        <w:sz w:val="22"/>
      </w:rPr>
      <w:tblPr/>
      <w:tcPr>
        <w:shd w:val="clear" w:color="F1CDED" w:fill="F1CDED" w:themeFill="accent5" w:themeFillTint="34"/>
      </w:tcPr>
    </w:tblStylePr>
    <w:tblStylePr w:type="band2Horz">
      <w:rPr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fill="D8F2CF" w:themeFill="accent6" w:themeFillTint="34"/>
      </w:tcPr>
    </w:tblStylePr>
    <w:tblStylePr w:type="band1Horz">
      <w:rPr>
        <w:color w:val="5D1955" w:themeColor="accent5" w:themeShade="95"/>
        <w:sz w:val="22"/>
      </w:rPr>
      <w:tblPr/>
      <w:tcPr>
        <w:shd w:val="clear" w:color="D8F2CF" w:fill="D8F2CF" w:themeFill="accent6" w:themeFillTint="34"/>
      </w:tcPr>
    </w:tblStylePr>
    <w:tblStylePr w:type="band2Horz">
      <w:rPr>
        <w:color w:val="5D195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63BDE6" w:themeColor="accent1" w:themeTint="80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fill="BFE4F4" w:themeFill="accent1" w:themeFillTint="34"/>
      </w:tcPr>
    </w:tblStylePr>
    <w:tblStylePr w:type="band1Horz">
      <w:rPr>
        <w:color w:val="63BDE6" w:themeColor="accent1" w:themeTint="80" w:themeShade="95"/>
        <w:sz w:val="22"/>
      </w:rPr>
      <w:tblPr/>
      <w:tcPr>
        <w:shd w:val="clear" w:color="BFE4F4" w:fill="BFE4F4" w:themeFill="accent1" w:themeFillTint="34"/>
      </w:tcPr>
    </w:tblStylePr>
    <w:tblStylePr w:type="band2Horz">
      <w:rPr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2AA85" w:themeColor="accent2" w:themeTint="97" w:themeShade="95"/>
        <w:sz w:val="22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97132" w:themeColor="accent2"/>
        </w:tcBorders>
        <w:shd w:val="clear" w:color="FFFFFF" w:fill="auto"/>
      </w:tcPr>
    </w:tblStylePr>
    <w:tblStylePr w:type="lastCol">
      <w:rPr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97132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fill="FAE2D6" w:themeFill="accent2" w:themeFillTint="32"/>
      </w:tcPr>
    </w:tblStylePr>
    <w:tblStylePr w:type="band1Horz">
      <w:rPr>
        <w:color w:val="F2AA85" w:themeColor="accent2" w:themeTint="97" w:themeShade="95"/>
        <w:sz w:val="22"/>
      </w:rPr>
      <w:tblPr/>
      <w:tcPr>
        <w:shd w:val="clear" w:color="FAE2D6" w:fill="FAE2D6" w:themeFill="accent2" w:themeFillTint="32"/>
      </w:tcPr>
    </w:tblStylePr>
    <w:tblStylePr w:type="band2Horz">
      <w:rPr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196C24" w:themeColor="accent3" w:themeTint="FE" w:themeShade="95"/>
        <w:sz w:val="22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B24" w:themeColor="accent3"/>
        </w:tcBorders>
        <w:shd w:val="clear" w:color="FFFFFF" w:fill="auto"/>
      </w:tcPr>
    </w:tblStylePr>
    <w:tblStylePr w:type="lastCol">
      <w:rPr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B24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fill="C0F0C6" w:themeFill="accent3" w:themeFillTint="34"/>
      </w:tcPr>
    </w:tblStylePr>
    <w:tblStylePr w:type="band1Horz">
      <w:rPr>
        <w:color w:val="196C24" w:themeColor="accent3" w:themeTint="FE" w:themeShade="95"/>
        <w:sz w:val="22"/>
      </w:rPr>
      <w:tblPr/>
      <w:tcPr>
        <w:shd w:val="clear" w:color="C0F0C6" w:fill="C0F0C6" w:themeFill="accent3" w:themeFillTint="34"/>
      </w:tcPr>
    </w:tblStylePr>
    <w:tblStylePr w:type="band2Horz">
      <w:rPr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5FCAF3" w:themeColor="accent4" w:themeTint="9A" w:themeShade="95"/>
        <w:sz w:val="22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F9ED5" w:themeColor="accent4"/>
        </w:tcBorders>
        <w:shd w:val="clear" w:color="FFFFFF" w:fill="auto"/>
      </w:tcPr>
    </w:tblStylePr>
    <w:tblStylePr w:type="lastCol">
      <w:rPr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0F9ED5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fill="C9EDFB" w:themeFill="accent4" w:themeFillTint="34"/>
      </w:tcPr>
    </w:tblStylePr>
    <w:tblStylePr w:type="band1Horz">
      <w:rPr>
        <w:color w:val="5FCAF3" w:themeColor="accent4" w:themeTint="9A" w:themeShade="95"/>
        <w:sz w:val="22"/>
      </w:rPr>
      <w:tblPr/>
      <w:tcPr>
        <w:shd w:val="clear" w:color="C9EDFB" w:fill="C9EDFB" w:themeFill="accent4" w:themeFillTint="34"/>
      </w:tcPr>
    </w:tblStylePr>
    <w:tblStylePr w:type="band2Horz">
      <w:rPr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5D1955" w:themeColor="accent5" w:themeShade="95"/>
        <w:sz w:val="22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2B93" w:themeColor="accent5"/>
        </w:tcBorders>
        <w:shd w:val="clear" w:color="FFFFFF" w:fill="auto"/>
      </w:tcPr>
    </w:tblStylePr>
    <w:tblStylePr w:type="lastCol">
      <w:rPr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A02B93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fill="F1CDED" w:themeFill="accent5" w:themeFillTint="34"/>
      </w:tcPr>
    </w:tblStylePr>
    <w:tblStylePr w:type="band1Horz">
      <w:rPr>
        <w:color w:val="5D1955" w:themeColor="accent5" w:themeShade="95"/>
        <w:sz w:val="22"/>
      </w:rPr>
      <w:tblPr/>
      <w:tcPr>
        <w:shd w:val="clear" w:color="F1CDED" w:fill="F1CDED" w:themeFill="accent5" w:themeFillTint="34"/>
      </w:tcPr>
    </w:tblStylePr>
    <w:tblStylePr w:type="band2Horz">
      <w:rPr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D611B" w:themeColor="accent6" w:themeShade="95"/>
        <w:sz w:val="22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EA72E" w:themeColor="accent6"/>
        </w:tcBorders>
        <w:shd w:val="clear" w:color="FFFFFF" w:fill="auto"/>
      </w:tcPr>
    </w:tblStylePr>
    <w:tblStylePr w:type="lastCol">
      <w:rPr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4EA72E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fill="D8F2CF" w:themeFill="accent6" w:themeFillTint="34"/>
      </w:tcPr>
    </w:tblStylePr>
    <w:tblStylePr w:type="band1Horz">
      <w:rPr>
        <w:color w:val="2D611B" w:themeColor="accent6" w:themeShade="95"/>
        <w:sz w:val="22"/>
      </w:rPr>
      <w:tblPr/>
      <w:tcPr>
        <w:shd w:val="clear" w:color="D8F2CF" w:fill="D8F2CF" w:themeFill="accent6" w:themeFillTint="34"/>
      </w:tcPr>
    </w:tblStylePr>
    <w:tblStylePr w:type="band2Horz">
      <w:rPr>
        <w:color w:val="2D611B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fill="B1DEF2" w:themeFill="accent1" w:themeFillTint="40"/>
      </w:tcPr>
    </w:tblStylePr>
    <w:tblStylePr w:type="band1Horz">
      <w:tblPr/>
      <w:tcPr>
        <w:shd w:val="clear" w:color="B1DEF2" w:fill="B1DEF2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fill="F9DBCB" w:themeFill="accent2" w:themeFillTint="40"/>
      </w:tcPr>
    </w:tblStylePr>
    <w:tblStylePr w:type="band1Horz">
      <w:tblPr/>
      <w:tcPr>
        <w:shd w:val="clear" w:color="F9DBCB" w:fill="F9DB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fill="B2EDB9" w:themeFill="accent3" w:themeFillTint="40"/>
      </w:tcPr>
    </w:tblStylePr>
    <w:tblStylePr w:type="band1Horz">
      <w:tblPr/>
      <w:tcPr>
        <w:shd w:val="clear" w:color="B2EDB9" w:fill="B2EDB9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fill="BCE9FA" w:themeFill="accent4" w:themeFillTint="40"/>
      </w:tcPr>
    </w:tblStylePr>
    <w:tblStylePr w:type="band1Horz">
      <w:tblPr/>
      <w:tcPr>
        <w:shd w:val="clear" w:color="BCE9FA" w:fill="BCE9FA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fill="EEC2E9" w:themeFill="accent5" w:themeFillTint="40"/>
      </w:tcPr>
    </w:tblStylePr>
    <w:tblStylePr w:type="band1Horz">
      <w:tblPr/>
      <w:tcPr>
        <w:shd w:val="clear" w:color="EEC2E9" w:fill="EEC2E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fill="CFEFC4" w:themeFill="accent6" w:themeFillTint="40"/>
      </w:tcPr>
    </w:tblStylePr>
    <w:tblStylePr w:type="band1Horz">
      <w:tblPr/>
      <w:tcPr>
        <w:shd w:val="clear" w:color="CFEFC4" w:fill="CFEFC4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1DEF2" w:fill="B1DEF2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B1DEF2" w:fill="B1DEF2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97132" w:themeColor="accent2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97132" w:themeColor="accent2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9DBCB" w:fill="F9DB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9DBCB" w:fill="F9DB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196B24" w:themeColor="accent3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196B24" w:themeColor="accent3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2EDB9" w:fill="B2EDB9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B2EDB9" w:fill="B2EDB9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F9ED5" w:themeColor="accent4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F9ED5" w:themeColor="accent4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CE9FA" w:fill="BCE9FA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BCE9FA" w:fill="BCE9FA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02B93" w:themeColor="accent5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02B93" w:themeColor="accent5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EC2E9" w:fill="EEC2E9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EEC2E9" w:fill="EEC2E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EA72E" w:themeColor="accent6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EA72E" w:themeColor="accent6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EFC4" w:fill="CFEFC4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CFEFC4" w:fill="CFEFC4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color w:val="FFFFFF"/>
        <w:sz w:val="22"/>
      </w:rPr>
      <w:tblPr/>
      <w:tcPr>
        <w:shd w:val="clear" w:color="156082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2AA85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97132" w:themeColor="accent2"/>
          <w:bottom w:val="single" w:sz="4" w:space="0" w:color="E97132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48D45B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196B24" w:themeColor="accent3"/>
          <w:bottom w:val="single" w:sz="4" w:space="0" w:color="196B24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5FCAF3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F9ED5" w:themeColor="accent4"/>
          <w:bottom w:val="single" w:sz="4" w:space="0" w:color="0F9ED5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D76CCB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02B93" w:themeColor="accent5"/>
          <w:bottom w:val="single" w:sz="4" w:space="0" w:color="A02B93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8ED873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EA72E" w:themeColor="accent6"/>
          <w:bottom w:val="single" w:sz="4" w:space="0" w:color="4EA72E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156082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1DEF2" w:fill="B1DEF2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B1DEF2" w:fill="B1DEF2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9713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9DBCB" w:fill="F9DB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9DBCB" w:fill="F9DB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196B24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2EDB9" w:fill="B2EDB9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B2EDB9" w:fill="B2EDB9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0F9ED5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CE9FA" w:fill="BCE9FA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BCE9FA" w:fill="BCE9FA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A02B93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EC2E9" w:fill="EEC2E9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EEC2E9" w:fill="EEC2E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4EA72E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EFC4" w:fill="CFEFC4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CFEFC4" w:fill="CFEFC4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fill="156082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fill="156082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97132" w:themeColor="accent2"/>
          <w:bottom w:val="single" w:sz="12" w:space="0" w:color="FFFFFF" w:themeColor="light1"/>
        </w:tcBorders>
        <w:shd w:val="clear" w:color="F2AA85" w:fill="F2AA8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97132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97132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fill="F2AA8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196B24" w:themeColor="accent3"/>
          <w:bottom w:val="single" w:sz="12" w:space="0" w:color="FFFFFF" w:themeColor="light1"/>
        </w:tcBorders>
        <w:shd w:val="clear" w:color="48D45B" w:fill="48D45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196B24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96B24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fill="48D45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F9ED5" w:themeColor="accent4"/>
          <w:bottom w:val="single" w:sz="12" w:space="0" w:color="FFFFFF" w:themeColor="light1"/>
        </w:tcBorders>
        <w:shd w:val="clear" w:color="5FCAF3" w:fill="5FCAF3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F9ED5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F9ED5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fill="5FCAF3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02B93" w:themeColor="accent5"/>
          <w:bottom w:val="single" w:sz="12" w:space="0" w:color="FFFFFF" w:themeColor="light1"/>
        </w:tcBorders>
        <w:shd w:val="clear" w:color="D76CCB" w:fill="D76CC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02B93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02B93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fill="D76CC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EA72E" w:themeColor="accent6"/>
          <w:bottom w:val="single" w:sz="12" w:space="0" w:color="FFFFFF" w:themeColor="light1"/>
        </w:tcBorders>
        <w:shd w:val="clear" w:color="8ED873" w:fill="8ED873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EA72E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EA72E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fill="8ED873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fill="B1DEF2" w:themeFill="accent1" w:themeFillTint="40"/>
      </w:tcPr>
    </w:tblStylePr>
    <w:tblStylePr w:type="band1Horz">
      <w:rPr>
        <w:color w:val="0C374B" w:themeColor="accent1" w:themeShade="95"/>
        <w:sz w:val="22"/>
      </w:rPr>
      <w:tblPr/>
      <w:tcPr>
        <w:shd w:val="clear" w:color="B1DEF2" w:fill="B1DEF2" w:themeFill="accent1" w:themeFillTint="40"/>
      </w:tcPr>
    </w:tblStylePr>
    <w:tblStylePr w:type="band2Horz">
      <w:rPr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E97132" w:themeColor="accent2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fill="F9DBCB" w:themeFill="accent2" w:themeFillTint="40"/>
      </w:tcPr>
    </w:tblStylePr>
    <w:tblStylePr w:type="band1Horz">
      <w:rPr>
        <w:color w:val="F2AA85" w:themeColor="accent2" w:themeTint="97" w:themeShade="95"/>
        <w:sz w:val="22"/>
      </w:rPr>
      <w:tblPr/>
      <w:tcPr>
        <w:shd w:val="clear" w:color="F9DBCB" w:fill="F9DBCB" w:themeFill="accent2" w:themeFillTint="40"/>
      </w:tcPr>
    </w:tblStylePr>
    <w:tblStylePr w:type="band2Horz">
      <w:rPr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196B24" w:themeColor="accent3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fill="B2EDB9" w:themeFill="accent3" w:themeFillTint="40"/>
      </w:tcPr>
    </w:tblStylePr>
    <w:tblStylePr w:type="band1Horz">
      <w:rPr>
        <w:color w:val="48D45B" w:themeColor="accent3" w:themeTint="98" w:themeShade="95"/>
        <w:sz w:val="22"/>
      </w:rPr>
      <w:tblPr/>
      <w:tcPr>
        <w:shd w:val="clear" w:color="B2EDB9" w:fill="B2EDB9" w:themeFill="accent3" w:themeFillTint="40"/>
      </w:tcPr>
    </w:tblStylePr>
    <w:tblStylePr w:type="band2Horz">
      <w:rPr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0F9ED5" w:themeColor="accent4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fill="BCE9FA" w:themeFill="accent4" w:themeFillTint="40"/>
      </w:tcPr>
    </w:tblStylePr>
    <w:tblStylePr w:type="band1Horz">
      <w:rPr>
        <w:color w:val="5FCAF3" w:themeColor="accent4" w:themeTint="9A" w:themeShade="95"/>
        <w:sz w:val="22"/>
      </w:rPr>
      <w:tblPr/>
      <w:tcPr>
        <w:shd w:val="clear" w:color="BCE9FA" w:fill="BCE9FA" w:themeFill="accent4" w:themeFillTint="40"/>
      </w:tcPr>
    </w:tblStylePr>
    <w:tblStylePr w:type="band2Horz">
      <w:rPr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fill="EEC2E9" w:themeFill="accent5" w:themeFillTint="40"/>
      </w:tcPr>
    </w:tblStylePr>
    <w:tblStylePr w:type="band1Horz">
      <w:rPr>
        <w:color w:val="D76CCB" w:themeColor="accent5" w:themeTint="9A" w:themeShade="95"/>
        <w:sz w:val="22"/>
      </w:rPr>
      <w:tblPr/>
      <w:tcPr>
        <w:shd w:val="clear" w:color="EEC2E9" w:fill="EEC2E9" w:themeFill="accent5" w:themeFillTint="40"/>
      </w:tcPr>
    </w:tblStylePr>
    <w:tblStylePr w:type="band2Horz">
      <w:rPr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fill="CFEFC4" w:themeFill="accent6" w:themeFillTint="40"/>
      </w:tcPr>
    </w:tblStylePr>
    <w:tblStylePr w:type="band1Horz">
      <w:rPr>
        <w:color w:val="8ED873" w:themeColor="accent6" w:themeTint="98" w:themeShade="95"/>
        <w:sz w:val="22"/>
      </w:rPr>
      <w:tblPr/>
      <w:tcPr>
        <w:shd w:val="clear" w:color="CFEFC4" w:fill="CFEFC4" w:themeFill="accent6" w:themeFillTint="40"/>
      </w:tcPr>
    </w:tblStylePr>
    <w:tblStylePr w:type="band2Horz">
      <w:rPr>
        <w:color w:val="8ED873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fill="B1DEF2" w:themeFill="accent1" w:themeFillTint="40"/>
      </w:tcPr>
    </w:tblStylePr>
    <w:tblStylePr w:type="band1Horz">
      <w:rPr>
        <w:color w:val="0C374B" w:themeColor="accent1" w:themeShade="95"/>
        <w:sz w:val="22"/>
      </w:rPr>
      <w:tblPr/>
      <w:tcPr>
        <w:shd w:val="clear" w:color="B1DEF2" w:fill="B1DEF2" w:themeFill="accent1" w:themeFillTint="40"/>
      </w:tcPr>
    </w:tblStylePr>
    <w:tblStylePr w:type="band2Horz">
      <w:rPr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2AA85" w:themeColor="accent2" w:themeTint="97" w:themeShade="95"/>
        <w:sz w:val="22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97132" w:themeColor="accent2"/>
        </w:tcBorders>
        <w:shd w:val="clear" w:color="FFFFFF" w:fill="auto"/>
      </w:tcPr>
    </w:tblStylePr>
    <w:tblStylePr w:type="lastCol">
      <w:rPr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97132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fill="F9DBCB" w:themeFill="accent2" w:themeFillTint="40"/>
      </w:tcPr>
    </w:tblStylePr>
    <w:tblStylePr w:type="band1Horz">
      <w:rPr>
        <w:color w:val="F2AA85" w:themeColor="accent2" w:themeTint="97" w:themeShade="95"/>
        <w:sz w:val="22"/>
      </w:rPr>
      <w:tblPr/>
      <w:tcPr>
        <w:shd w:val="clear" w:color="F9DBCB" w:fill="F9DBCB" w:themeFill="accent2" w:themeFillTint="40"/>
      </w:tcPr>
    </w:tblStylePr>
    <w:tblStylePr w:type="band2Horz">
      <w:rPr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48D45B" w:themeColor="accent3" w:themeTint="98" w:themeShade="95"/>
        <w:sz w:val="22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B24" w:themeColor="accent3"/>
        </w:tcBorders>
        <w:shd w:val="clear" w:color="FFFFFF" w:fill="auto"/>
      </w:tcPr>
    </w:tblStylePr>
    <w:tblStylePr w:type="lastCol">
      <w:rPr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196B24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fill="B2EDB9" w:themeFill="accent3" w:themeFillTint="40"/>
      </w:tcPr>
    </w:tblStylePr>
    <w:tblStylePr w:type="band1Horz">
      <w:rPr>
        <w:color w:val="48D45B" w:themeColor="accent3" w:themeTint="98" w:themeShade="95"/>
        <w:sz w:val="22"/>
      </w:rPr>
      <w:tblPr/>
      <w:tcPr>
        <w:shd w:val="clear" w:color="B2EDB9" w:fill="B2EDB9" w:themeFill="accent3" w:themeFillTint="40"/>
      </w:tcPr>
    </w:tblStylePr>
    <w:tblStylePr w:type="band2Horz">
      <w:rPr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5FCAF3" w:themeColor="accent4" w:themeTint="9A" w:themeShade="95"/>
        <w:sz w:val="22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F9ED5" w:themeColor="accent4"/>
        </w:tcBorders>
        <w:shd w:val="clear" w:color="FFFFFF" w:fill="auto"/>
      </w:tcPr>
    </w:tblStylePr>
    <w:tblStylePr w:type="lastCol">
      <w:rPr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0F9ED5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fill="BCE9FA" w:themeFill="accent4" w:themeFillTint="40"/>
      </w:tcPr>
    </w:tblStylePr>
    <w:tblStylePr w:type="band1Horz">
      <w:rPr>
        <w:color w:val="5FCAF3" w:themeColor="accent4" w:themeTint="9A" w:themeShade="95"/>
        <w:sz w:val="22"/>
      </w:rPr>
      <w:tblPr/>
      <w:tcPr>
        <w:shd w:val="clear" w:color="BCE9FA" w:fill="BCE9FA" w:themeFill="accent4" w:themeFillTint="40"/>
      </w:tcPr>
    </w:tblStylePr>
    <w:tblStylePr w:type="band2Horz">
      <w:rPr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D76CCB" w:themeColor="accent5" w:themeTint="9A" w:themeShade="95"/>
        <w:sz w:val="22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2B93" w:themeColor="accent5"/>
        </w:tcBorders>
        <w:shd w:val="clear" w:color="FFFFFF" w:fill="auto"/>
      </w:tcPr>
    </w:tblStylePr>
    <w:tblStylePr w:type="lastCol">
      <w:rPr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A02B93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fill="EEC2E9" w:themeFill="accent5" w:themeFillTint="40"/>
      </w:tcPr>
    </w:tblStylePr>
    <w:tblStylePr w:type="band1Horz">
      <w:rPr>
        <w:color w:val="D76CCB" w:themeColor="accent5" w:themeTint="9A" w:themeShade="95"/>
        <w:sz w:val="22"/>
      </w:rPr>
      <w:tblPr/>
      <w:tcPr>
        <w:shd w:val="clear" w:color="EEC2E9" w:fill="EEC2E9" w:themeFill="accent5" w:themeFillTint="40"/>
      </w:tcPr>
    </w:tblStylePr>
    <w:tblStylePr w:type="band2Horz">
      <w:rPr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ED873" w:themeColor="accent6" w:themeTint="98" w:themeShade="95"/>
        <w:sz w:val="22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EA72E" w:themeColor="accent6"/>
        </w:tcBorders>
        <w:shd w:val="clear" w:color="FFFFFF" w:fill="auto"/>
      </w:tcPr>
    </w:tblStylePr>
    <w:tblStylePr w:type="lastCol">
      <w:rPr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4EA72E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fill="CFEFC4" w:themeFill="accent6" w:themeFillTint="40"/>
      </w:tcPr>
    </w:tblStylePr>
    <w:tblStylePr w:type="band1Horz">
      <w:rPr>
        <w:color w:val="8ED873" w:themeColor="accent6" w:themeTint="98" w:themeShade="95"/>
        <w:sz w:val="22"/>
      </w:rPr>
      <w:tblPr/>
      <w:tcPr>
        <w:shd w:val="clear" w:color="CFEFC4" w:fill="CFEFC4" w:themeFill="accent6" w:themeFillTint="40"/>
      </w:tcPr>
    </w:tblStylePr>
    <w:tblStylePr w:type="band2Horz">
      <w:rPr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19729B" w:fill="19729B" w:themeFill="accent1" w:themeFillTint="EA"/>
      </w:tcPr>
    </w:tblStylePr>
    <w:tblStylePr w:type="lastRow">
      <w:rPr>
        <w:color w:val="F2F2F2"/>
        <w:sz w:val="22"/>
      </w:rPr>
      <w:tblPr/>
      <w:tcPr>
        <w:shd w:val="clear" w:color="19729B" w:fill="19729B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19729B" w:fill="19729B" w:themeFill="accent1" w:themeFillTint="EA"/>
      </w:tcPr>
    </w:tblStylePr>
    <w:tblStylePr w:type="lastCol">
      <w:rPr>
        <w:color w:val="F2F2F2"/>
        <w:sz w:val="22"/>
      </w:rPr>
      <w:tblPr/>
      <w:tcPr>
        <w:shd w:val="clear" w:color="19729B" w:fill="19729B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9ED5EF" w:fill="9ED5EF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9ED5EF" w:fill="9ED5EF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2AA85" w:fill="F2AA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2AA85" w:fill="F2AA8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2AA85" w:fill="F2AA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2AA85" w:fill="F2AA8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AE2D6" w:fill="FAE2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AE2D6" w:fill="FAE2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196C24" w:fill="196C24" w:themeFill="accent3" w:themeFillTint="FE"/>
      </w:tcPr>
    </w:tblStylePr>
    <w:tblStylePr w:type="lastRow">
      <w:rPr>
        <w:color w:val="F2F2F2"/>
        <w:sz w:val="22"/>
      </w:rPr>
      <w:tblPr/>
      <w:tcPr>
        <w:shd w:val="clear" w:color="196C24" w:fill="196C24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196C24" w:fill="196C24" w:themeFill="accent3" w:themeFillTint="FE"/>
      </w:tcPr>
    </w:tblStylePr>
    <w:tblStylePr w:type="lastCol">
      <w:rPr>
        <w:color w:val="F2F2F2"/>
        <w:sz w:val="22"/>
      </w:rPr>
      <w:tblPr/>
      <w:tcPr>
        <w:shd w:val="clear" w:color="196C24" w:fill="196C24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0F0C6" w:fill="C0F0C6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0F0C6" w:fill="C0F0C6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FCAF3" w:fill="5FCAF3" w:themeFill="accent4" w:themeFillTint="9A"/>
      </w:tcPr>
    </w:tblStylePr>
    <w:tblStylePr w:type="lastRow">
      <w:rPr>
        <w:color w:val="F2F2F2"/>
        <w:sz w:val="22"/>
      </w:rPr>
      <w:tblPr/>
      <w:tcPr>
        <w:shd w:val="clear" w:color="5FCAF3" w:fill="5FCAF3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5FCAF3" w:fill="5FCAF3" w:themeFill="accent4" w:themeFillTint="9A"/>
      </w:tcPr>
    </w:tblStylePr>
    <w:tblStylePr w:type="lastCol">
      <w:rPr>
        <w:color w:val="F2F2F2"/>
        <w:sz w:val="22"/>
      </w:rPr>
      <w:tblPr/>
      <w:tcPr>
        <w:shd w:val="clear" w:color="5FCAF3" w:fill="5FCAF3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9EDFB" w:fill="C9EDF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9EDFB" w:fill="C9EDF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02B93" w:fill="A02B93" w:themeFill="accent5"/>
      </w:tcPr>
    </w:tblStylePr>
    <w:tblStylePr w:type="lastRow">
      <w:rPr>
        <w:color w:val="F2F2F2"/>
        <w:sz w:val="22"/>
      </w:rPr>
      <w:tblPr/>
      <w:tcPr>
        <w:shd w:val="clear" w:color="A02B93" w:fill="A02B93" w:themeFill="accent5"/>
      </w:tcPr>
    </w:tblStylePr>
    <w:tblStylePr w:type="firstCol">
      <w:rPr>
        <w:color w:val="F2F2F2"/>
        <w:sz w:val="22"/>
      </w:rPr>
      <w:tblPr/>
      <w:tcPr>
        <w:shd w:val="clear" w:color="A02B93" w:fill="A02B93" w:themeFill="accent5"/>
      </w:tcPr>
    </w:tblStylePr>
    <w:tblStylePr w:type="lastCol">
      <w:rPr>
        <w:color w:val="F2F2F2"/>
        <w:sz w:val="22"/>
      </w:rPr>
      <w:tblPr/>
      <w:tcPr>
        <w:shd w:val="clear" w:color="A02B93" w:fill="A02B93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1CDED" w:fill="F1CDED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1CDED" w:fill="F1CDED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EA72E" w:fill="4EA72E" w:themeFill="accent6"/>
      </w:tcPr>
    </w:tblStylePr>
    <w:tblStylePr w:type="lastRow">
      <w:rPr>
        <w:color w:val="F2F2F2"/>
        <w:sz w:val="22"/>
      </w:rPr>
      <w:tblPr/>
      <w:tcPr>
        <w:shd w:val="clear" w:color="4EA72E" w:fill="4EA72E" w:themeFill="accent6"/>
      </w:tcPr>
    </w:tblStylePr>
    <w:tblStylePr w:type="firstCol">
      <w:rPr>
        <w:color w:val="F2F2F2"/>
        <w:sz w:val="22"/>
      </w:rPr>
      <w:tblPr/>
      <w:tcPr>
        <w:shd w:val="clear" w:color="4EA72E" w:fill="4EA72E" w:themeFill="accent6"/>
      </w:tcPr>
    </w:tblStylePr>
    <w:tblStylePr w:type="lastCol">
      <w:rPr>
        <w:color w:val="F2F2F2"/>
        <w:sz w:val="22"/>
      </w:rPr>
      <w:tblPr/>
      <w:tcPr>
        <w:shd w:val="clear" w:color="4EA72E" w:fill="4EA72E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F2CF" w:fill="D8F2CF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F2CF" w:fill="D8F2CF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156082" w:themeColor="accent1"/>
        <w:insideV w:val="single" w:sz="4" w:space="0" w:color="156082" w:themeColor="accent1"/>
      </w:tblBorders>
    </w:tblPr>
    <w:tblStylePr w:type="firstRow">
      <w:rPr>
        <w:color w:val="F2F2F2"/>
        <w:sz w:val="22"/>
      </w:rPr>
      <w:tblPr/>
      <w:tcPr>
        <w:shd w:val="clear" w:color="19729B" w:fill="19729B" w:themeFill="accent1" w:themeFillTint="EA"/>
      </w:tcPr>
    </w:tblStylePr>
    <w:tblStylePr w:type="lastRow">
      <w:rPr>
        <w:color w:val="F2F2F2"/>
        <w:sz w:val="22"/>
      </w:rPr>
      <w:tblPr/>
      <w:tcPr>
        <w:shd w:val="clear" w:color="19729B" w:fill="19729B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19729B" w:fill="19729B" w:themeFill="accent1" w:themeFillTint="EA"/>
      </w:tcPr>
    </w:tblStylePr>
    <w:tblStylePr w:type="lastCol">
      <w:rPr>
        <w:color w:val="F2F2F2"/>
        <w:sz w:val="22"/>
      </w:rPr>
      <w:tblPr/>
      <w:tcPr>
        <w:shd w:val="clear" w:color="19729B" w:fill="19729B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9ED5EF" w:fill="9ED5EF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9ED5EF" w:fill="9ED5EF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E97132" w:themeColor="accent2"/>
        <w:insideV w:val="single" w:sz="4" w:space="0" w:color="E97132" w:themeColor="accent2"/>
      </w:tblBorders>
    </w:tblPr>
    <w:tblStylePr w:type="firstRow">
      <w:rPr>
        <w:color w:val="F2F2F2"/>
        <w:sz w:val="22"/>
      </w:rPr>
      <w:tblPr/>
      <w:tcPr>
        <w:shd w:val="clear" w:color="F2AA85" w:fill="F2AA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2AA85" w:fill="F2AA8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2AA85" w:fill="F2AA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2AA85" w:fill="F2AA8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AE2D6" w:fill="FAE2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AE2D6" w:fill="FAE2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196B24" w:themeColor="accent3"/>
        <w:insideV w:val="single" w:sz="4" w:space="0" w:color="196B24" w:themeColor="accent3"/>
      </w:tblBorders>
    </w:tblPr>
    <w:tblStylePr w:type="firstRow">
      <w:rPr>
        <w:color w:val="F2F2F2"/>
        <w:sz w:val="22"/>
      </w:rPr>
      <w:tblPr/>
      <w:tcPr>
        <w:shd w:val="clear" w:color="196C24" w:fill="196C24" w:themeFill="accent3" w:themeFillTint="FE"/>
      </w:tcPr>
    </w:tblStylePr>
    <w:tblStylePr w:type="lastRow">
      <w:rPr>
        <w:color w:val="F2F2F2"/>
        <w:sz w:val="22"/>
      </w:rPr>
      <w:tblPr/>
      <w:tcPr>
        <w:shd w:val="clear" w:color="196C24" w:fill="196C24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196C24" w:fill="196C24" w:themeFill="accent3" w:themeFillTint="FE"/>
      </w:tcPr>
    </w:tblStylePr>
    <w:tblStylePr w:type="lastCol">
      <w:rPr>
        <w:color w:val="F2F2F2"/>
        <w:sz w:val="22"/>
      </w:rPr>
      <w:tblPr/>
      <w:tcPr>
        <w:shd w:val="clear" w:color="196C24" w:fill="196C24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0F0C6" w:fill="C0F0C6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0F0C6" w:fill="C0F0C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0F9ED5" w:themeColor="accent4"/>
        <w:insideV w:val="single" w:sz="4" w:space="0" w:color="0F9ED5" w:themeColor="accent4"/>
      </w:tblBorders>
    </w:tblPr>
    <w:tblStylePr w:type="firstRow">
      <w:rPr>
        <w:color w:val="F2F2F2"/>
        <w:sz w:val="22"/>
      </w:rPr>
      <w:tblPr/>
      <w:tcPr>
        <w:shd w:val="clear" w:color="5FCAF3" w:fill="5FCAF3" w:themeFill="accent4" w:themeFillTint="9A"/>
      </w:tcPr>
    </w:tblStylePr>
    <w:tblStylePr w:type="lastRow">
      <w:rPr>
        <w:color w:val="F2F2F2"/>
        <w:sz w:val="22"/>
      </w:rPr>
      <w:tblPr/>
      <w:tcPr>
        <w:shd w:val="clear" w:color="5FCAF3" w:fill="5FCAF3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5FCAF3" w:fill="5FCAF3" w:themeFill="accent4" w:themeFillTint="9A"/>
      </w:tcPr>
    </w:tblStylePr>
    <w:tblStylePr w:type="lastCol">
      <w:rPr>
        <w:color w:val="F2F2F2"/>
        <w:sz w:val="22"/>
      </w:rPr>
      <w:tblPr/>
      <w:tcPr>
        <w:shd w:val="clear" w:color="5FCAF3" w:fill="5FCAF3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9EDFB" w:fill="C9EDF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9EDFB" w:fill="C9EDF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color w:val="F2F2F2"/>
        <w:sz w:val="22"/>
      </w:rPr>
      <w:tblPr/>
      <w:tcPr>
        <w:shd w:val="clear" w:color="A02B93" w:fill="A02B93" w:themeFill="accent5"/>
      </w:tcPr>
    </w:tblStylePr>
    <w:tblStylePr w:type="lastRow">
      <w:rPr>
        <w:color w:val="F2F2F2"/>
        <w:sz w:val="22"/>
      </w:rPr>
      <w:tblPr/>
      <w:tcPr>
        <w:shd w:val="clear" w:color="A02B93" w:fill="A02B93" w:themeFill="accent5"/>
      </w:tcPr>
    </w:tblStylePr>
    <w:tblStylePr w:type="firstCol">
      <w:rPr>
        <w:color w:val="F2F2F2"/>
        <w:sz w:val="22"/>
      </w:rPr>
      <w:tblPr/>
      <w:tcPr>
        <w:shd w:val="clear" w:color="A02B93" w:fill="A02B93" w:themeFill="accent5"/>
      </w:tcPr>
    </w:tblStylePr>
    <w:tblStylePr w:type="lastCol">
      <w:rPr>
        <w:color w:val="F2F2F2"/>
        <w:sz w:val="22"/>
      </w:rPr>
      <w:tblPr/>
      <w:tcPr>
        <w:shd w:val="clear" w:color="A02B93" w:fill="A02B93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1CDED" w:fill="F1CDED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1CDED" w:fill="F1CDED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color w:val="F2F2F2"/>
        <w:sz w:val="22"/>
      </w:rPr>
      <w:tblPr/>
      <w:tcPr>
        <w:shd w:val="clear" w:color="4EA72E" w:fill="4EA72E" w:themeFill="accent6"/>
      </w:tcPr>
    </w:tblStylePr>
    <w:tblStylePr w:type="lastRow">
      <w:rPr>
        <w:color w:val="F2F2F2"/>
        <w:sz w:val="22"/>
      </w:rPr>
      <w:tblPr/>
      <w:tcPr>
        <w:shd w:val="clear" w:color="4EA72E" w:fill="4EA72E" w:themeFill="accent6"/>
      </w:tcPr>
    </w:tblStylePr>
    <w:tblStylePr w:type="firstCol">
      <w:rPr>
        <w:color w:val="F2F2F2"/>
        <w:sz w:val="22"/>
      </w:rPr>
      <w:tblPr/>
      <w:tcPr>
        <w:shd w:val="clear" w:color="4EA72E" w:fill="4EA72E" w:themeFill="accent6"/>
      </w:tcPr>
    </w:tblStylePr>
    <w:tblStylePr w:type="lastCol">
      <w:rPr>
        <w:color w:val="F2F2F2"/>
        <w:sz w:val="22"/>
      </w:rPr>
      <w:tblPr/>
      <w:tcPr>
        <w:shd w:val="clear" w:color="4EA72E" w:fill="4EA72E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F2CF" w:fill="D8F2CF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F2CF" w:fill="D8F2CF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97132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97132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97132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196B24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196B24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196B24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F9ED5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F9ED5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F9ED5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02B93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02B93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EA72E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EA72E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</w:tcPr>
    </w:tblStylePr>
  </w:style>
  <w:style w:type="table" w:styleId="aff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Козлова Татьяна Валерьевна</dc:creator>
  <cp:lastModifiedBy>Анастасия Чернова</cp:lastModifiedBy>
  <cp:revision>2</cp:revision>
  <dcterms:created xsi:type="dcterms:W3CDTF">2025-04-22T15:30:00Z</dcterms:created>
  <dcterms:modified xsi:type="dcterms:W3CDTF">2025-04-22T15:30:00Z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