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Задача 4</w:t>
      </w:r>
    </w:p>
    <w:p>
      <w:pPr>
        <w:pStyle w:val="Normal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Условие</w:t>
      </w:r>
    </w:p>
    <w:p>
      <w:pPr>
        <w:pStyle w:val="Normal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Набор данных: </w:t>
      </w:r>
      <w:hyperlink r:id="rId2">
        <w:r>
          <w:rPr>
            <w:rStyle w:val="InternetLink"/>
            <w:rFonts w:ascii="Times New Roman" w:hAnsi="Times New Roman"/>
            <w:u w:val="none"/>
          </w:rPr>
          <w:t>StudentsPerformance.csv</w:t>
        </w:r>
      </w:hyperlink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Тип классификатора - </w:t>
      </w:r>
      <w:r>
        <w:rPr>
          <w:rFonts w:ascii="Times New Roman" w:hAnsi="Times New Roman"/>
          <w:i/>
          <w:iCs/>
          <w:sz w:val="24"/>
          <w:szCs w:val="24"/>
          <w:u w:val="none"/>
        </w:rPr>
        <w:t>DecisionTreeClassifier</w:t>
      </w:r>
      <w:r>
        <w:rPr>
          <w:rFonts w:ascii="Times New Roman" w:hAnsi="Times New Roman"/>
          <w:sz w:val="24"/>
          <w:szCs w:val="24"/>
          <w:u w:val="none"/>
        </w:rPr>
        <w:t xml:space="preserve"> (решающее дерево)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Классификация по столбцу - </w:t>
      </w:r>
      <w:r>
        <w:rPr>
          <w:rFonts w:ascii="Times New Roman" w:hAnsi="Times New Roman"/>
          <w:i/>
          <w:iCs/>
          <w:sz w:val="24"/>
          <w:szCs w:val="24"/>
          <w:u w:val="none"/>
        </w:rPr>
        <w:t>Test preparation course</w:t>
      </w:r>
    </w:p>
    <w:p>
      <w:pPr>
        <w:pStyle w:val="Normal"/>
        <w:bidi w:val="0"/>
        <w:jc w:val="lef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Обработайте набор данных набор данных, указанный во втором столбце таблицы 4.1, подготовив его к решению задачи классификации. Выделите целевой признак, указанный в последнем столбце таблицы, и удалите его из данных, на основе которых будет обучаться классификатор. Разделите набор данных на тестовую и обучающую выборку. Постройте классификатор типа, указанного в третьем столбце, для задачи классификации по параметру, указанному в последнем столбце. Оцените точность построенного классификатора с помощью метрик</w:t>
      </w:r>
      <w:bookmarkStart w:id="0" w:name="page3R_mcid1"/>
      <w:bookmarkEnd w:id="0"/>
      <w:r>
        <w:rPr>
          <w:rFonts w:ascii="Times New Roman" w:hAnsi="Times New Roman"/>
          <w:sz w:val="24"/>
          <w:szCs w:val="24"/>
          <w:u w:val="none"/>
        </w:rPr>
        <w:t xml:space="preserve"> precision</w:t>
      </w:r>
      <w:bookmarkStart w:id="1" w:name="page3R_mcid2"/>
      <w:bookmarkEnd w:id="1"/>
      <w:r>
        <w:rPr>
          <w:rFonts w:ascii="Times New Roman" w:hAnsi="Times New Roman"/>
          <w:sz w:val="24"/>
          <w:szCs w:val="24"/>
          <w:u w:val="none"/>
        </w:rPr>
        <w:t>,</w:t>
      </w:r>
      <w:bookmarkStart w:id="2" w:name="page3R_mcid3"/>
      <w:bookmarkEnd w:id="2"/>
      <w:r>
        <w:rPr>
          <w:rFonts w:ascii="Times New Roman" w:hAnsi="Times New Roman"/>
          <w:sz w:val="24"/>
          <w:szCs w:val="24"/>
          <w:u w:val="none"/>
        </w:rPr>
        <w:t xml:space="preserve"> recall</w:t>
      </w:r>
      <w:bookmarkStart w:id="3" w:name="page3R_mcid5"/>
      <w:bookmarkStart w:id="4" w:name="page3R_mcid4"/>
      <w:bookmarkEnd w:id="3"/>
      <w:bookmarkEnd w:id="4"/>
      <w:r>
        <w:rPr>
          <w:rFonts w:ascii="Times New Roman" w:hAnsi="Times New Roman"/>
          <w:sz w:val="24"/>
          <w:szCs w:val="24"/>
          <w:u w:val="none"/>
        </w:rPr>
        <w:t xml:space="preserve"> и</w:t>
      </w:r>
      <w:bookmarkStart w:id="5" w:name="page3R_mcid6"/>
      <w:bookmarkEnd w:id="5"/>
      <w:r>
        <w:rPr>
          <w:rFonts w:ascii="Times New Roman" w:hAnsi="Times New Roman"/>
          <w:sz w:val="24"/>
          <w:szCs w:val="24"/>
          <w:u w:val="none"/>
        </w:rPr>
        <w:t xml:space="preserve"> F</w:t>
      </w:r>
      <w:bookmarkStart w:id="6" w:name="page3R_mcid7"/>
      <w:bookmarkEnd w:id="6"/>
      <w:r>
        <w:rPr>
          <w:rFonts w:ascii="Times New Roman" w:hAnsi="Times New Roman"/>
          <w:sz w:val="24"/>
          <w:szCs w:val="24"/>
          <w:u w:val="none"/>
        </w:rPr>
        <w:t>1</w:t>
      </w:r>
      <w:bookmarkStart w:id="7" w:name="page3R_mcid9"/>
      <w:bookmarkStart w:id="8" w:name="page3R_mcid8"/>
      <w:bookmarkEnd w:id="7"/>
      <w:bookmarkEnd w:id="8"/>
      <w:r>
        <w:rPr>
          <w:rFonts w:ascii="Times New Roman" w:hAnsi="Times New Roman"/>
          <w:sz w:val="24"/>
          <w:szCs w:val="24"/>
          <w:u w:val="none"/>
        </w:rPr>
        <w:t xml:space="preserve"> на тестовой выборке</w:t>
      </w:r>
      <w:bookmarkStart w:id="9" w:name="page3R_mcid10"/>
      <w:bookmarkEnd w:id="9"/>
      <w:r>
        <w:rPr>
          <w:rFonts w:ascii="Times New Roman" w:hAnsi="Times New Roman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Постройте классификатор типа Случайный Лес (</w:t>
      </w:r>
      <w:bookmarkStart w:id="10" w:name="page3R_mcid13"/>
      <w:bookmarkEnd w:id="10"/>
      <w:r>
        <w:rPr>
          <w:rFonts w:ascii="Times New Roman" w:hAnsi="Times New Roman"/>
          <w:i/>
          <w:iCs/>
          <w:sz w:val="24"/>
          <w:szCs w:val="24"/>
          <w:u w:val="none"/>
        </w:rPr>
        <w:t>Random</w:t>
      </w:r>
      <w:bookmarkStart w:id="11" w:name="page3R_mcid15"/>
      <w:bookmarkStart w:id="12" w:name="page3R_mcid14"/>
      <w:bookmarkEnd w:id="11"/>
      <w:bookmarkEnd w:id="12"/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 Forest</w:t>
      </w:r>
      <w:bookmarkStart w:id="13" w:name="page3R_mcid16"/>
      <w:bookmarkEnd w:id="13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)</w:t>
      </w:r>
      <w:bookmarkStart w:id="14" w:name="page3R_mcid17"/>
      <w:bookmarkEnd w:id="14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для решения той же задачи классификации. Оценит</w:t>
      </w:r>
      <w:bookmarkStart w:id="15" w:name="page3R_mcid18"/>
      <w:bookmarkEnd w:id="15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е его качество с помощью метрик</w:t>
      </w:r>
      <w:bookmarkStart w:id="16" w:name="page3R_mcid20"/>
      <w:bookmarkEnd w:id="16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precision</w:t>
      </w:r>
      <w:bookmarkStart w:id="17" w:name="page3R_mcid21"/>
      <w:bookmarkEnd w:id="17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,</w:t>
      </w:r>
      <w:bookmarkStart w:id="18" w:name="page3R_mcid22"/>
      <w:bookmarkEnd w:id="18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recall</w:t>
      </w:r>
      <w:bookmarkStart w:id="19" w:name="page3R_mcid24"/>
      <w:bookmarkStart w:id="20" w:name="page3R_mcid23"/>
      <w:bookmarkEnd w:id="19"/>
      <w:bookmarkEnd w:id="20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и</w:t>
      </w:r>
      <w:bookmarkStart w:id="21" w:name="page3R_mcid25"/>
      <w:bookmarkEnd w:id="21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F</w:t>
      </w:r>
      <w:bookmarkStart w:id="22" w:name="page3R_mcid26"/>
      <w:bookmarkEnd w:id="22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1</w:t>
      </w:r>
      <w:bookmarkStart w:id="23" w:name="page3R_mcid28"/>
      <w:bookmarkStart w:id="24" w:name="page3R_mcid27"/>
      <w:bookmarkEnd w:id="23"/>
      <w:bookmarkEnd w:id="24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на тестовой выборке</w:t>
      </w:r>
      <w:bookmarkStart w:id="25" w:name="page3R_mcid29"/>
      <w:bookmarkEnd w:id="25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.</w:t>
      </w:r>
      <w:bookmarkStart w:id="26" w:name="page3R_mcid31"/>
      <w:bookmarkStart w:id="27" w:name="page3R_mcid30"/>
      <w:bookmarkEnd w:id="26"/>
      <w:bookmarkEnd w:id="27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Какой из классификаторов оказывается лучше?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single"/>
        </w:rPr>
        <w:t>Решение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Считаем данные из StudentsPerformance.csv и подготовим датасет к обработке: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Удалим строки, имеющие значения NaN, это повысит точность классификатора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Преобразуем данные столбцов, которые имеют только два значения в бинарное представление (значение или 1, или 0)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Отделим </w:t>
      </w:r>
      <w:r>
        <w:rPr>
          <w:rFonts w:ascii="Times New Roman" w:hAnsi="Times New Roman"/>
          <w:i/>
          <w:iCs/>
          <w:sz w:val="24"/>
          <w:szCs w:val="24"/>
          <w:u w:val="none"/>
        </w:rPr>
        <w:t>test_preparation_course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, переменную, значение которой мы предсказываем, от основных данных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Переведем категориальные переменные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 race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 и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 parental_level_of_education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в One hot encoding, сейчас каждая из них представляет собой отдельный датафрейм. Удалим оригинальные переменные из основных данных и присоеденим к основным данным датафреймы переменных в One hot encoding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Разделим датасет на тестовую и обучающую выборку. Размер тестовой выборки равен 33% от общей выборки, переменная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random_state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равна 1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  <w:t>Построим классификатор типа решающее дерево (</w:t>
      </w:r>
      <w:r>
        <w:rPr>
          <w:rFonts w:ascii="Times New Roman" w:hAnsi="Times New Roman"/>
          <w:i/>
          <w:iCs/>
          <w:sz w:val="24"/>
          <w:szCs w:val="24"/>
          <w:u w:val="none"/>
        </w:rPr>
        <w:t>decision tree classifier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), далее оценим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  <w:t xml:space="preserve">его эффективность с помощью метрик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precision, recall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и </w:t>
      </w:r>
      <w:r>
        <w:rPr>
          <w:rFonts w:ascii="Times New Roman" w:hAnsi="Times New Roman"/>
          <w:i/>
          <w:iCs/>
          <w:sz w:val="24"/>
          <w:szCs w:val="24"/>
          <w:u w:val="none"/>
        </w:rPr>
        <w:t>F1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: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f1: 0.507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t>precision: 0.468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t>recall: 0.463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tab/>
        <w:t xml:space="preserve">Все метрики имеют плохие значения из чего мы можем сделать вывод, что данный </w:t>
        <w:tab/>
        <w:t>классификатор является неэффективным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Построим классификатор типа случайный лес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(random forest classifier),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далее оценим его эффективность с помощью метрик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precision, recall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и </w:t>
      </w:r>
      <w:r>
        <w:rPr>
          <w:rFonts w:ascii="Times New Roman" w:hAnsi="Times New Roman"/>
          <w:i/>
          <w:iCs/>
          <w:sz w:val="24"/>
          <w:szCs w:val="24"/>
          <w:u w:val="none"/>
        </w:rPr>
        <w:t>F1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:</w:t>
      </w:r>
    </w:p>
    <w:p>
      <w:pPr>
        <w:pStyle w:val="PreformattedText"/>
        <w:numPr>
          <w:ilvl w:val="0"/>
          <w:numId w:val="4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f1: 0.395</w:t>
      </w:r>
    </w:p>
    <w:p>
      <w:pPr>
        <w:pStyle w:val="PreformattedText"/>
        <w:numPr>
          <w:ilvl w:val="0"/>
          <w:numId w:val="4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t>precision: 0.493</w:t>
      </w:r>
    </w:p>
    <w:p>
      <w:pPr>
        <w:pStyle w:val="PreformattedText"/>
        <w:numPr>
          <w:ilvl w:val="0"/>
          <w:numId w:val="4"/>
        </w:numPr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recall: 0.353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  <w:t xml:space="preserve">Метрика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precison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имеет чуть более высокое значение, чем в классификаторе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random </w:t>
        <w:tab/>
        <w:t>forest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, но </w:t>
      </w:r>
      <w:r>
        <w:rPr>
          <w:rFonts w:ascii="Times New Roman" w:hAnsi="Times New Roman"/>
          <w:i/>
          <w:iCs/>
          <w:sz w:val="24"/>
          <w:szCs w:val="24"/>
          <w:u w:val="none"/>
        </w:rPr>
        <w:t>F1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и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recall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значительно снизились. Этот классификатор тоже является крайне </w:t>
        <w:tab/>
        <w:t>неэффективным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single"/>
        </w:rPr>
        <w:t>Выводы</w:t>
      </w:r>
    </w:p>
    <w:p>
      <w:pPr>
        <w:pStyle w:val="PreformattedText"/>
        <w:bidi w:val="0"/>
        <w:jc w:val="center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Классификатор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random forest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показывает очень плохие значения для всех метрик, он крайне неэффективен.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Значения метрик классификатора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decision tree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выше чем у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random forest,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но все равно являются очень низкими. Этот классификатор тоже очень неэ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5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ффективен. 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single"/>
        </w:rPr>
        <w:t>Приложение 1</w:t>
      </w:r>
    </w:p>
    <w:p>
      <w:pPr>
        <w:pStyle w:val="PreformattedText"/>
        <w:bidi w:val="0"/>
        <w:jc w:val="center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32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6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245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Source Han Sans CN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spscientist/students-performance-in-exam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LibreOffice/7.2.4.1$Linux_X86_64 LibreOffice_project/20$Build-1</Application>
  <AppVersion>15.0000</AppVersion>
  <Pages>3</Pages>
  <Words>365</Words>
  <Characters>2336</Characters>
  <CharactersWithSpaces>2666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2021-12-24T19:18:20Z</dcterms:created>
  <dc:creator/>
  <dc:description/>
  <dc:language>en-US</dc:language>
  <cp:lastModifiedBy/>
  <dcterms:modified xsi:type="dcterms:W3CDTF">2021-12-26T22:00:30Z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