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893" w:rsidRDefault="00D3253E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PD 项目检测项标定软件需求</w:t>
      </w:r>
    </w:p>
    <w:p w:rsidR="00C62893" w:rsidRDefault="00D3253E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标定软件用于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pd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项目各个检测项的动作标定，检测项包括10个，每个检测项标定的动作不同</w:t>
      </w:r>
    </w:p>
    <w:p w:rsidR="00C62893" w:rsidRDefault="00C62893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数据：先对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kinect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 xml:space="preserve"> v2录制数据进行标定</w:t>
      </w:r>
    </w:p>
    <w:p w:rsidR="00C62893" w:rsidRDefault="00D3253E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文件夹名-检测项-color depth body文件夹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选取文件夹，对指定检测项进行标定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具体功能需求：</w:t>
      </w:r>
    </w:p>
    <w:p w:rsidR="00C62893" w:rsidRDefault="00D3253E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检测项开始和结束标定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以每个检测项下的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kinect_bodies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数据为基准，标定得到两个索引（动作开始和结束）</w:t>
      </w:r>
    </w:p>
    <w:p w:rsidR="00C62893" w:rsidRDefault="00D3253E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目标标定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以每个检测项下的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kinect_bodies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数据为基准，每个文件可能包含多个目标，标定得到目标索引</w:t>
      </w:r>
    </w:p>
    <w:p w:rsidR="00C62893" w:rsidRDefault="00D3253E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动作标定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以每个检测项下的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kinect_bodies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数据为基准，标注动作类型，最后得到的标注结果为和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kinect_bodies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等长的序列（不同的检测项不同，有的可能是多个和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kinect_bodies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等长的序列），动作主体依据目标标定的结果</w:t>
      </w:r>
    </w:p>
    <w:p w:rsidR="00C62893" w:rsidRDefault="00D3253E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为了辅助标定员标定，需要同步显示对应数据的color depth body数据</w:t>
      </w:r>
    </w:p>
    <w:p w:rsidR="00C62893" w:rsidRDefault="00D3253E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为了辅助标定员标定，需要同步显示特征曲线，特征曲线每个检测项不同</w:t>
      </w:r>
    </w:p>
    <w:p w:rsidR="00C62893" w:rsidRDefault="00D3253E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支持从特征曲线上选点标定，支持color depth body 特征曲线同步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一、椅中起立检测项：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具体动作定义：</w:t>
      </w:r>
    </w:p>
    <w:p w:rsidR="00C62893" w:rsidRDefault="00D3253E"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起立过程</w:t>
      </w:r>
    </w:p>
    <w:p w:rsidR="00C62893" w:rsidRDefault="00D3253E"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站立状态</w:t>
      </w:r>
    </w:p>
    <w:p w:rsidR="00C62893" w:rsidRDefault="00D3253E"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坐下过程</w:t>
      </w:r>
    </w:p>
    <w:p w:rsidR="00C62893" w:rsidRDefault="00D3253E"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尝试起立</w:t>
      </w:r>
    </w:p>
    <w:p w:rsidR="00C62893" w:rsidRDefault="00D3253E"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借助外力</w:t>
      </w:r>
    </w:p>
    <w:p w:rsidR="00C62893" w:rsidRDefault="00D3253E"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干扰</w:t>
      </w:r>
    </w:p>
    <w:p w:rsidR="00C62893" w:rsidRDefault="00D3253E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其它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得到两个和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kinect_bodies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等长的序列，第一个序列值为0 1 2 3 4 6  第二个序列值为0 5 6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特征曲线定义：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目标关节点2的y值曲线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（具体关节定义见图1，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kinect_bodies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每个目标包含25个关节点，每个关节点包含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x,y,z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,置信度）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二、步态检测项：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具体动作定义：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1.左脚迈步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2.右脚迈步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3.转弯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4.左摆臂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5.右摆臂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6.干扰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0.其他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特征曲线定义：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目标关节点14、18的z值曲线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三、脚尖拍地检测项：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具体动作定义：</w:t>
      </w:r>
    </w:p>
    <w:p w:rsidR="00C62893" w:rsidRDefault="00D3253E">
      <w:pPr>
        <w:numPr>
          <w:ilvl w:val="0"/>
          <w:numId w:val="4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左腿抬高</w:t>
      </w:r>
    </w:p>
    <w:p w:rsidR="00C62893" w:rsidRDefault="00D3253E">
      <w:pPr>
        <w:numPr>
          <w:ilvl w:val="0"/>
          <w:numId w:val="4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右腿抬高</w:t>
      </w:r>
    </w:p>
    <w:p w:rsidR="00C62893" w:rsidRDefault="00D3253E">
      <w:pPr>
        <w:numPr>
          <w:ilvl w:val="0"/>
          <w:numId w:val="4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左腿放下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4.右腿放下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5.干扰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0.其他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特征曲线定义：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目标关节点14、18的y值曲线</w:t>
      </w:r>
    </w:p>
    <w:p w:rsidR="00C62893" w:rsidRPr="003E7D06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四、脚尖拍地检测项：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具体动作定义：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1.左腿抬高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2.右腿抬高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3.左腿放下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4.右腿放下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5.干扰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0.其他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特征曲线定义：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目标关节点14、18的y值曲线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五、扳肩测试：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具体动作定义：</w:t>
      </w:r>
    </w:p>
    <w:p w:rsidR="00C62893" w:rsidRDefault="00D3253E">
      <w:pPr>
        <w:numPr>
          <w:ilvl w:val="0"/>
          <w:numId w:val="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左腿迈步</w:t>
      </w:r>
    </w:p>
    <w:p w:rsidR="00C62893" w:rsidRDefault="00D3253E">
      <w:pPr>
        <w:numPr>
          <w:ilvl w:val="0"/>
          <w:numId w:val="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右腿迈步</w:t>
      </w:r>
    </w:p>
    <w:p w:rsidR="00C62893" w:rsidRDefault="00D3253E">
      <w:pPr>
        <w:numPr>
          <w:ilvl w:val="0"/>
          <w:numId w:val="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搀扶</w:t>
      </w:r>
    </w:p>
    <w:p w:rsidR="00C62893" w:rsidRDefault="00D3253E">
      <w:pPr>
        <w:numPr>
          <w:ilvl w:val="0"/>
          <w:numId w:val="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扳肩开始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0.其他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特征曲线定义：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目标关节点14、18的x值曲线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六、握拳：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具体动作定义：</w:t>
      </w:r>
    </w:p>
    <w:p w:rsidR="00C62893" w:rsidRDefault="00D3253E">
      <w:pPr>
        <w:numPr>
          <w:ilvl w:val="0"/>
          <w:numId w:val="6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左手掌握合</w:t>
      </w:r>
    </w:p>
    <w:p w:rsidR="00C62893" w:rsidRDefault="00D3253E">
      <w:pPr>
        <w:numPr>
          <w:ilvl w:val="0"/>
          <w:numId w:val="6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右手掌握合</w:t>
      </w:r>
    </w:p>
    <w:p w:rsidR="00C62893" w:rsidRDefault="00D3253E">
      <w:pPr>
        <w:numPr>
          <w:ilvl w:val="0"/>
          <w:numId w:val="6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左手掌张开</w:t>
      </w:r>
    </w:p>
    <w:p w:rsidR="00C62893" w:rsidRDefault="00D3253E">
      <w:pPr>
        <w:numPr>
          <w:ilvl w:val="0"/>
          <w:numId w:val="6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右手掌张开</w:t>
      </w:r>
    </w:p>
    <w:p w:rsidR="00C62893" w:rsidRDefault="00D3253E">
      <w:pPr>
        <w:numPr>
          <w:ilvl w:val="0"/>
          <w:numId w:val="6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干扰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0.其他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特征曲线定义：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目标关节点7和22的距离曲线</w:t>
      </w: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目标关节点11和24的距离曲线</w:t>
      </w:r>
    </w:p>
    <w:p w:rsidR="00C62893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3E7D06" w:rsidRDefault="003E7D06">
      <w:pPr>
        <w:rPr>
          <w:rFonts w:asciiTheme="minorEastAsia" w:hAnsiTheme="minorEastAsia" w:cstheme="minorEastAsia"/>
          <w:sz w:val="28"/>
          <w:szCs w:val="28"/>
        </w:rPr>
      </w:pPr>
    </w:p>
    <w:p w:rsidR="003E7D06" w:rsidRDefault="003E7D06">
      <w:pPr>
        <w:rPr>
          <w:rFonts w:asciiTheme="minorEastAsia" w:hAnsiTheme="minorEastAsia" w:cstheme="minorEastAsia"/>
          <w:sz w:val="28"/>
          <w:szCs w:val="28"/>
        </w:rPr>
      </w:pPr>
    </w:p>
    <w:p w:rsidR="003E7D06" w:rsidRDefault="003E7D06">
      <w:pPr>
        <w:rPr>
          <w:rFonts w:asciiTheme="minorEastAsia" w:hAnsiTheme="minorEastAsia" w:cstheme="minorEastAsia"/>
          <w:sz w:val="28"/>
          <w:szCs w:val="28"/>
        </w:rPr>
      </w:pPr>
    </w:p>
    <w:p w:rsidR="003E7D06" w:rsidRDefault="00931623" w:rsidP="003E7D0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七</w:t>
      </w:r>
      <w:r w:rsidR="003E7D06">
        <w:rPr>
          <w:rFonts w:asciiTheme="minorEastAsia" w:hAnsiTheme="minorEastAsia" w:cstheme="minorEastAsia" w:hint="eastAsia"/>
          <w:sz w:val="28"/>
          <w:szCs w:val="28"/>
        </w:rPr>
        <w:t>、手掌翻转：</w:t>
      </w:r>
    </w:p>
    <w:p w:rsidR="003E7D06" w:rsidRDefault="003E7D06" w:rsidP="003E7D0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具体动作定义：</w:t>
      </w:r>
    </w:p>
    <w:p w:rsidR="003E7D06" w:rsidRDefault="003E7D06" w:rsidP="003E7D06">
      <w:pPr>
        <w:tabs>
          <w:tab w:val="left" w:pos="312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  <w:highlight w:val="lightGray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左手掌向外翻转</w:t>
      </w:r>
      <w:bookmarkStart w:id="0" w:name="_GoBack"/>
      <w:bookmarkEnd w:id="0"/>
    </w:p>
    <w:p w:rsidR="003E7D06" w:rsidRDefault="003E7D06" w:rsidP="003E7D06">
      <w:pPr>
        <w:tabs>
          <w:tab w:val="left" w:pos="312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2.右手掌向外翻转</w:t>
      </w:r>
    </w:p>
    <w:p w:rsidR="003E7D06" w:rsidRDefault="003E7D06" w:rsidP="003E7D06">
      <w:pPr>
        <w:tabs>
          <w:tab w:val="left" w:pos="312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3.左手掌向内翻转</w:t>
      </w:r>
    </w:p>
    <w:p w:rsidR="003E7D06" w:rsidRDefault="003E7D06" w:rsidP="003E7D06">
      <w:pPr>
        <w:tabs>
          <w:tab w:val="left" w:pos="312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4.右手掌向内翻转</w:t>
      </w:r>
    </w:p>
    <w:p w:rsidR="003E7D06" w:rsidRDefault="003E7D06" w:rsidP="003E7D06">
      <w:pPr>
        <w:tabs>
          <w:tab w:val="left" w:pos="312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5.干扰</w:t>
      </w:r>
    </w:p>
    <w:p w:rsidR="003E7D06" w:rsidRDefault="003E7D06" w:rsidP="003E7D0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0.其他</w:t>
      </w:r>
    </w:p>
    <w:p w:rsidR="003E7D06" w:rsidRDefault="003E7D06" w:rsidP="003E7D06">
      <w:pPr>
        <w:rPr>
          <w:rFonts w:asciiTheme="minorEastAsia" w:hAnsiTheme="minorEastAsia" w:cstheme="minorEastAsia"/>
          <w:sz w:val="28"/>
          <w:szCs w:val="28"/>
        </w:rPr>
      </w:pPr>
    </w:p>
    <w:p w:rsidR="003E7D06" w:rsidRDefault="003E7D06" w:rsidP="003E7D0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特征曲线定义：</w:t>
      </w:r>
    </w:p>
    <w:p w:rsidR="00D3253E" w:rsidRDefault="00D3253E" w:rsidP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目标关节点22、24的x值曲线</w:t>
      </w:r>
    </w:p>
    <w:p w:rsidR="00C62893" w:rsidRPr="00D3253E" w:rsidRDefault="00C62893">
      <w:pPr>
        <w:rPr>
          <w:rFonts w:asciiTheme="minorEastAsia" w:hAnsiTheme="minorEastAsia" w:cstheme="minorEastAsia"/>
          <w:sz w:val="28"/>
          <w:szCs w:val="28"/>
        </w:rPr>
      </w:pPr>
    </w:p>
    <w:p w:rsidR="00C62893" w:rsidRDefault="00D325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w:drawing>
          <wp:inline distT="0" distB="0" distL="114300" distR="114300">
            <wp:extent cx="3604260" cy="3208020"/>
            <wp:effectExtent l="0" t="0" r="15240" b="11430"/>
            <wp:docPr id="1" name="图片 1" descr="ki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in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93" w:rsidRDefault="00D3253E">
      <w:pPr>
        <w:ind w:firstLineChars="900" w:firstLine="25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图1</w:t>
      </w:r>
    </w:p>
    <w:sectPr w:rsidR="00C6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F9B0A6"/>
    <w:multiLevelType w:val="singleLevel"/>
    <w:tmpl w:val="BCF9B0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646F65E"/>
    <w:multiLevelType w:val="singleLevel"/>
    <w:tmpl w:val="D646F65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F6139C1"/>
    <w:multiLevelType w:val="singleLevel"/>
    <w:tmpl w:val="EF6139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50571F1"/>
    <w:multiLevelType w:val="singleLevel"/>
    <w:tmpl w:val="050571F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3313874"/>
    <w:multiLevelType w:val="singleLevel"/>
    <w:tmpl w:val="63313874"/>
    <w:lvl w:ilvl="0">
      <w:numFmt w:val="decimal"/>
      <w:suff w:val="space"/>
      <w:lvlText w:val="%1."/>
      <w:lvlJc w:val="left"/>
    </w:lvl>
  </w:abstractNum>
  <w:abstractNum w:abstractNumId="5" w15:restartNumberingAfterBreak="0">
    <w:nsid w:val="64C74C84"/>
    <w:multiLevelType w:val="singleLevel"/>
    <w:tmpl w:val="64C74C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B3255"/>
    <w:rsid w:val="003E7D06"/>
    <w:rsid w:val="004002E7"/>
    <w:rsid w:val="00931623"/>
    <w:rsid w:val="00C62893"/>
    <w:rsid w:val="00D3253E"/>
    <w:rsid w:val="1FAF3D39"/>
    <w:rsid w:val="30F077D6"/>
    <w:rsid w:val="34321327"/>
    <w:rsid w:val="355842C7"/>
    <w:rsid w:val="758E0ABB"/>
    <w:rsid w:val="77923E1B"/>
    <w:rsid w:val="7F3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BA523"/>
  <w15:docId w15:val="{1F75C1EE-AAB7-427C-BE3F-5ED2863A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xysu</dc:creator>
  <cp:lastModifiedBy>Egqawkq</cp:lastModifiedBy>
  <cp:revision>7</cp:revision>
  <dcterms:created xsi:type="dcterms:W3CDTF">2019-12-11T05:53:00Z</dcterms:created>
  <dcterms:modified xsi:type="dcterms:W3CDTF">2020-01-15T01:52:00Z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