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57" w:rsidRPr="00DD5D18" w:rsidRDefault="00DD5D18" w:rsidP="00DD5D1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D18">
        <w:rPr>
          <w:rFonts w:ascii="Times New Roman" w:hAnsi="Times New Roman" w:cs="Times New Roman"/>
          <w:b/>
          <w:sz w:val="32"/>
          <w:szCs w:val="32"/>
        </w:rPr>
        <w:t>Руководство по стилю</w:t>
      </w:r>
    </w:p>
    <w:p w:rsidR="00DD5D18" w:rsidRP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D18">
        <w:rPr>
          <w:rFonts w:ascii="Times New Roman" w:hAnsi="Times New Roman" w:cs="Times New Roman"/>
          <w:b/>
          <w:sz w:val="28"/>
          <w:szCs w:val="28"/>
        </w:rPr>
        <w:t>Использование логотипа</w:t>
      </w:r>
    </w:p>
    <w:p w:rsid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D18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</w:t>
      </w:r>
      <w:r w:rsidR="00375BA2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5D18">
        <w:rPr>
          <w:rFonts w:ascii="Times New Roman" w:hAnsi="Times New Roman" w:cs="Times New Roman"/>
          <w:sz w:val="28"/>
          <w:szCs w:val="28"/>
        </w:rPr>
        <w:t>Не искажайте логотип (не изменяйте изо</w:t>
      </w:r>
      <w:r>
        <w:rPr>
          <w:rFonts w:ascii="Times New Roman" w:hAnsi="Times New Roman" w:cs="Times New Roman"/>
          <w:sz w:val="28"/>
          <w:szCs w:val="28"/>
        </w:rPr>
        <w:t>бражение, его пропорции, цвет).</w:t>
      </w:r>
    </w:p>
    <w:p w:rsidR="00375BA2" w:rsidRDefault="00375BA2" w:rsidP="00375BA2">
      <w:pPr>
        <w:keepNext/>
        <w:spacing w:after="0" w:line="360" w:lineRule="auto"/>
        <w:jc w:val="center"/>
      </w:pPr>
      <w:r w:rsidRPr="00375B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310875" wp14:editId="171E71E8">
            <wp:extent cx="1266825" cy="1266825"/>
            <wp:effectExtent l="0" t="0" r="9525" b="9525"/>
            <wp:docPr id="1" name="Рисунок 1" descr="C:\Users\home\Desktop\Для учебы\4 курс\УП.07\картинки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Для учебы\4 курс\УП.07\картинки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8" w:rsidRPr="00375BA2" w:rsidRDefault="00375BA2" w:rsidP="00375BA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t>. Логотип</w:t>
      </w:r>
    </w:p>
    <w:p w:rsid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D18">
        <w:rPr>
          <w:rFonts w:ascii="Times New Roman" w:hAnsi="Times New Roman" w:cs="Times New Roman"/>
          <w:sz w:val="28"/>
          <w:szCs w:val="28"/>
        </w:rPr>
        <w:t xml:space="preserve">Также для приложений </w:t>
      </w:r>
      <w:r w:rsidRPr="00DD5D18">
        <w:rPr>
          <w:rFonts w:ascii="Times New Roman" w:hAnsi="Times New Roman" w:cs="Times New Roman"/>
          <w:sz w:val="28"/>
          <w:szCs w:val="28"/>
        </w:rPr>
        <w:t>должна быть установлена иконка</w:t>
      </w:r>
      <w:r w:rsidR="00375BA2">
        <w:rPr>
          <w:rFonts w:ascii="Times New Roman" w:hAnsi="Times New Roman" w:cs="Times New Roman"/>
          <w:sz w:val="28"/>
          <w:szCs w:val="28"/>
        </w:rPr>
        <w:t xml:space="preserve"> (Рис.2)</w:t>
      </w:r>
      <w:r w:rsidRPr="00DD5D18">
        <w:rPr>
          <w:rFonts w:ascii="Times New Roman" w:hAnsi="Times New Roman" w:cs="Times New Roman"/>
          <w:sz w:val="28"/>
          <w:szCs w:val="28"/>
        </w:rPr>
        <w:t>.</w:t>
      </w:r>
    </w:p>
    <w:p w:rsidR="00375BA2" w:rsidRDefault="00375BA2" w:rsidP="00375BA2">
      <w:pPr>
        <w:keepNext/>
        <w:spacing w:after="0" w:line="360" w:lineRule="auto"/>
        <w:jc w:val="center"/>
      </w:pPr>
      <w:r w:rsidRPr="00375B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3CA2D" wp14:editId="398FF7CA">
            <wp:extent cx="571500" cy="581025"/>
            <wp:effectExtent l="0" t="0" r="0" b="9525"/>
            <wp:docPr id="2" name="Рисунок 2" descr="C:\Users\home\Desktop\Для учебы\4 курс\УП.07\картинки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Для учебы\4 курс\УП.07\картинки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8" w:rsidRPr="00375BA2" w:rsidRDefault="00375BA2" w:rsidP="00375BA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75BA2">
        <w:rPr>
          <w:rFonts w:ascii="Times New Roman" w:hAnsi="Times New Roman" w:cs="Times New Roman"/>
          <w:i w:val="0"/>
          <w:color w:val="auto"/>
          <w:sz w:val="28"/>
          <w:szCs w:val="28"/>
        </w:rPr>
        <w:t>. Иконка</w:t>
      </w:r>
    </w:p>
    <w:p w:rsidR="00DD5D18" w:rsidRP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D18">
        <w:rPr>
          <w:rFonts w:ascii="Times New Roman" w:hAnsi="Times New Roman" w:cs="Times New Roman"/>
          <w:b/>
          <w:sz w:val="28"/>
          <w:szCs w:val="28"/>
        </w:rPr>
        <w:t>Шрифт</w:t>
      </w:r>
    </w:p>
    <w:p w:rsidR="00DD5D18" w:rsidRP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D18">
        <w:rPr>
          <w:rFonts w:ascii="Times New Roman" w:hAnsi="Times New Roman" w:cs="Times New Roman"/>
          <w:sz w:val="28"/>
          <w:szCs w:val="28"/>
        </w:rPr>
        <w:t>И</w:t>
      </w:r>
      <w:r w:rsidRPr="00DD5D18">
        <w:rPr>
          <w:rFonts w:ascii="Times New Roman" w:hAnsi="Times New Roman" w:cs="Times New Roman"/>
          <w:sz w:val="28"/>
          <w:szCs w:val="28"/>
        </w:rPr>
        <w:t xml:space="preserve">спользуйте шрифт </w:t>
      </w:r>
      <w:r w:rsidR="00375BA2" w:rsidRPr="00375BA2">
        <w:rPr>
          <w:rFonts w:ascii="Cambria" w:hAnsi="Cambria" w:cs="Consolas"/>
          <w:sz w:val="28"/>
          <w:szCs w:val="28"/>
        </w:rPr>
        <w:t>Cambria</w:t>
      </w:r>
      <w:r w:rsidRPr="00DD5D18">
        <w:rPr>
          <w:rFonts w:ascii="Times New Roman" w:hAnsi="Times New Roman" w:cs="Times New Roman"/>
          <w:sz w:val="28"/>
          <w:szCs w:val="28"/>
        </w:rPr>
        <w:t>.</w:t>
      </w:r>
    </w:p>
    <w:p w:rsidR="00DD5D18" w:rsidRPr="00DD5D18" w:rsidRDefault="00DD5D18" w:rsidP="00DD5D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D18">
        <w:rPr>
          <w:rFonts w:ascii="Times New Roman" w:hAnsi="Times New Roman" w:cs="Times New Roman"/>
          <w:b/>
          <w:sz w:val="28"/>
          <w:szCs w:val="28"/>
        </w:rPr>
        <w:t>Цветовая схема</w:t>
      </w:r>
    </w:p>
    <w:p w:rsidR="00DD5D18" w:rsidRDefault="00DD5D18" w:rsidP="00B5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D18">
        <w:rPr>
          <w:rFonts w:ascii="Times New Roman" w:hAnsi="Times New Roman" w:cs="Times New Roman"/>
          <w:sz w:val="28"/>
          <w:szCs w:val="28"/>
        </w:rPr>
        <w:t>В качестве основн</w:t>
      </w:r>
      <w:r w:rsidR="00375BA2">
        <w:rPr>
          <w:rFonts w:ascii="Times New Roman" w:hAnsi="Times New Roman" w:cs="Times New Roman"/>
          <w:sz w:val="28"/>
          <w:szCs w:val="28"/>
        </w:rPr>
        <w:t xml:space="preserve">ого фона используется </w:t>
      </w:r>
      <w:r w:rsidR="00375BA2" w:rsidRPr="00DD5D18">
        <w:rPr>
          <w:rFonts w:ascii="Times New Roman" w:hAnsi="Times New Roman" w:cs="Times New Roman"/>
          <w:sz w:val="28"/>
          <w:szCs w:val="28"/>
        </w:rPr>
        <w:t>RGB</w:t>
      </w:r>
      <w:r w:rsidR="00375BA2">
        <w:rPr>
          <w:rFonts w:ascii="Times New Roman" w:hAnsi="Times New Roman" w:cs="Times New Roman"/>
          <w:sz w:val="28"/>
          <w:szCs w:val="28"/>
        </w:rPr>
        <w:t xml:space="preserve"> (</w:t>
      </w:r>
      <w:r w:rsidR="00375BA2" w:rsidRPr="00375BA2">
        <w:rPr>
          <w:rFonts w:ascii="Times New Roman" w:hAnsi="Times New Roman" w:cs="Times New Roman"/>
          <w:sz w:val="28"/>
          <w:szCs w:val="28"/>
        </w:rPr>
        <w:t>243, 253, 255</w:t>
      </w:r>
      <w:r w:rsidR="00375BA2">
        <w:rPr>
          <w:rFonts w:ascii="Times New Roman" w:hAnsi="Times New Roman" w:cs="Times New Roman"/>
          <w:sz w:val="28"/>
          <w:szCs w:val="28"/>
        </w:rPr>
        <w:t>)</w:t>
      </w:r>
      <w:r w:rsidR="00375BA2" w:rsidRPr="00375BA2">
        <w:rPr>
          <w:rFonts w:ascii="Times New Roman" w:hAnsi="Times New Roman" w:cs="Times New Roman"/>
          <w:sz w:val="28"/>
          <w:szCs w:val="28"/>
        </w:rPr>
        <w:t>.</w:t>
      </w:r>
      <w:r w:rsidRPr="00DD5D18">
        <w:rPr>
          <w:rFonts w:ascii="Times New Roman" w:hAnsi="Times New Roman" w:cs="Times New Roman"/>
          <w:sz w:val="28"/>
          <w:szCs w:val="28"/>
        </w:rPr>
        <w:t xml:space="preserve"> Для акцентирования внимания </w:t>
      </w:r>
      <w:r w:rsidR="00375BA2">
        <w:rPr>
          <w:rFonts w:ascii="Times New Roman" w:hAnsi="Times New Roman" w:cs="Times New Roman"/>
          <w:sz w:val="28"/>
          <w:szCs w:val="28"/>
        </w:rPr>
        <w:t xml:space="preserve">и текста </w:t>
      </w:r>
      <w:r w:rsidRPr="00DD5D18">
        <w:rPr>
          <w:rFonts w:ascii="Times New Roman" w:hAnsi="Times New Roman" w:cs="Times New Roman"/>
          <w:sz w:val="28"/>
          <w:szCs w:val="28"/>
        </w:rPr>
        <w:t>используйте цвет RGB (</w:t>
      </w:r>
      <w:r w:rsidR="00375BA2" w:rsidRPr="00375BA2">
        <w:rPr>
          <w:rFonts w:ascii="Times New Roman" w:hAnsi="Times New Roman" w:cs="Times New Roman"/>
          <w:sz w:val="28"/>
          <w:szCs w:val="28"/>
        </w:rPr>
        <w:t>61, 121, 136</w:t>
      </w:r>
      <w:r w:rsidRPr="00DD5D18">
        <w:rPr>
          <w:rFonts w:ascii="Times New Roman" w:hAnsi="Times New Roman" w:cs="Times New Roman"/>
          <w:sz w:val="28"/>
          <w:szCs w:val="28"/>
        </w:rPr>
        <w:t>).</w:t>
      </w:r>
      <w:r w:rsidR="00375BA2">
        <w:rPr>
          <w:rFonts w:ascii="Times New Roman" w:hAnsi="Times New Roman" w:cs="Times New Roman"/>
          <w:sz w:val="28"/>
          <w:szCs w:val="28"/>
        </w:rPr>
        <w:t xml:space="preserve"> Для цвета кнопок используется </w:t>
      </w:r>
      <w:r w:rsidR="00375BA2" w:rsidRPr="00DD5D18">
        <w:rPr>
          <w:rFonts w:ascii="Times New Roman" w:hAnsi="Times New Roman" w:cs="Times New Roman"/>
          <w:sz w:val="28"/>
          <w:szCs w:val="28"/>
        </w:rPr>
        <w:t>RGB (</w:t>
      </w:r>
      <w:r w:rsidR="00375BA2" w:rsidRPr="00B53992">
        <w:rPr>
          <w:rFonts w:ascii="Times New Roman" w:hAnsi="Times New Roman" w:cs="Times New Roman"/>
          <w:sz w:val="28"/>
          <w:szCs w:val="28"/>
        </w:rPr>
        <w:t>189, 239, 251</w:t>
      </w:r>
      <w:r w:rsidR="00375BA2" w:rsidRPr="00DD5D18">
        <w:rPr>
          <w:rFonts w:ascii="Times New Roman" w:hAnsi="Times New Roman" w:cs="Times New Roman"/>
          <w:sz w:val="28"/>
          <w:szCs w:val="28"/>
        </w:rPr>
        <w:t>)</w:t>
      </w:r>
      <w:r w:rsidR="00375BA2">
        <w:rPr>
          <w:rFonts w:ascii="Times New Roman" w:hAnsi="Times New Roman" w:cs="Times New Roman"/>
          <w:sz w:val="28"/>
          <w:szCs w:val="28"/>
        </w:rPr>
        <w:t>.</w:t>
      </w:r>
      <w:r w:rsidR="00B53992">
        <w:rPr>
          <w:rFonts w:ascii="Times New Roman" w:hAnsi="Times New Roman" w:cs="Times New Roman"/>
          <w:sz w:val="28"/>
          <w:szCs w:val="28"/>
        </w:rPr>
        <w:t xml:space="preserve"> Дополнительно можно использовать </w:t>
      </w:r>
      <w:r w:rsidR="00B53992" w:rsidRPr="00DD5D18">
        <w:rPr>
          <w:rFonts w:ascii="Times New Roman" w:hAnsi="Times New Roman" w:cs="Times New Roman"/>
          <w:sz w:val="28"/>
          <w:szCs w:val="28"/>
        </w:rPr>
        <w:t>RGB (</w:t>
      </w:r>
      <w:r w:rsidR="00B53992" w:rsidRPr="00B53992">
        <w:rPr>
          <w:rFonts w:ascii="Times New Roman" w:hAnsi="Times New Roman" w:cs="Times New Roman"/>
          <w:sz w:val="28"/>
          <w:szCs w:val="28"/>
        </w:rPr>
        <w:t>89, 183, 206</w:t>
      </w:r>
      <w:r w:rsidR="00B53992" w:rsidRPr="00DD5D1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53992" w:rsidTr="00B53992">
        <w:tc>
          <w:tcPr>
            <w:tcW w:w="2477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 и текст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кнопок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цвет</w:t>
            </w:r>
          </w:p>
        </w:tc>
      </w:tr>
      <w:tr w:rsidR="00B53992" w:rsidTr="00B53992">
        <w:tc>
          <w:tcPr>
            <w:tcW w:w="2477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</w:p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75BA2">
              <w:rPr>
                <w:rFonts w:ascii="Times New Roman" w:hAnsi="Times New Roman" w:cs="Times New Roman"/>
                <w:sz w:val="28"/>
                <w:szCs w:val="28"/>
              </w:rPr>
              <w:t>243, 253, 255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</w:p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75BA2">
              <w:rPr>
                <w:rFonts w:ascii="Times New Roman" w:hAnsi="Times New Roman" w:cs="Times New Roman"/>
                <w:sz w:val="28"/>
                <w:szCs w:val="28"/>
              </w:rPr>
              <w:t>61, 121, 136</w:t>
            </w: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</w:p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53992">
              <w:rPr>
                <w:rFonts w:ascii="Times New Roman" w:hAnsi="Times New Roman" w:cs="Times New Roman"/>
                <w:sz w:val="28"/>
                <w:szCs w:val="28"/>
              </w:rPr>
              <w:t>189, 239, 251</w:t>
            </w: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8" w:type="dxa"/>
            <w:vAlign w:val="center"/>
          </w:tcPr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</w:p>
          <w:p w:rsidR="00B53992" w:rsidRDefault="00B53992" w:rsidP="00B5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53992">
              <w:rPr>
                <w:rFonts w:ascii="Times New Roman" w:hAnsi="Times New Roman" w:cs="Times New Roman"/>
                <w:sz w:val="28"/>
                <w:szCs w:val="28"/>
              </w:rPr>
              <w:t>89, 183, 206</w:t>
            </w:r>
            <w:r w:rsidRPr="00DD5D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53992" w:rsidTr="00B53992">
        <w:trPr>
          <w:trHeight w:val="1293"/>
        </w:trPr>
        <w:tc>
          <w:tcPr>
            <w:tcW w:w="2477" w:type="dxa"/>
            <w:shd w:val="clear" w:color="auto" w:fill="F3FDFF"/>
          </w:tcPr>
          <w:p w:rsidR="00B53992" w:rsidRDefault="00B53992" w:rsidP="00B53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8" w:type="dxa"/>
            <w:shd w:val="clear" w:color="auto" w:fill="3D7988"/>
          </w:tcPr>
          <w:p w:rsidR="00B53992" w:rsidRDefault="00B53992" w:rsidP="00B53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8" w:type="dxa"/>
            <w:shd w:val="clear" w:color="auto" w:fill="BDEFFB"/>
          </w:tcPr>
          <w:p w:rsidR="00B53992" w:rsidRDefault="00B53992" w:rsidP="00B53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8" w:type="dxa"/>
            <w:shd w:val="clear" w:color="auto" w:fill="59B7CE"/>
          </w:tcPr>
          <w:p w:rsidR="00B53992" w:rsidRDefault="00B53992" w:rsidP="00B539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3992" w:rsidRPr="00DD5D18" w:rsidRDefault="00B53992" w:rsidP="00B5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3992" w:rsidRPr="00DD5D18" w:rsidSect="00DD5D18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18"/>
    <w:rsid w:val="00162957"/>
    <w:rsid w:val="00375BA2"/>
    <w:rsid w:val="005B516B"/>
    <w:rsid w:val="006F30FB"/>
    <w:rsid w:val="008912DC"/>
    <w:rsid w:val="008B135C"/>
    <w:rsid w:val="00B53992"/>
    <w:rsid w:val="00B5537F"/>
    <w:rsid w:val="00C313C9"/>
    <w:rsid w:val="00DD5D18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EB50"/>
  <w15:chartTrackingRefBased/>
  <w15:docId w15:val="{B4D09345-E233-4D11-894B-C9F52347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75B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B5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2022-11-19T00:04:00Z</dcterms:created>
  <dcterms:modified xsi:type="dcterms:W3CDTF">2022-11-19T00:34:00Z</dcterms:modified>
</cp:coreProperties>
</file>