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6B3519" w14:paraId="51710375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BE3E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2A5C" w14:textId="5635C631" w:rsidR="006B3519" w:rsidRDefault="006B3519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17 – </w:t>
            </w:r>
            <w:r w:rsidR="008952EB">
              <w:rPr>
                <w:rFonts w:ascii="Arial" w:hAnsi="Arial" w:cs="Arial"/>
                <w:sz w:val="24"/>
                <w:szCs w:val="24"/>
              </w:rPr>
              <w:t>CRU Egreso.</w:t>
            </w:r>
          </w:p>
        </w:tc>
      </w:tr>
      <w:tr w:rsidR="006B3519" w14:paraId="4866238E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790A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7729" w14:textId="5D98F063" w:rsidR="006B3519" w:rsidRDefault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6B3519" w14:paraId="32FE8041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ED941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3DD8" w14:textId="421353A0" w:rsidR="006B3519" w:rsidRDefault="006B3519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director puede </w:t>
            </w:r>
            <w:r w:rsidR="008952EB">
              <w:rPr>
                <w:rFonts w:ascii="Arial" w:hAnsi="Arial" w:cs="Arial"/>
                <w:sz w:val="24"/>
                <w:szCs w:val="24"/>
              </w:rPr>
              <w:t>administrar los egresos de la institución.</w:t>
            </w:r>
          </w:p>
        </w:tc>
      </w:tr>
      <w:tr w:rsidR="006B3519" w14:paraId="61FDFF80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0FF5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FC98" w14:textId="237DB859" w:rsidR="006B3519" w:rsidRP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519" w14:paraId="5576599C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8C0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8320" w14:textId="7DA8FE8E" w:rsidR="006B3519" w:rsidRPr="006B3519" w:rsidRDefault="006B3519" w:rsidP="006B351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el registro realizado.</w:t>
            </w:r>
          </w:p>
        </w:tc>
      </w:tr>
      <w:tr w:rsidR="006B3519" w14:paraId="7CF6CF63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A09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B9E7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egreso.</w:t>
            </w:r>
          </w:p>
          <w:p w14:paraId="067D45C9" w14:textId="7777777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registro de egreso.</w:t>
            </w:r>
          </w:p>
          <w:p w14:paraId="2612A05F" w14:textId="3A0600A7" w:rsid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la fecha, ingresa una desc</w:t>
            </w:r>
            <w:r w:rsidR="008952EB">
              <w:rPr>
                <w:rFonts w:ascii="Arial" w:hAnsi="Arial" w:cs="Arial"/>
                <w:sz w:val="24"/>
                <w:szCs w:val="24"/>
              </w:rPr>
              <w:t>ripción, el costo y selecciona r</w:t>
            </w:r>
            <w:r>
              <w:rPr>
                <w:rFonts w:ascii="Arial" w:hAnsi="Arial" w:cs="Arial"/>
                <w:sz w:val="24"/>
                <w:szCs w:val="24"/>
              </w:rPr>
              <w:t>egistrar.</w:t>
            </w:r>
          </w:p>
          <w:p w14:paraId="4DC440CD" w14:textId="7D547DAD" w:rsidR="006B3519" w:rsidRPr="006B3519" w:rsidRDefault="006B3519" w:rsidP="006B351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registra el gasto y muestra un mensaje de confirmación.</w:t>
            </w:r>
          </w:p>
        </w:tc>
      </w:tr>
      <w:tr w:rsidR="006B3519" w14:paraId="5239CC82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FDC8" w14:textId="77777777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2D6" w14:textId="3B94F6A3" w:rsidR="008952EB" w:rsidRDefault="008952EB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egreso</w:t>
            </w:r>
          </w:p>
          <w:p w14:paraId="5CC69E16" w14:textId="1032B7A9" w:rsidR="008952EB" w:rsidRDefault="008952EB" w:rsidP="008952E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0329B8E0" w14:textId="6E4080F8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    El sistema muestra la ventana de edición de egreso.</w:t>
            </w:r>
          </w:p>
          <w:p w14:paraId="3D57F1DD" w14:textId="0834F655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director selecciona una fecha y guardar.</w:t>
            </w:r>
          </w:p>
          <w:p w14:paraId="6AF6A24A" w14:textId="063188DA" w:rsid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 El sistema actualiza el registro y muestra el mensaje de confirmación al director.</w:t>
            </w:r>
          </w:p>
          <w:p w14:paraId="58A681DA" w14:textId="77777777" w:rsidR="008952EB" w:rsidRPr="008952EB" w:rsidRDefault="008952EB" w:rsidP="008952E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9903D5A" w14:textId="77777777" w:rsid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son válidos.</w:t>
            </w:r>
          </w:p>
          <w:p w14:paraId="32A07F20" w14:textId="2153D7CC" w:rsidR="006B3519" w:rsidRPr="008952EB" w:rsidRDefault="006B3519" w:rsidP="008952E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2EB">
              <w:rPr>
                <w:rFonts w:ascii="Arial" w:hAnsi="Arial" w:cs="Arial"/>
                <w:sz w:val="24"/>
                <w:szCs w:val="24"/>
              </w:rPr>
              <w:t>El sistema muestra un mensaje informando el error y la operación a realizar.</w:t>
            </w:r>
          </w:p>
        </w:tc>
      </w:tr>
      <w:tr w:rsidR="006B3519" w14:paraId="597646C6" w14:textId="77777777" w:rsidTr="006B3519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87EC" w14:textId="12BCEA1F" w:rsidR="006B3519" w:rsidRDefault="006B351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F488" w14:textId="77777777" w:rsidR="006B3519" w:rsidRDefault="006B3519" w:rsidP="006B351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guardar el registro.</w:t>
            </w:r>
          </w:p>
          <w:p w14:paraId="161908E0" w14:textId="458A6A67" w:rsidR="006B3519" w:rsidRPr="008952EB" w:rsidRDefault="006B3519" w:rsidP="008952E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2EB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3D0DE5D1" w14:textId="5BB2D09B" w:rsidR="003512F6" w:rsidRDefault="003512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0831FA" w14:paraId="155D459E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41E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3DDE" w14:textId="45D845CA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19 – CRU Renta de espacio.</w:t>
            </w:r>
          </w:p>
        </w:tc>
      </w:tr>
      <w:tr w:rsidR="000831FA" w14:paraId="166C73F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B5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9FC0" w14:textId="5BFA52ED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0831FA" w14:paraId="3535397C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EE9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46EF" w14:textId="57BBC820" w:rsidR="000831FA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administrar las rentas de los clientes.</w:t>
            </w:r>
          </w:p>
        </w:tc>
      </w:tr>
      <w:tr w:rsidR="000831FA" w14:paraId="4C2ABFBB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0AC9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9876" w14:textId="77777777" w:rsidR="000831FA" w:rsidRPr="006B3519" w:rsidRDefault="000831FA" w:rsidP="009E15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31FA" w14:paraId="5FDF547F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31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1B68" w14:textId="31C3741E" w:rsidR="000831FA" w:rsidRPr="00065B35" w:rsidRDefault="00065B35" w:rsidP="00065B35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podrá ver y editar los registros de renta.</w:t>
            </w:r>
          </w:p>
        </w:tc>
      </w:tr>
      <w:tr w:rsidR="000831FA" w14:paraId="0BCA62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85AC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49A7" w14:textId="77777777" w:rsidR="000831FA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rentar.</w:t>
            </w:r>
          </w:p>
          <w:p w14:paraId="4B639CFF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renta.</w:t>
            </w:r>
          </w:p>
          <w:p w14:paraId="48F68FE3" w14:textId="77777777" w:rsid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cliente, el horario, el salón y selecciona registrar.</w:t>
            </w:r>
          </w:p>
          <w:p w14:paraId="14BC02F6" w14:textId="73570CC3" w:rsidR="00065B35" w:rsidRPr="00065B35" w:rsidRDefault="00065B35" w:rsidP="00065B3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202823">
              <w:rPr>
                <w:rFonts w:ascii="Arial" w:hAnsi="Arial" w:cs="Arial"/>
                <w:sz w:val="24"/>
                <w:szCs w:val="24"/>
              </w:rPr>
              <w:t xml:space="preserve"> valida el horario,</w:t>
            </w:r>
            <w:r>
              <w:rPr>
                <w:rFonts w:ascii="Arial" w:hAnsi="Arial" w:cs="Arial"/>
                <w:sz w:val="24"/>
                <w:szCs w:val="24"/>
              </w:rPr>
              <w:t xml:space="preserve"> guarda el registro y muestra un mensaje de confirmación.</w:t>
            </w:r>
          </w:p>
        </w:tc>
      </w:tr>
      <w:tr w:rsidR="000831FA" w14:paraId="6E04AFC0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08E2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B649" w14:textId="173BC8A5" w:rsidR="000831FA" w:rsidRDefault="00065B35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renta.</w:t>
            </w:r>
          </w:p>
          <w:p w14:paraId="6B8D1231" w14:textId="77777777" w:rsidR="006358DE" w:rsidRDefault="006358DE" w:rsidP="000831F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5F8A3E" w14:textId="77777777" w:rsidR="00065B35" w:rsidRDefault="00065B35" w:rsidP="00065B35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6363A874" w14:textId="77777777" w:rsidR="00065B35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la ventana de edición de renta.</w:t>
            </w:r>
          </w:p>
          <w:p w14:paraId="6570A3F4" w14:textId="4712A645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El director modifica el horario, el salón y selecciona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Guardar.</w:t>
            </w:r>
          </w:p>
          <w:p w14:paraId="0D94E0A6" w14:textId="065406DB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</w:t>
            </w:r>
            <w:r w:rsidR="00202823">
              <w:rPr>
                <w:rFonts w:ascii="Arial" w:hAnsi="Arial" w:cs="Arial"/>
                <w:sz w:val="24"/>
                <w:szCs w:val="24"/>
              </w:rPr>
              <w:t xml:space="preserve"> valida el horario,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actualiza el registro y muestra un mensaje de confirmación.</w:t>
            </w:r>
          </w:p>
          <w:p w14:paraId="3D54A36F" w14:textId="77777777" w:rsidR="00BF11F6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46E31E" w14:textId="77777777" w:rsidR="00BF11F6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horario choca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7B96281" w14:textId="23581DB7" w:rsidR="00BF11F6" w:rsidRPr="006358DE" w:rsidRDefault="00BF11F6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El sistema muestra un mensaje informando que el horario causa conflicto con otra renta o grupo.</w:t>
            </w:r>
          </w:p>
        </w:tc>
      </w:tr>
      <w:tr w:rsidR="000831FA" w14:paraId="7E8AD9AA" w14:textId="77777777" w:rsidTr="009E151C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3E21" w14:textId="77777777" w:rsidR="000831FA" w:rsidRDefault="000831FA" w:rsidP="009E15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68E8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actualizar/guardar el registro.</w:t>
            </w:r>
          </w:p>
          <w:p w14:paraId="19F4872B" w14:textId="77777777" w:rsidR="006358DE" w:rsidRDefault="006358DE" w:rsidP="006358D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2C5377" w14:textId="57F1C314" w:rsidR="000831FA" w:rsidRPr="00BF11F6" w:rsidRDefault="006358DE" w:rsidP="00BF11F6">
            <w:pPr>
              <w:pStyle w:val="Prrafode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11F6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75F9A618" w14:textId="77777777" w:rsidR="000831FA" w:rsidRPr="006B3519" w:rsidRDefault="000831FA">
      <w:pPr>
        <w:rPr>
          <w:rFonts w:ascii="Arial" w:hAnsi="Arial" w:cs="Arial"/>
          <w:sz w:val="24"/>
          <w:szCs w:val="24"/>
        </w:rPr>
      </w:pPr>
    </w:p>
    <w:sectPr w:rsidR="000831FA" w:rsidRPr="006B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46D"/>
    <w:multiLevelType w:val="multilevel"/>
    <w:tmpl w:val="0032C4B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1A9"/>
    <w:multiLevelType w:val="multilevel"/>
    <w:tmpl w:val="D9DC5CA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301167"/>
    <w:multiLevelType w:val="multilevel"/>
    <w:tmpl w:val="B6742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647A79DC"/>
    <w:multiLevelType w:val="multilevel"/>
    <w:tmpl w:val="CB6E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466D0A"/>
    <w:multiLevelType w:val="multilevel"/>
    <w:tmpl w:val="E056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0D44FBA"/>
    <w:multiLevelType w:val="multilevel"/>
    <w:tmpl w:val="A62A4C8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2F6"/>
    <w:rsid w:val="00065B35"/>
    <w:rsid w:val="000831FA"/>
    <w:rsid w:val="00202823"/>
    <w:rsid w:val="003512F6"/>
    <w:rsid w:val="006358DE"/>
    <w:rsid w:val="006B3519"/>
    <w:rsid w:val="008952EB"/>
    <w:rsid w:val="00B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7F93"/>
  <w15:docId w15:val="{AEDC6690-5416-40AA-B5B3-325FFD46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51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51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8</cp:revision>
  <dcterms:created xsi:type="dcterms:W3CDTF">2018-02-28T03:11:00Z</dcterms:created>
  <dcterms:modified xsi:type="dcterms:W3CDTF">2018-03-11T20:33:00Z</dcterms:modified>
</cp:coreProperties>
</file>