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del proyecto: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7169"/>
      </w:tblGrid>
      <w:tr w:rsidR="00A54283" w:rsidRPr="003403DB" w:rsidTr="00A54283">
        <w:tc>
          <w:tcPr>
            <w:tcW w:w="170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7169" w:type="dxa"/>
            <w:shd w:val="clear" w:color="auto" w:fill="auto"/>
          </w:tcPr>
          <w:p w:rsidR="00A54283" w:rsidRPr="003403DB" w:rsidRDefault="00F8253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Ared espacio.</w:t>
            </w:r>
          </w:p>
        </w:tc>
      </w:tr>
    </w:tbl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5D56D1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Telegram (en línea).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5D56D1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17 de marzo de 2017.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A54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Número de iteración 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7A4BDA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2.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A54283" w:rsidRDefault="00F82533" w:rsidP="00F825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F82533" w:rsidRDefault="00F82533" w:rsidP="007E54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5D56D1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</w:tbl>
    <w:p w:rsidR="00A54283" w:rsidRDefault="00A54283" w:rsidP="00A5428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sectPr w:rsidR="00A54283" w:rsidSect="00F518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4283" w:rsidRPr="002D5AFF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lastRenderedPageBreak/>
        <w:t>Formulario de reunión retrospectiva</w:t>
      </w:r>
    </w:p>
    <w:p w:rsidR="00A54283" w:rsidRDefault="00A54283" w:rsidP="00A54283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110"/>
        <w:gridCol w:w="4536"/>
      </w:tblGrid>
      <w:tr w:rsidR="00A54283" w:rsidRPr="003403DB" w:rsidTr="007E5428">
        <w:trPr>
          <w:cantSplit/>
          <w:tblHeader/>
        </w:trPr>
        <w:tc>
          <w:tcPr>
            <w:tcW w:w="3828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A54283" w:rsidRPr="003403DB" w:rsidTr="007E5428">
        <w:tc>
          <w:tcPr>
            <w:tcW w:w="3828" w:type="dxa"/>
            <w:shd w:val="clear" w:color="auto" w:fill="auto"/>
          </w:tcPr>
          <w:p w:rsidR="00CD7DF6" w:rsidRDefault="00CD7DF6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cumplieron los tiempos de entrega de las actividades.</w:t>
            </w:r>
          </w:p>
          <w:p w:rsidR="00CD7DF6" w:rsidRPr="00CD7DF6" w:rsidRDefault="00CD7DF6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Hubo retroalimentación en todas las actividades.</w:t>
            </w:r>
          </w:p>
        </w:tc>
        <w:tc>
          <w:tcPr>
            <w:tcW w:w="4110" w:type="dxa"/>
            <w:shd w:val="clear" w:color="auto" w:fill="auto"/>
          </w:tcPr>
          <w:p w:rsidR="00B57CCC" w:rsidRPr="003403DB" w:rsidRDefault="00CD7DF6" w:rsidP="00B57CC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No se especificó correctamente la implementación de la interfaz gráfica en los diagramas de secuencia, se empleó mucho tiempo en la revisión y corrección.</w:t>
            </w:r>
          </w:p>
        </w:tc>
        <w:tc>
          <w:tcPr>
            <w:tcW w:w="4536" w:type="dxa"/>
            <w:shd w:val="clear" w:color="auto" w:fill="auto"/>
          </w:tcPr>
          <w:p w:rsidR="00A54283" w:rsidRDefault="00CD7DF6" w:rsidP="007E542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incluirán más actividades de análisis en conjunto.</w:t>
            </w:r>
          </w:p>
          <w:p w:rsidR="00CD7DF6" w:rsidRPr="007A4BDA" w:rsidRDefault="00CD7DF6" w:rsidP="007E542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mejorará la predicción de tiempo de realización de actividades.</w:t>
            </w:r>
            <w:bookmarkStart w:id="0" w:name="_GoBack"/>
            <w:bookmarkEnd w:id="0"/>
          </w:p>
        </w:tc>
      </w:tr>
    </w:tbl>
    <w:p w:rsidR="00A54283" w:rsidRDefault="00A54283" w:rsidP="00A54283">
      <w:pPr>
        <w:jc w:val="both"/>
      </w:pPr>
    </w:p>
    <w:sectPr w:rsidR="00A54283" w:rsidSect="00A54283">
      <w:pgSz w:w="15842" w:h="12242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B14" w:rsidRDefault="00487B14">
      <w:pPr>
        <w:spacing w:after="0" w:line="240" w:lineRule="auto"/>
      </w:pPr>
      <w:r>
        <w:separator/>
      </w:r>
    </w:p>
  </w:endnote>
  <w:endnote w:type="continuationSeparator" w:id="0">
    <w:p w:rsidR="00487B14" w:rsidRDefault="0048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B14" w:rsidRDefault="00487B14">
      <w:pPr>
        <w:spacing w:after="0" w:line="240" w:lineRule="auto"/>
      </w:pPr>
      <w:r>
        <w:separator/>
      </w:r>
    </w:p>
  </w:footnote>
  <w:footnote w:type="continuationSeparator" w:id="0">
    <w:p w:rsidR="00487B14" w:rsidRDefault="00487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CDA"/>
    <w:multiLevelType w:val="hybridMultilevel"/>
    <w:tmpl w:val="85301DE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EE4A7A"/>
    <w:multiLevelType w:val="hybridMultilevel"/>
    <w:tmpl w:val="6F523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82E51"/>
    <w:multiLevelType w:val="hybridMultilevel"/>
    <w:tmpl w:val="5046E7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11692B"/>
    <w:multiLevelType w:val="hybridMultilevel"/>
    <w:tmpl w:val="02920B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283"/>
    <w:rsid w:val="00301490"/>
    <w:rsid w:val="0041185D"/>
    <w:rsid w:val="00487B14"/>
    <w:rsid w:val="0050337A"/>
    <w:rsid w:val="00574BE7"/>
    <w:rsid w:val="005D56D1"/>
    <w:rsid w:val="00667598"/>
    <w:rsid w:val="0071101D"/>
    <w:rsid w:val="007A4BDA"/>
    <w:rsid w:val="00A54283"/>
    <w:rsid w:val="00B57CCC"/>
    <w:rsid w:val="00CD7DF6"/>
    <w:rsid w:val="00ED6C9D"/>
    <w:rsid w:val="00F5185C"/>
    <w:rsid w:val="00F8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7E26CB"/>
  <w14:defaultImageDpi w14:val="300"/>
  <w15:docId w15:val="{20AED6A1-3973-4E56-8483-B151AB21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F8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Estadística e Informática, U.V.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Victor Javier</cp:lastModifiedBy>
  <cp:revision>7</cp:revision>
  <dcterms:created xsi:type="dcterms:W3CDTF">2018-02-09T02:26:00Z</dcterms:created>
  <dcterms:modified xsi:type="dcterms:W3CDTF">2018-03-17T23:50:00Z</dcterms:modified>
</cp:coreProperties>
</file>