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77777777" w:rsidR="00A1675A" w:rsidRDefault="00A1675A" w:rsidP="00A1675A">
      <w:pPr>
        <w:jc w:val="center"/>
        <w:rPr>
          <w:sz w:val="28"/>
        </w:rPr>
      </w:pPr>
      <w:r>
        <w:rPr>
          <w:sz w:val="28"/>
        </w:rPr>
        <w:t>QUE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508AEA81" w14:textId="2D5FEE75" w:rsidR="00C47679" w:rsidRPr="00C47679" w:rsidRDefault="00632AB0">
          <w:pPr>
            <w:pStyle w:val="TDC1"/>
            <w:tabs>
              <w:tab w:val="right" w:leader="dot" w:pos="8828"/>
            </w:tabs>
            <w:rPr>
              <w:rFonts w:ascii="Raleway" w:eastAsiaTheme="minorEastAsia" w:hAnsi="Raleway"/>
              <w:noProof/>
              <w:lang w:eastAsia="es-MX"/>
            </w:rPr>
          </w:pPr>
          <w:r w:rsidRPr="00BB2FA6">
            <w:rPr>
              <w:rFonts w:ascii="Raleway" w:hAnsi="Raleway"/>
            </w:rPr>
            <w:fldChar w:fldCharType="begin"/>
          </w:r>
          <w:r w:rsidRPr="00BB2FA6">
            <w:rPr>
              <w:rFonts w:ascii="Raleway" w:hAnsi="Raleway"/>
            </w:rPr>
            <w:instrText xml:space="preserve"> TOC \o "1-3" \h \z \u </w:instrText>
          </w:r>
          <w:r w:rsidRPr="00BB2FA6">
            <w:rPr>
              <w:rFonts w:ascii="Raleway" w:hAnsi="Raleway"/>
            </w:rPr>
            <w:fldChar w:fldCharType="separate"/>
          </w:r>
          <w:hyperlink w:anchor="_Toc18279619" w:history="1">
            <w:r w:rsidR="00C47679" w:rsidRPr="00C47679">
              <w:rPr>
                <w:rStyle w:val="Hipervnculo"/>
                <w:rFonts w:ascii="Raleway" w:hAnsi="Raleway"/>
                <w:noProof/>
              </w:rPr>
              <w:t>Capítulo 1: Marco teórico.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_Toc18279619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4</w:t>
            </w:r>
            <w:r w:rsidR="00C47679" w:rsidRPr="00C47679">
              <w:rPr>
                <w:rFonts w:ascii="Raleway" w:hAnsi="Raleway"/>
                <w:noProof/>
                <w:webHidden/>
              </w:rPr>
              <w:fldChar w:fldCharType="end"/>
            </w:r>
          </w:hyperlink>
        </w:p>
        <w:p w14:paraId="7C532F80" w14:textId="15D3C449" w:rsidR="00C47679" w:rsidRPr="00C47679" w:rsidRDefault="004844E5">
          <w:pPr>
            <w:pStyle w:val="TDC2"/>
            <w:tabs>
              <w:tab w:val="left" w:pos="880"/>
              <w:tab w:val="right" w:leader="dot" w:pos="8828"/>
            </w:tabs>
            <w:rPr>
              <w:rFonts w:ascii="Raleway" w:eastAsiaTheme="minorEastAsia" w:hAnsi="Raleway"/>
              <w:noProof/>
              <w:lang w:eastAsia="es-MX"/>
            </w:rPr>
          </w:pPr>
          <w:hyperlink w:anchor="_Toc18279620" w:history="1">
            <w:r w:rsidR="00C47679" w:rsidRPr="00C47679">
              <w:rPr>
                <w:rStyle w:val="Hipervnculo"/>
                <w:rFonts w:ascii="Raleway" w:hAnsi="Raleway"/>
                <w:noProof/>
              </w:rPr>
              <w:t>1.1.</w:t>
            </w:r>
            <w:r w:rsidR="00C47679" w:rsidRPr="00C47679">
              <w:rPr>
                <w:rFonts w:ascii="Raleway" w:eastAsiaTheme="minorEastAsia" w:hAnsi="Raleway"/>
                <w:noProof/>
                <w:lang w:eastAsia="es-MX"/>
              </w:rPr>
              <w:tab/>
            </w:r>
            <w:r w:rsidR="00C47679" w:rsidRPr="00C47679">
              <w:rPr>
                <w:rStyle w:val="Hipervnculo"/>
                <w:rFonts w:ascii="Raleway" w:hAnsi="Raleway"/>
                <w:noProof/>
              </w:rPr>
              <w:t>Laboratorios virtuales.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_Toc18279620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5</w:t>
            </w:r>
            <w:r w:rsidR="00C47679" w:rsidRPr="00C47679">
              <w:rPr>
                <w:rFonts w:ascii="Raleway" w:hAnsi="Raleway"/>
                <w:noProof/>
                <w:webHidden/>
              </w:rPr>
              <w:fldChar w:fldCharType="end"/>
            </w:r>
          </w:hyperlink>
        </w:p>
        <w:p w14:paraId="1E523D22" w14:textId="49FE5B0D" w:rsidR="00C47679" w:rsidRPr="00C47679" w:rsidRDefault="004844E5">
          <w:pPr>
            <w:pStyle w:val="TDC3"/>
            <w:tabs>
              <w:tab w:val="left" w:pos="1100"/>
              <w:tab w:val="right" w:leader="dot" w:pos="8828"/>
            </w:tabs>
            <w:rPr>
              <w:rFonts w:ascii="Raleway" w:eastAsiaTheme="minorEastAsia" w:hAnsi="Raleway"/>
              <w:noProof/>
              <w:lang w:eastAsia="es-MX"/>
            </w:rPr>
          </w:pPr>
          <w:hyperlink w:anchor="_Toc18279621" w:history="1">
            <w:r w:rsidR="00C47679" w:rsidRPr="00C47679">
              <w:rPr>
                <w:rStyle w:val="Hipervnculo"/>
                <w:rFonts w:ascii="Raleway" w:hAnsi="Raleway"/>
                <w:noProof/>
              </w:rPr>
              <w:t>1.1.1.</w:t>
            </w:r>
            <w:r w:rsidR="00C47679" w:rsidRPr="00C47679">
              <w:rPr>
                <w:rFonts w:ascii="Raleway" w:eastAsiaTheme="minorEastAsia" w:hAnsi="Raleway"/>
                <w:noProof/>
                <w:lang w:eastAsia="es-MX"/>
              </w:rPr>
              <w:tab/>
            </w:r>
            <w:r w:rsidR="00C47679" w:rsidRPr="00C47679">
              <w:rPr>
                <w:rStyle w:val="Hipervnculo"/>
                <w:rFonts w:ascii="Raleway" w:hAnsi="Raleway"/>
                <w:noProof/>
              </w:rPr>
              <w:t>Realidad virtual.</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_Toc18279621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6</w:t>
            </w:r>
            <w:r w:rsidR="00C47679" w:rsidRPr="00C47679">
              <w:rPr>
                <w:rFonts w:ascii="Raleway" w:hAnsi="Raleway"/>
                <w:noProof/>
                <w:webHidden/>
              </w:rPr>
              <w:fldChar w:fldCharType="end"/>
            </w:r>
          </w:hyperlink>
        </w:p>
        <w:p w14:paraId="5400101A" w14:textId="4D0B4AE9" w:rsidR="00C47679" w:rsidRPr="00C47679" w:rsidRDefault="004844E5">
          <w:pPr>
            <w:pStyle w:val="TDC3"/>
            <w:tabs>
              <w:tab w:val="left" w:pos="1100"/>
              <w:tab w:val="right" w:leader="dot" w:pos="8828"/>
            </w:tabs>
            <w:rPr>
              <w:rFonts w:ascii="Raleway" w:eastAsiaTheme="minorEastAsia" w:hAnsi="Raleway"/>
              <w:noProof/>
              <w:lang w:eastAsia="es-MX"/>
            </w:rPr>
          </w:pPr>
          <w:hyperlink w:anchor="_Toc18279622" w:history="1">
            <w:r w:rsidR="00C47679" w:rsidRPr="00C47679">
              <w:rPr>
                <w:rStyle w:val="Hipervnculo"/>
                <w:rFonts w:ascii="Raleway" w:hAnsi="Raleway"/>
                <w:noProof/>
              </w:rPr>
              <w:t>1.1.2.</w:t>
            </w:r>
            <w:r w:rsidR="00C47679" w:rsidRPr="00C47679">
              <w:rPr>
                <w:rFonts w:ascii="Raleway" w:eastAsiaTheme="minorEastAsia" w:hAnsi="Raleway"/>
                <w:noProof/>
                <w:lang w:eastAsia="es-MX"/>
              </w:rPr>
              <w:tab/>
            </w:r>
            <w:r w:rsidR="00C47679" w:rsidRPr="00C47679">
              <w:rPr>
                <w:rStyle w:val="Hipervnculo"/>
                <w:rFonts w:ascii="Raleway" w:hAnsi="Raleway"/>
                <w:noProof/>
              </w:rPr>
              <w:t>Diseño.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_Toc18279622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7</w:t>
            </w:r>
            <w:r w:rsidR="00C47679" w:rsidRPr="00C47679">
              <w:rPr>
                <w:rFonts w:ascii="Raleway" w:hAnsi="Raleway"/>
                <w:noProof/>
                <w:webHidden/>
              </w:rPr>
              <w:fldChar w:fldCharType="end"/>
            </w:r>
          </w:hyperlink>
        </w:p>
        <w:p w14:paraId="21768B9D" w14:textId="3895AF84" w:rsidR="00C47679" w:rsidRPr="00C47679" w:rsidRDefault="004844E5">
          <w:pPr>
            <w:pStyle w:val="TDC3"/>
            <w:tabs>
              <w:tab w:val="left" w:pos="1100"/>
              <w:tab w:val="right" w:leader="dot" w:pos="8828"/>
            </w:tabs>
            <w:rPr>
              <w:rFonts w:ascii="Raleway" w:eastAsiaTheme="minorEastAsia" w:hAnsi="Raleway"/>
              <w:noProof/>
              <w:lang w:eastAsia="es-MX"/>
            </w:rPr>
          </w:pPr>
          <w:hyperlink w:anchor="_Toc18279623" w:history="1">
            <w:r w:rsidR="00C47679" w:rsidRPr="00C47679">
              <w:rPr>
                <w:rStyle w:val="Hipervnculo"/>
                <w:rFonts w:ascii="Raleway" w:hAnsi="Raleway"/>
                <w:noProof/>
              </w:rPr>
              <w:t>1.1.3.</w:t>
            </w:r>
            <w:r w:rsidR="00C47679" w:rsidRPr="00C47679">
              <w:rPr>
                <w:rFonts w:ascii="Raleway" w:eastAsiaTheme="minorEastAsia" w:hAnsi="Raleway"/>
                <w:noProof/>
                <w:lang w:eastAsia="es-MX"/>
              </w:rPr>
              <w:tab/>
            </w:r>
            <w:r w:rsidR="00C47679" w:rsidRPr="00C47679">
              <w:rPr>
                <w:rStyle w:val="Hipervnculo"/>
                <w:rFonts w:ascii="Raleway" w:hAnsi="Raleway"/>
                <w:noProof/>
              </w:rPr>
              <w:t>Características y empleo.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_Toc18279623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8</w:t>
            </w:r>
            <w:r w:rsidR="00C47679" w:rsidRPr="00C47679">
              <w:rPr>
                <w:rFonts w:ascii="Raleway" w:hAnsi="Raleway"/>
                <w:noProof/>
                <w:webHidden/>
              </w:rPr>
              <w:fldChar w:fldCharType="end"/>
            </w:r>
          </w:hyperlink>
        </w:p>
        <w:p w14:paraId="5BD6DB87" w14:textId="45C279A6" w:rsidR="00C47679" w:rsidRPr="00C47679" w:rsidRDefault="004844E5">
          <w:pPr>
            <w:pStyle w:val="TDC2"/>
            <w:tabs>
              <w:tab w:val="left" w:pos="880"/>
              <w:tab w:val="right" w:leader="dot" w:pos="8828"/>
            </w:tabs>
            <w:rPr>
              <w:rFonts w:ascii="Raleway" w:eastAsiaTheme="minorEastAsia" w:hAnsi="Raleway"/>
              <w:noProof/>
              <w:lang w:eastAsia="es-MX"/>
            </w:rPr>
          </w:pPr>
          <w:hyperlink w:anchor="_Toc18279624" w:history="1">
            <w:r w:rsidR="00C47679" w:rsidRPr="00C47679">
              <w:rPr>
                <w:rStyle w:val="Hipervnculo"/>
                <w:rFonts w:ascii="Raleway" w:hAnsi="Raleway"/>
                <w:noProof/>
              </w:rPr>
              <w:t>1.2.</w:t>
            </w:r>
            <w:r w:rsidR="00C47679" w:rsidRPr="00C47679">
              <w:rPr>
                <w:rFonts w:ascii="Raleway" w:eastAsiaTheme="minorEastAsia" w:hAnsi="Raleway"/>
                <w:noProof/>
                <w:lang w:eastAsia="es-MX"/>
              </w:rPr>
              <w:tab/>
            </w:r>
            <w:r w:rsidR="00C47679" w:rsidRPr="00C47679">
              <w:rPr>
                <w:rStyle w:val="Hipervnculo"/>
                <w:rFonts w:ascii="Raleway" w:hAnsi="Raleway"/>
                <w:noProof/>
              </w:rPr>
              <w:t>Sistemas de gestión de cursos.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_Toc18279624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8</w:t>
            </w:r>
            <w:r w:rsidR="00C47679" w:rsidRPr="00C47679">
              <w:rPr>
                <w:rFonts w:ascii="Raleway" w:hAnsi="Raleway"/>
                <w:noProof/>
                <w:webHidden/>
              </w:rPr>
              <w:fldChar w:fldCharType="end"/>
            </w:r>
          </w:hyperlink>
        </w:p>
        <w:p w14:paraId="5CB0AD8C" w14:textId="1BF2E208" w:rsidR="00C47679" w:rsidRPr="00C47679" w:rsidRDefault="004844E5">
          <w:pPr>
            <w:pStyle w:val="TDC3"/>
            <w:tabs>
              <w:tab w:val="left" w:pos="1100"/>
              <w:tab w:val="right" w:leader="dot" w:pos="8828"/>
            </w:tabs>
            <w:rPr>
              <w:rFonts w:ascii="Raleway" w:eastAsiaTheme="minorEastAsia" w:hAnsi="Raleway"/>
              <w:noProof/>
              <w:lang w:eastAsia="es-MX"/>
            </w:rPr>
          </w:pPr>
          <w:hyperlink w:anchor="_Toc18279625" w:history="1">
            <w:r w:rsidR="00C47679" w:rsidRPr="00C47679">
              <w:rPr>
                <w:rStyle w:val="Hipervnculo"/>
                <w:rFonts w:ascii="Raleway" w:hAnsi="Raleway"/>
                <w:noProof/>
              </w:rPr>
              <w:t>1.2.1.</w:t>
            </w:r>
            <w:r w:rsidR="00C47679" w:rsidRPr="00C47679">
              <w:rPr>
                <w:rFonts w:ascii="Raleway" w:eastAsiaTheme="minorEastAsia" w:hAnsi="Raleway"/>
                <w:noProof/>
                <w:lang w:eastAsia="es-MX"/>
              </w:rPr>
              <w:tab/>
            </w:r>
            <w:r w:rsidR="00C47679" w:rsidRPr="00C47679">
              <w:rPr>
                <w:rStyle w:val="Hipervnculo"/>
                <w:rFonts w:ascii="Raleway" w:hAnsi="Raleway"/>
                <w:noProof/>
              </w:rPr>
              <w:t>Evolución del internet y la instrucción por computadora.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_Toc18279625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10</w:t>
            </w:r>
            <w:r w:rsidR="00C47679" w:rsidRPr="00C47679">
              <w:rPr>
                <w:rFonts w:ascii="Raleway" w:hAnsi="Raleway"/>
                <w:noProof/>
                <w:webHidden/>
              </w:rPr>
              <w:fldChar w:fldCharType="end"/>
            </w:r>
          </w:hyperlink>
        </w:p>
        <w:p w14:paraId="00FEB618" w14:textId="3E51156D" w:rsidR="00C47679" w:rsidRPr="00C47679" w:rsidRDefault="004844E5">
          <w:pPr>
            <w:pStyle w:val="TDC3"/>
            <w:tabs>
              <w:tab w:val="left" w:pos="1320"/>
              <w:tab w:val="right" w:leader="dot" w:pos="8828"/>
            </w:tabs>
            <w:rPr>
              <w:rFonts w:ascii="Raleway" w:eastAsiaTheme="minorEastAsia" w:hAnsi="Raleway"/>
              <w:noProof/>
              <w:lang w:eastAsia="es-MX"/>
            </w:rPr>
          </w:pPr>
          <w:hyperlink w:anchor="_Toc18279626" w:history="1">
            <w:r w:rsidR="00C47679" w:rsidRPr="00C47679">
              <w:rPr>
                <w:rStyle w:val="Hipervnculo"/>
                <w:rFonts w:ascii="Raleway" w:hAnsi="Raleway"/>
                <w:noProof/>
              </w:rPr>
              <w:t>1.2.2.</w:t>
            </w:r>
            <w:r w:rsidR="00C47679" w:rsidRPr="00C47679">
              <w:rPr>
                <w:rFonts w:ascii="Raleway" w:eastAsiaTheme="minorEastAsia" w:hAnsi="Raleway"/>
                <w:noProof/>
                <w:lang w:eastAsia="es-MX"/>
              </w:rPr>
              <w:tab/>
            </w:r>
            <w:r w:rsidR="00C47679" w:rsidRPr="00C47679">
              <w:rPr>
                <w:rStyle w:val="Hipervnculo"/>
                <w:rFonts w:ascii="Raleway" w:hAnsi="Raleway"/>
                <w:noProof/>
              </w:rPr>
              <w:t>Características de LMS.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_Toc18279626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10</w:t>
            </w:r>
            <w:r w:rsidR="00C47679" w:rsidRPr="00C47679">
              <w:rPr>
                <w:rFonts w:ascii="Raleway" w:hAnsi="Raleway"/>
                <w:noProof/>
                <w:webHidden/>
              </w:rPr>
              <w:fldChar w:fldCharType="end"/>
            </w:r>
          </w:hyperlink>
        </w:p>
        <w:p w14:paraId="469C6F37" w14:textId="0D73FF0E" w:rsidR="00C47679" w:rsidRPr="00C47679" w:rsidRDefault="004844E5">
          <w:pPr>
            <w:pStyle w:val="TDC3"/>
            <w:tabs>
              <w:tab w:val="left" w:pos="1320"/>
              <w:tab w:val="right" w:leader="dot" w:pos="8828"/>
            </w:tabs>
            <w:rPr>
              <w:rFonts w:ascii="Raleway" w:eastAsiaTheme="minorEastAsia" w:hAnsi="Raleway"/>
              <w:noProof/>
              <w:lang w:eastAsia="es-MX"/>
            </w:rPr>
          </w:pPr>
          <w:hyperlink w:anchor="_Toc18279627" w:history="1">
            <w:r w:rsidR="00C47679" w:rsidRPr="00C47679">
              <w:rPr>
                <w:rStyle w:val="Hipervnculo"/>
                <w:rFonts w:ascii="Raleway" w:hAnsi="Raleway"/>
                <w:noProof/>
              </w:rPr>
              <w:t>1.2.3.</w:t>
            </w:r>
            <w:r w:rsidR="00C47679" w:rsidRPr="00C47679">
              <w:rPr>
                <w:rFonts w:ascii="Raleway" w:eastAsiaTheme="minorEastAsia" w:hAnsi="Raleway"/>
                <w:noProof/>
                <w:lang w:eastAsia="es-MX"/>
              </w:rPr>
              <w:tab/>
            </w:r>
            <w:r w:rsidR="00C47679" w:rsidRPr="00C47679">
              <w:rPr>
                <w:rStyle w:val="Hipervnculo"/>
                <w:rFonts w:ascii="Raleway" w:hAnsi="Raleway"/>
                <w:noProof/>
              </w:rPr>
              <w:t>Empleo de LMS.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_Toc18279627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11</w:t>
            </w:r>
            <w:r w:rsidR="00C47679" w:rsidRPr="00C47679">
              <w:rPr>
                <w:rFonts w:ascii="Raleway" w:hAnsi="Raleway"/>
                <w:noProof/>
                <w:webHidden/>
              </w:rPr>
              <w:fldChar w:fldCharType="end"/>
            </w:r>
          </w:hyperlink>
        </w:p>
        <w:p w14:paraId="7A63692B" w14:textId="3CE91B3E" w:rsidR="00C47679" w:rsidRPr="00C47679" w:rsidRDefault="004844E5">
          <w:pPr>
            <w:pStyle w:val="TDC3"/>
            <w:tabs>
              <w:tab w:val="left" w:pos="1320"/>
              <w:tab w:val="right" w:leader="dot" w:pos="8828"/>
            </w:tabs>
            <w:rPr>
              <w:rFonts w:ascii="Raleway" w:eastAsiaTheme="minorEastAsia" w:hAnsi="Raleway"/>
              <w:noProof/>
              <w:lang w:eastAsia="es-MX"/>
            </w:rPr>
          </w:pPr>
          <w:hyperlink w:anchor="_Toc18279628" w:history="1">
            <w:r w:rsidR="00C47679" w:rsidRPr="00C47679">
              <w:rPr>
                <w:rStyle w:val="Hipervnculo"/>
                <w:rFonts w:ascii="Raleway" w:hAnsi="Raleway"/>
                <w:noProof/>
              </w:rPr>
              <w:t>1.2.4.</w:t>
            </w:r>
            <w:r w:rsidR="00C47679" w:rsidRPr="00C47679">
              <w:rPr>
                <w:rFonts w:ascii="Raleway" w:eastAsiaTheme="minorEastAsia" w:hAnsi="Raleway"/>
                <w:noProof/>
                <w:lang w:eastAsia="es-MX"/>
              </w:rPr>
              <w:tab/>
            </w:r>
            <w:r w:rsidR="00C47679" w:rsidRPr="00C47679">
              <w:rPr>
                <w:rStyle w:val="Hipervnculo"/>
                <w:rFonts w:ascii="Raleway" w:hAnsi="Raleway"/>
                <w:noProof/>
              </w:rPr>
              <w:t>Análisis de LMS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_Toc18279628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12</w:t>
            </w:r>
            <w:r w:rsidR="00C47679" w:rsidRPr="00C47679">
              <w:rPr>
                <w:rFonts w:ascii="Raleway" w:hAnsi="Raleway"/>
                <w:noProof/>
                <w:webHidden/>
              </w:rPr>
              <w:fldChar w:fldCharType="end"/>
            </w:r>
          </w:hyperlink>
        </w:p>
        <w:p w14:paraId="52C69A45" w14:textId="39F08CC6" w:rsidR="00C47679" w:rsidRPr="00C47679" w:rsidRDefault="004844E5">
          <w:pPr>
            <w:pStyle w:val="TDC2"/>
            <w:tabs>
              <w:tab w:val="left" w:pos="880"/>
              <w:tab w:val="right" w:leader="dot" w:pos="8828"/>
            </w:tabs>
            <w:rPr>
              <w:rFonts w:ascii="Raleway" w:eastAsiaTheme="minorEastAsia" w:hAnsi="Raleway"/>
              <w:noProof/>
              <w:lang w:eastAsia="es-MX"/>
            </w:rPr>
          </w:pPr>
          <w:hyperlink w:anchor="_Toc18279629" w:history="1">
            <w:r w:rsidR="00C47679" w:rsidRPr="00C47679">
              <w:rPr>
                <w:rStyle w:val="Hipervnculo"/>
                <w:rFonts w:ascii="Raleway" w:hAnsi="Raleway"/>
                <w:noProof/>
              </w:rPr>
              <w:t>1.3.</w:t>
            </w:r>
            <w:r w:rsidR="00C47679" w:rsidRPr="00C47679">
              <w:rPr>
                <w:rFonts w:ascii="Raleway" w:eastAsiaTheme="minorEastAsia" w:hAnsi="Raleway"/>
                <w:noProof/>
                <w:lang w:eastAsia="es-MX"/>
              </w:rPr>
              <w:tab/>
            </w:r>
            <w:r w:rsidR="00C47679" w:rsidRPr="00C47679">
              <w:rPr>
                <w:rStyle w:val="Hipervnculo"/>
                <w:rFonts w:ascii="Raleway" w:hAnsi="Raleway"/>
                <w:noProof/>
              </w:rPr>
              <w:t>Estándares de aprendizaje en línea.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_Toc18279629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15</w:t>
            </w:r>
            <w:r w:rsidR="00C47679" w:rsidRPr="00C47679">
              <w:rPr>
                <w:rFonts w:ascii="Raleway" w:hAnsi="Raleway"/>
                <w:noProof/>
                <w:webHidden/>
              </w:rPr>
              <w:fldChar w:fldCharType="end"/>
            </w:r>
          </w:hyperlink>
        </w:p>
        <w:p w14:paraId="28192874" w14:textId="4667F51C" w:rsidR="00C47679" w:rsidRPr="00C47679" w:rsidRDefault="004844E5">
          <w:pPr>
            <w:pStyle w:val="TDC3"/>
            <w:tabs>
              <w:tab w:val="left" w:pos="1100"/>
              <w:tab w:val="right" w:leader="dot" w:pos="8828"/>
            </w:tabs>
            <w:rPr>
              <w:rFonts w:ascii="Raleway" w:eastAsiaTheme="minorEastAsia" w:hAnsi="Raleway"/>
              <w:noProof/>
              <w:lang w:eastAsia="es-MX"/>
            </w:rPr>
          </w:pPr>
          <w:hyperlink w:anchor="_Toc18279630" w:history="1">
            <w:r w:rsidR="00C47679" w:rsidRPr="00C47679">
              <w:rPr>
                <w:rStyle w:val="Hipervnculo"/>
                <w:rFonts w:ascii="Raleway" w:hAnsi="Raleway"/>
                <w:noProof/>
              </w:rPr>
              <w:t>1.3.1.</w:t>
            </w:r>
            <w:r w:rsidR="00C47679" w:rsidRPr="00C47679">
              <w:rPr>
                <w:rFonts w:ascii="Raleway" w:eastAsiaTheme="minorEastAsia" w:hAnsi="Raleway"/>
                <w:noProof/>
                <w:lang w:eastAsia="es-MX"/>
              </w:rPr>
              <w:tab/>
            </w:r>
            <w:r w:rsidR="00C47679" w:rsidRPr="00C47679">
              <w:rPr>
                <w:rStyle w:val="Hipervnculo"/>
                <w:rFonts w:ascii="Raleway" w:hAnsi="Raleway"/>
                <w:noProof/>
              </w:rPr>
              <w:t>SCORM</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_Toc18279630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15</w:t>
            </w:r>
            <w:r w:rsidR="00C47679" w:rsidRPr="00C47679">
              <w:rPr>
                <w:rFonts w:ascii="Raleway" w:hAnsi="Raleway"/>
                <w:noProof/>
                <w:webHidden/>
              </w:rPr>
              <w:fldChar w:fldCharType="end"/>
            </w:r>
          </w:hyperlink>
        </w:p>
        <w:p w14:paraId="6831A661" w14:textId="2387445F" w:rsidR="00C47679" w:rsidRPr="00C47679" w:rsidRDefault="004844E5">
          <w:pPr>
            <w:pStyle w:val="TDC1"/>
            <w:tabs>
              <w:tab w:val="right" w:leader="dot" w:pos="8828"/>
            </w:tabs>
            <w:rPr>
              <w:rFonts w:ascii="Raleway" w:eastAsiaTheme="minorEastAsia" w:hAnsi="Raleway"/>
              <w:noProof/>
              <w:lang w:eastAsia="es-MX"/>
            </w:rPr>
          </w:pPr>
          <w:hyperlink w:anchor="_Toc18279631" w:history="1">
            <w:r w:rsidR="00C47679" w:rsidRPr="00C47679">
              <w:rPr>
                <w:rStyle w:val="Hipervnculo"/>
                <w:rFonts w:ascii="Raleway" w:hAnsi="Raleway"/>
                <w:noProof/>
              </w:rPr>
              <w:t>Capítulo 2: Requerimientos de software.</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_Toc18279631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17</w:t>
            </w:r>
            <w:r w:rsidR="00C47679" w:rsidRPr="00C47679">
              <w:rPr>
                <w:rFonts w:ascii="Raleway" w:hAnsi="Raleway"/>
                <w:noProof/>
                <w:webHidden/>
              </w:rPr>
              <w:fldChar w:fldCharType="end"/>
            </w:r>
          </w:hyperlink>
        </w:p>
        <w:p w14:paraId="53C8D8F0" w14:textId="597FEB8A" w:rsidR="00C47679" w:rsidRPr="00C47679" w:rsidRDefault="004844E5">
          <w:pPr>
            <w:pStyle w:val="TDC2"/>
            <w:tabs>
              <w:tab w:val="left" w:pos="880"/>
              <w:tab w:val="right" w:leader="dot" w:pos="8828"/>
            </w:tabs>
            <w:rPr>
              <w:rFonts w:ascii="Raleway" w:eastAsiaTheme="minorEastAsia" w:hAnsi="Raleway"/>
              <w:noProof/>
              <w:lang w:eastAsia="es-MX"/>
            </w:rPr>
          </w:pPr>
          <w:hyperlink w:anchor="_Toc18279632" w:history="1">
            <w:r w:rsidR="00C47679" w:rsidRPr="00C47679">
              <w:rPr>
                <w:rStyle w:val="Hipervnculo"/>
                <w:rFonts w:ascii="Raleway" w:hAnsi="Raleway"/>
                <w:noProof/>
              </w:rPr>
              <w:t>2.1.</w:t>
            </w:r>
            <w:r w:rsidR="00C47679" w:rsidRPr="00C47679">
              <w:rPr>
                <w:rFonts w:ascii="Raleway" w:eastAsiaTheme="minorEastAsia" w:hAnsi="Raleway"/>
                <w:noProof/>
                <w:lang w:eastAsia="es-MX"/>
              </w:rPr>
              <w:tab/>
            </w:r>
            <w:r w:rsidR="00C47679" w:rsidRPr="00C47679">
              <w:rPr>
                <w:rStyle w:val="Hipervnculo"/>
                <w:rFonts w:ascii="Raleway" w:hAnsi="Raleway"/>
                <w:noProof/>
              </w:rPr>
              <w:t>Introducción</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_Toc18279632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18</w:t>
            </w:r>
            <w:r w:rsidR="00C47679" w:rsidRPr="00C47679">
              <w:rPr>
                <w:rFonts w:ascii="Raleway" w:hAnsi="Raleway"/>
                <w:noProof/>
                <w:webHidden/>
              </w:rPr>
              <w:fldChar w:fldCharType="end"/>
            </w:r>
          </w:hyperlink>
        </w:p>
        <w:p w14:paraId="5B375923" w14:textId="5BC4852A" w:rsidR="00C47679" w:rsidRPr="00C47679" w:rsidRDefault="004844E5">
          <w:pPr>
            <w:pStyle w:val="TDC3"/>
            <w:tabs>
              <w:tab w:val="left" w:pos="1100"/>
              <w:tab w:val="right" w:leader="dot" w:pos="8828"/>
            </w:tabs>
            <w:rPr>
              <w:rFonts w:ascii="Raleway" w:eastAsiaTheme="minorEastAsia" w:hAnsi="Raleway"/>
              <w:noProof/>
              <w:lang w:eastAsia="es-MX"/>
            </w:rPr>
          </w:pPr>
          <w:hyperlink w:anchor="_Toc18279633" w:history="1">
            <w:r w:rsidR="00C47679" w:rsidRPr="00C47679">
              <w:rPr>
                <w:rStyle w:val="Hipervnculo"/>
                <w:rFonts w:ascii="Raleway" w:hAnsi="Raleway"/>
                <w:noProof/>
              </w:rPr>
              <w:t>2.1.1.</w:t>
            </w:r>
            <w:r w:rsidR="00C47679" w:rsidRPr="00C47679">
              <w:rPr>
                <w:rFonts w:ascii="Raleway" w:eastAsiaTheme="minorEastAsia" w:hAnsi="Raleway"/>
                <w:noProof/>
                <w:lang w:eastAsia="es-MX"/>
              </w:rPr>
              <w:tab/>
            </w:r>
            <w:r w:rsidR="00C47679" w:rsidRPr="00C47679">
              <w:rPr>
                <w:rStyle w:val="Hipervnculo"/>
                <w:rFonts w:ascii="Raleway" w:hAnsi="Raleway"/>
                <w:noProof/>
              </w:rPr>
              <w:t>Propósito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_Toc18279633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18</w:t>
            </w:r>
            <w:r w:rsidR="00C47679" w:rsidRPr="00C47679">
              <w:rPr>
                <w:rFonts w:ascii="Raleway" w:hAnsi="Raleway"/>
                <w:noProof/>
                <w:webHidden/>
              </w:rPr>
              <w:fldChar w:fldCharType="end"/>
            </w:r>
          </w:hyperlink>
        </w:p>
        <w:p w14:paraId="75636768" w14:textId="57B3B7A8" w:rsidR="00C47679" w:rsidRPr="00C47679" w:rsidRDefault="004844E5">
          <w:pPr>
            <w:pStyle w:val="TDC3"/>
            <w:tabs>
              <w:tab w:val="left" w:pos="1320"/>
              <w:tab w:val="right" w:leader="dot" w:pos="8828"/>
            </w:tabs>
            <w:rPr>
              <w:rFonts w:ascii="Raleway" w:eastAsiaTheme="minorEastAsia" w:hAnsi="Raleway"/>
              <w:noProof/>
              <w:lang w:eastAsia="es-MX"/>
            </w:rPr>
          </w:pPr>
          <w:hyperlink w:anchor="_Toc18279634" w:history="1">
            <w:r w:rsidR="00C47679" w:rsidRPr="00C47679">
              <w:rPr>
                <w:rStyle w:val="Hipervnculo"/>
                <w:rFonts w:ascii="Raleway" w:hAnsi="Raleway"/>
                <w:noProof/>
              </w:rPr>
              <w:t>2.1.2.</w:t>
            </w:r>
            <w:r w:rsidR="00C47679" w:rsidRPr="00C47679">
              <w:rPr>
                <w:rFonts w:ascii="Raleway" w:eastAsiaTheme="minorEastAsia" w:hAnsi="Raleway"/>
                <w:noProof/>
                <w:lang w:eastAsia="es-MX"/>
              </w:rPr>
              <w:tab/>
            </w:r>
            <w:r w:rsidR="00C47679" w:rsidRPr="00C47679">
              <w:rPr>
                <w:rStyle w:val="Hipervnculo"/>
                <w:rFonts w:ascii="Raleway" w:hAnsi="Raleway"/>
                <w:noProof/>
              </w:rPr>
              <w:t>Ámbito del sistema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_Toc18279634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18</w:t>
            </w:r>
            <w:r w:rsidR="00C47679" w:rsidRPr="00C47679">
              <w:rPr>
                <w:rFonts w:ascii="Raleway" w:hAnsi="Raleway"/>
                <w:noProof/>
                <w:webHidden/>
              </w:rPr>
              <w:fldChar w:fldCharType="end"/>
            </w:r>
          </w:hyperlink>
        </w:p>
        <w:p w14:paraId="0182FCDE" w14:textId="653CE71C" w:rsidR="00C47679" w:rsidRPr="00C47679" w:rsidRDefault="004844E5">
          <w:pPr>
            <w:pStyle w:val="TDC2"/>
            <w:tabs>
              <w:tab w:val="left" w:pos="880"/>
              <w:tab w:val="right" w:leader="dot" w:pos="8828"/>
            </w:tabs>
            <w:rPr>
              <w:rFonts w:ascii="Raleway" w:eastAsiaTheme="minorEastAsia" w:hAnsi="Raleway"/>
              <w:noProof/>
              <w:lang w:eastAsia="es-MX"/>
            </w:rPr>
          </w:pPr>
          <w:hyperlink w:anchor="_Toc18279635" w:history="1">
            <w:r w:rsidR="00C47679" w:rsidRPr="00C47679">
              <w:rPr>
                <w:rStyle w:val="Hipervnculo"/>
                <w:rFonts w:ascii="Raleway" w:hAnsi="Raleway"/>
                <w:noProof/>
              </w:rPr>
              <w:t>2.2.</w:t>
            </w:r>
            <w:r w:rsidR="00C47679" w:rsidRPr="00C47679">
              <w:rPr>
                <w:rFonts w:ascii="Raleway" w:eastAsiaTheme="minorEastAsia" w:hAnsi="Raleway"/>
                <w:noProof/>
                <w:lang w:eastAsia="es-MX"/>
              </w:rPr>
              <w:tab/>
            </w:r>
            <w:r w:rsidR="00C47679" w:rsidRPr="00C47679">
              <w:rPr>
                <w:rStyle w:val="Hipervnculo"/>
                <w:rFonts w:ascii="Raleway" w:hAnsi="Raleway"/>
                <w:noProof/>
              </w:rPr>
              <w:t>Descripción general</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_Toc18279635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19</w:t>
            </w:r>
            <w:r w:rsidR="00C47679" w:rsidRPr="00C47679">
              <w:rPr>
                <w:rFonts w:ascii="Raleway" w:hAnsi="Raleway"/>
                <w:noProof/>
                <w:webHidden/>
              </w:rPr>
              <w:fldChar w:fldCharType="end"/>
            </w:r>
          </w:hyperlink>
        </w:p>
        <w:p w14:paraId="192B7C56" w14:textId="21CA0EA0" w:rsidR="00C47679" w:rsidRPr="00C47679" w:rsidRDefault="004844E5">
          <w:pPr>
            <w:pStyle w:val="TDC3"/>
            <w:tabs>
              <w:tab w:val="left" w:pos="1320"/>
              <w:tab w:val="right" w:leader="dot" w:pos="8828"/>
            </w:tabs>
            <w:rPr>
              <w:rFonts w:ascii="Raleway" w:eastAsiaTheme="minorEastAsia" w:hAnsi="Raleway"/>
              <w:noProof/>
              <w:lang w:eastAsia="es-MX"/>
            </w:rPr>
          </w:pPr>
          <w:hyperlink w:anchor="_Toc18279636" w:history="1">
            <w:r w:rsidR="00C47679" w:rsidRPr="00C47679">
              <w:rPr>
                <w:rStyle w:val="Hipervnculo"/>
                <w:rFonts w:ascii="Raleway" w:hAnsi="Raleway"/>
                <w:noProof/>
              </w:rPr>
              <w:t>2.2.1.</w:t>
            </w:r>
            <w:r w:rsidR="00C47679" w:rsidRPr="00C47679">
              <w:rPr>
                <w:rFonts w:ascii="Raleway" w:eastAsiaTheme="minorEastAsia" w:hAnsi="Raleway"/>
                <w:noProof/>
                <w:lang w:eastAsia="es-MX"/>
              </w:rPr>
              <w:tab/>
            </w:r>
            <w:r w:rsidR="00C47679" w:rsidRPr="00C47679">
              <w:rPr>
                <w:rStyle w:val="Hipervnculo"/>
                <w:rFonts w:ascii="Raleway" w:hAnsi="Raleway"/>
                <w:noProof/>
              </w:rPr>
              <w:t>Perspectiva del producto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_Toc18279636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19</w:t>
            </w:r>
            <w:r w:rsidR="00C47679" w:rsidRPr="00C47679">
              <w:rPr>
                <w:rFonts w:ascii="Raleway" w:hAnsi="Raleway"/>
                <w:noProof/>
                <w:webHidden/>
              </w:rPr>
              <w:fldChar w:fldCharType="end"/>
            </w:r>
          </w:hyperlink>
        </w:p>
        <w:p w14:paraId="344D9EC0" w14:textId="1305C98C" w:rsidR="00C47679" w:rsidRPr="00C47679" w:rsidRDefault="004844E5">
          <w:pPr>
            <w:pStyle w:val="TDC3"/>
            <w:tabs>
              <w:tab w:val="left" w:pos="1320"/>
              <w:tab w:val="right" w:leader="dot" w:pos="8828"/>
            </w:tabs>
            <w:rPr>
              <w:rFonts w:ascii="Raleway" w:eastAsiaTheme="minorEastAsia" w:hAnsi="Raleway"/>
              <w:noProof/>
              <w:lang w:eastAsia="es-MX"/>
            </w:rPr>
          </w:pPr>
          <w:hyperlink w:anchor="_Toc18279637" w:history="1">
            <w:r w:rsidR="00C47679" w:rsidRPr="00C47679">
              <w:rPr>
                <w:rStyle w:val="Hipervnculo"/>
                <w:rFonts w:ascii="Raleway" w:hAnsi="Raleway"/>
                <w:noProof/>
              </w:rPr>
              <w:t>2.2.2.</w:t>
            </w:r>
            <w:r w:rsidR="00C47679" w:rsidRPr="00C47679">
              <w:rPr>
                <w:rFonts w:ascii="Raleway" w:eastAsiaTheme="minorEastAsia" w:hAnsi="Raleway"/>
                <w:noProof/>
                <w:lang w:eastAsia="es-MX"/>
              </w:rPr>
              <w:tab/>
            </w:r>
            <w:r w:rsidR="00C47679" w:rsidRPr="00C47679">
              <w:rPr>
                <w:rStyle w:val="Hipervnculo"/>
                <w:rFonts w:ascii="Raleway" w:hAnsi="Raleway"/>
                <w:noProof/>
              </w:rPr>
              <w:t>Funciones del producto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_Toc18279637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20</w:t>
            </w:r>
            <w:r w:rsidR="00C47679" w:rsidRPr="00C47679">
              <w:rPr>
                <w:rFonts w:ascii="Raleway" w:hAnsi="Raleway"/>
                <w:noProof/>
                <w:webHidden/>
              </w:rPr>
              <w:fldChar w:fldCharType="end"/>
            </w:r>
          </w:hyperlink>
        </w:p>
        <w:p w14:paraId="20CFF0E0" w14:textId="66D4363B" w:rsidR="00C47679" w:rsidRPr="00C47679" w:rsidRDefault="004844E5">
          <w:pPr>
            <w:pStyle w:val="TDC3"/>
            <w:tabs>
              <w:tab w:val="left" w:pos="1320"/>
              <w:tab w:val="right" w:leader="dot" w:pos="8828"/>
            </w:tabs>
            <w:rPr>
              <w:rFonts w:ascii="Raleway" w:eastAsiaTheme="minorEastAsia" w:hAnsi="Raleway"/>
              <w:noProof/>
              <w:lang w:eastAsia="es-MX"/>
            </w:rPr>
          </w:pPr>
          <w:hyperlink w:anchor="_Toc18279638" w:history="1">
            <w:r w:rsidR="00C47679" w:rsidRPr="00C47679">
              <w:rPr>
                <w:rStyle w:val="Hipervnculo"/>
                <w:rFonts w:ascii="Raleway" w:hAnsi="Raleway"/>
                <w:noProof/>
              </w:rPr>
              <w:t>2.2.3.</w:t>
            </w:r>
            <w:r w:rsidR="00C47679" w:rsidRPr="00C47679">
              <w:rPr>
                <w:rFonts w:ascii="Raleway" w:eastAsiaTheme="minorEastAsia" w:hAnsi="Raleway"/>
                <w:noProof/>
                <w:lang w:eastAsia="es-MX"/>
              </w:rPr>
              <w:tab/>
            </w:r>
            <w:r w:rsidR="00C47679" w:rsidRPr="00C47679">
              <w:rPr>
                <w:rStyle w:val="Hipervnculo"/>
                <w:rFonts w:ascii="Raleway" w:hAnsi="Raleway"/>
                <w:noProof/>
              </w:rPr>
              <w:t>Características de los usuarios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_Toc18279638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21</w:t>
            </w:r>
            <w:r w:rsidR="00C47679" w:rsidRPr="00C47679">
              <w:rPr>
                <w:rFonts w:ascii="Raleway" w:hAnsi="Raleway"/>
                <w:noProof/>
                <w:webHidden/>
              </w:rPr>
              <w:fldChar w:fldCharType="end"/>
            </w:r>
          </w:hyperlink>
        </w:p>
        <w:p w14:paraId="64587749" w14:textId="56FEECBD" w:rsidR="00C47679" w:rsidRPr="00C47679" w:rsidRDefault="004844E5">
          <w:pPr>
            <w:pStyle w:val="TDC3"/>
            <w:tabs>
              <w:tab w:val="left" w:pos="1320"/>
              <w:tab w:val="right" w:leader="dot" w:pos="8828"/>
            </w:tabs>
            <w:rPr>
              <w:rFonts w:ascii="Raleway" w:eastAsiaTheme="minorEastAsia" w:hAnsi="Raleway"/>
              <w:noProof/>
              <w:lang w:eastAsia="es-MX"/>
            </w:rPr>
          </w:pPr>
          <w:hyperlink w:anchor="_Toc18279639" w:history="1">
            <w:r w:rsidR="00C47679" w:rsidRPr="00C47679">
              <w:rPr>
                <w:rStyle w:val="Hipervnculo"/>
                <w:rFonts w:ascii="Raleway" w:hAnsi="Raleway"/>
                <w:noProof/>
              </w:rPr>
              <w:t>2.2.4.</w:t>
            </w:r>
            <w:r w:rsidR="00C47679" w:rsidRPr="00C47679">
              <w:rPr>
                <w:rFonts w:ascii="Raleway" w:eastAsiaTheme="minorEastAsia" w:hAnsi="Raleway"/>
                <w:noProof/>
                <w:lang w:eastAsia="es-MX"/>
              </w:rPr>
              <w:tab/>
            </w:r>
            <w:r w:rsidR="00C47679" w:rsidRPr="00C47679">
              <w:rPr>
                <w:rStyle w:val="Hipervnculo"/>
                <w:rFonts w:ascii="Raleway" w:hAnsi="Raleway"/>
                <w:noProof/>
              </w:rPr>
              <w:t>Restricciones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_Toc18279639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21</w:t>
            </w:r>
            <w:r w:rsidR="00C47679" w:rsidRPr="00C47679">
              <w:rPr>
                <w:rFonts w:ascii="Raleway" w:hAnsi="Raleway"/>
                <w:noProof/>
                <w:webHidden/>
              </w:rPr>
              <w:fldChar w:fldCharType="end"/>
            </w:r>
          </w:hyperlink>
        </w:p>
        <w:p w14:paraId="30E50CAA" w14:textId="1A63A3AF" w:rsidR="00C47679" w:rsidRPr="00C47679" w:rsidRDefault="004844E5">
          <w:pPr>
            <w:pStyle w:val="TDC2"/>
            <w:tabs>
              <w:tab w:val="left" w:pos="880"/>
              <w:tab w:val="right" w:leader="dot" w:pos="8828"/>
            </w:tabs>
            <w:rPr>
              <w:rFonts w:ascii="Raleway" w:eastAsiaTheme="minorEastAsia" w:hAnsi="Raleway"/>
              <w:noProof/>
              <w:lang w:eastAsia="es-MX"/>
            </w:rPr>
          </w:pPr>
          <w:hyperlink w:anchor="_Toc18279640" w:history="1">
            <w:r w:rsidR="00C47679" w:rsidRPr="00C47679">
              <w:rPr>
                <w:rStyle w:val="Hipervnculo"/>
                <w:rFonts w:ascii="Raleway" w:hAnsi="Raleway"/>
                <w:noProof/>
              </w:rPr>
              <w:t>2.3.</w:t>
            </w:r>
            <w:r w:rsidR="00C47679" w:rsidRPr="00C47679">
              <w:rPr>
                <w:rFonts w:ascii="Raleway" w:eastAsiaTheme="minorEastAsia" w:hAnsi="Raleway"/>
                <w:noProof/>
                <w:lang w:eastAsia="es-MX"/>
              </w:rPr>
              <w:tab/>
            </w:r>
            <w:r w:rsidR="00C47679" w:rsidRPr="00C47679">
              <w:rPr>
                <w:rStyle w:val="Hipervnculo"/>
                <w:rFonts w:ascii="Raleway" w:hAnsi="Raleway"/>
                <w:noProof/>
              </w:rPr>
              <w:t>Requisitos específicos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_Toc18279640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22</w:t>
            </w:r>
            <w:r w:rsidR="00C47679" w:rsidRPr="00C47679">
              <w:rPr>
                <w:rFonts w:ascii="Raleway" w:hAnsi="Raleway"/>
                <w:noProof/>
                <w:webHidden/>
              </w:rPr>
              <w:fldChar w:fldCharType="end"/>
            </w:r>
          </w:hyperlink>
        </w:p>
        <w:p w14:paraId="5E23AF85" w14:textId="7296520B" w:rsidR="00C47679" w:rsidRPr="00C47679" w:rsidRDefault="004844E5">
          <w:pPr>
            <w:pStyle w:val="TDC3"/>
            <w:tabs>
              <w:tab w:val="left" w:pos="1320"/>
              <w:tab w:val="right" w:leader="dot" w:pos="8828"/>
            </w:tabs>
            <w:rPr>
              <w:rFonts w:ascii="Raleway" w:eastAsiaTheme="minorEastAsia" w:hAnsi="Raleway"/>
              <w:noProof/>
              <w:lang w:eastAsia="es-MX"/>
            </w:rPr>
          </w:pPr>
          <w:hyperlink w:anchor="_Toc18279641" w:history="1">
            <w:r w:rsidR="00C47679" w:rsidRPr="00C47679">
              <w:rPr>
                <w:rStyle w:val="Hipervnculo"/>
                <w:rFonts w:ascii="Raleway" w:hAnsi="Raleway"/>
                <w:noProof/>
              </w:rPr>
              <w:t>2.3.1.</w:t>
            </w:r>
            <w:r w:rsidR="00C47679" w:rsidRPr="00C47679">
              <w:rPr>
                <w:rFonts w:ascii="Raleway" w:eastAsiaTheme="minorEastAsia" w:hAnsi="Raleway"/>
                <w:noProof/>
                <w:lang w:eastAsia="es-MX"/>
              </w:rPr>
              <w:tab/>
            </w:r>
            <w:r w:rsidR="00C47679" w:rsidRPr="00C47679">
              <w:rPr>
                <w:rStyle w:val="Hipervnculo"/>
                <w:rFonts w:ascii="Raleway" w:hAnsi="Raleway"/>
                <w:noProof/>
              </w:rPr>
              <w:t>Interfaces externas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_Toc18279641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22</w:t>
            </w:r>
            <w:r w:rsidR="00C47679" w:rsidRPr="00C47679">
              <w:rPr>
                <w:rFonts w:ascii="Raleway" w:hAnsi="Raleway"/>
                <w:noProof/>
                <w:webHidden/>
              </w:rPr>
              <w:fldChar w:fldCharType="end"/>
            </w:r>
          </w:hyperlink>
        </w:p>
        <w:p w14:paraId="1A117263" w14:textId="259C57E9" w:rsidR="00C47679" w:rsidRPr="00C47679" w:rsidRDefault="004844E5">
          <w:pPr>
            <w:pStyle w:val="TDC3"/>
            <w:tabs>
              <w:tab w:val="left" w:pos="1320"/>
              <w:tab w:val="right" w:leader="dot" w:pos="8828"/>
            </w:tabs>
            <w:rPr>
              <w:rFonts w:ascii="Raleway" w:eastAsiaTheme="minorEastAsia" w:hAnsi="Raleway"/>
              <w:noProof/>
              <w:lang w:eastAsia="es-MX"/>
            </w:rPr>
          </w:pPr>
          <w:hyperlink w:anchor="_Toc18279642" w:history="1">
            <w:r w:rsidR="00C47679" w:rsidRPr="00C47679">
              <w:rPr>
                <w:rStyle w:val="Hipervnculo"/>
                <w:rFonts w:ascii="Raleway" w:hAnsi="Raleway"/>
                <w:noProof/>
              </w:rPr>
              <w:t>2.3.2.</w:t>
            </w:r>
            <w:r w:rsidR="00C47679" w:rsidRPr="00C47679">
              <w:rPr>
                <w:rFonts w:ascii="Raleway" w:eastAsiaTheme="minorEastAsia" w:hAnsi="Raleway"/>
                <w:noProof/>
                <w:lang w:eastAsia="es-MX"/>
              </w:rPr>
              <w:tab/>
            </w:r>
            <w:r w:rsidR="00C47679" w:rsidRPr="00C47679">
              <w:rPr>
                <w:rStyle w:val="Hipervnculo"/>
                <w:rFonts w:ascii="Raleway" w:hAnsi="Raleway"/>
                <w:noProof/>
              </w:rPr>
              <w:t>Funciones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_Toc18279642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22</w:t>
            </w:r>
            <w:r w:rsidR="00C47679" w:rsidRPr="00C47679">
              <w:rPr>
                <w:rFonts w:ascii="Raleway" w:hAnsi="Raleway"/>
                <w:noProof/>
                <w:webHidden/>
              </w:rPr>
              <w:fldChar w:fldCharType="end"/>
            </w:r>
          </w:hyperlink>
        </w:p>
        <w:p w14:paraId="2A5DF71D" w14:textId="54770EB0" w:rsidR="00C47679" w:rsidRPr="00C47679" w:rsidRDefault="004844E5">
          <w:pPr>
            <w:pStyle w:val="TDC1"/>
            <w:tabs>
              <w:tab w:val="right" w:leader="dot" w:pos="8828"/>
            </w:tabs>
            <w:rPr>
              <w:rFonts w:ascii="Raleway" w:eastAsiaTheme="minorEastAsia" w:hAnsi="Raleway"/>
              <w:noProof/>
              <w:lang w:eastAsia="es-MX"/>
            </w:rPr>
          </w:pPr>
          <w:hyperlink w:anchor="_Toc18279643" w:history="1">
            <w:r w:rsidR="00C47679" w:rsidRPr="00C47679">
              <w:rPr>
                <w:rStyle w:val="Hipervnculo"/>
                <w:rFonts w:ascii="Raleway" w:hAnsi="Raleway"/>
                <w:noProof/>
              </w:rPr>
              <w:t>Capítulo 3: Diseño.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_Toc18279643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25</w:t>
            </w:r>
            <w:r w:rsidR="00C47679" w:rsidRPr="00C47679">
              <w:rPr>
                <w:rFonts w:ascii="Raleway" w:hAnsi="Raleway"/>
                <w:noProof/>
                <w:webHidden/>
              </w:rPr>
              <w:fldChar w:fldCharType="end"/>
            </w:r>
          </w:hyperlink>
        </w:p>
        <w:p w14:paraId="71DDE162" w14:textId="025F969F" w:rsidR="00C47679" w:rsidRPr="00C47679" w:rsidRDefault="004844E5">
          <w:pPr>
            <w:pStyle w:val="TDC1"/>
            <w:tabs>
              <w:tab w:val="right" w:leader="dot" w:pos="8828"/>
            </w:tabs>
            <w:rPr>
              <w:rFonts w:ascii="Raleway" w:eastAsiaTheme="minorEastAsia" w:hAnsi="Raleway"/>
              <w:noProof/>
              <w:lang w:eastAsia="es-MX"/>
            </w:rPr>
          </w:pPr>
          <w:hyperlink w:anchor="_Toc18279644" w:history="1">
            <w:r w:rsidR="00C47679" w:rsidRPr="00C47679">
              <w:rPr>
                <w:rStyle w:val="Hipervnculo"/>
                <w:rFonts w:ascii="Raleway" w:hAnsi="Raleway"/>
                <w:noProof/>
              </w:rPr>
              <w:t>Capítulo 4: Desarrollo.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_Toc18279644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29</w:t>
            </w:r>
            <w:r w:rsidR="00C47679" w:rsidRPr="00C47679">
              <w:rPr>
                <w:rFonts w:ascii="Raleway" w:hAnsi="Raleway"/>
                <w:noProof/>
                <w:webHidden/>
              </w:rPr>
              <w:fldChar w:fldCharType="end"/>
            </w:r>
          </w:hyperlink>
        </w:p>
        <w:p w14:paraId="681C623D" w14:textId="379621AA" w:rsidR="00C47679" w:rsidRPr="00C47679" w:rsidRDefault="004844E5">
          <w:pPr>
            <w:pStyle w:val="TDC1"/>
            <w:tabs>
              <w:tab w:val="right" w:leader="dot" w:pos="8828"/>
            </w:tabs>
            <w:rPr>
              <w:rFonts w:ascii="Raleway" w:eastAsiaTheme="minorEastAsia" w:hAnsi="Raleway"/>
              <w:noProof/>
              <w:lang w:eastAsia="es-MX"/>
            </w:rPr>
          </w:pPr>
          <w:hyperlink w:anchor="_Toc18279645" w:history="1">
            <w:r w:rsidR="00C47679" w:rsidRPr="00C47679">
              <w:rPr>
                <w:rStyle w:val="Hipervnculo"/>
                <w:rFonts w:ascii="Raleway" w:hAnsi="Raleway"/>
                <w:noProof/>
              </w:rPr>
              <w:t>Capítulo 5: Pruebas.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_Toc18279645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30</w:t>
            </w:r>
            <w:r w:rsidR="00C47679" w:rsidRPr="00C47679">
              <w:rPr>
                <w:rFonts w:ascii="Raleway" w:hAnsi="Raleway"/>
                <w:noProof/>
                <w:webHidden/>
              </w:rPr>
              <w:fldChar w:fldCharType="end"/>
            </w:r>
          </w:hyperlink>
        </w:p>
        <w:p w14:paraId="23F19EE5" w14:textId="09F843AD" w:rsidR="00C47679" w:rsidRPr="00C47679" w:rsidRDefault="004844E5">
          <w:pPr>
            <w:pStyle w:val="TDC1"/>
            <w:tabs>
              <w:tab w:val="right" w:leader="dot" w:pos="8828"/>
            </w:tabs>
            <w:rPr>
              <w:rFonts w:ascii="Raleway" w:eastAsiaTheme="minorEastAsia" w:hAnsi="Raleway"/>
              <w:noProof/>
              <w:lang w:eastAsia="es-MX"/>
            </w:rPr>
          </w:pPr>
          <w:hyperlink w:anchor="_Toc18279646" w:history="1">
            <w:r w:rsidR="00C47679" w:rsidRPr="00C47679">
              <w:rPr>
                <w:rStyle w:val="Hipervnculo"/>
                <w:rFonts w:ascii="Raleway" w:hAnsi="Raleway"/>
                <w:noProof/>
              </w:rPr>
              <w:t>Conclusiones y trabajo futuro.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_Toc18279646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31</w:t>
            </w:r>
            <w:r w:rsidR="00C47679" w:rsidRPr="00C47679">
              <w:rPr>
                <w:rFonts w:ascii="Raleway" w:hAnsi="Raleway"/>
                <w:noProof/>
                <w:webHidden/>
              </w:rPr>
              <w:fldChar w:fldCharType="end"/>
            </w:r>
          </w:hyperlink>
        </w:p>
        <w:p w14:paraId="07697DC7" w14:textId="4356C3EB" w:rsidR="00C47679" w:rsidRDefault="004844E5">
          <w:pPr>
            <w:pStyle w:val="TDC1"/>
            <w:tabs>
              <w:tab w:val="right" w:leader="dot" w:pos="8828"/>
            </w:tabs>
            <w:rPr>
              <w:rFonts w:eastAsiaTheme="minorEastAsia"/>
              <w:noProof/>
              <w:lang w:eastAsia="es-MX"/>
            </w:rPr>
          </w:pPr>
          <w:hyperlink w:anchor="_Toc18279647" w:history="1">
            <w:r w:rsidR="00C47679" w:rsidRPr="00C47679">
              <w:rPr>
                <w:rStyle w:val="Hipervnculo"/>
                <w:rFonts w:ascii="Raleway" w:hAnsi="Raleway"/>
                <w:noProof/>
              </w:rPr>
              <w:t>Bibliografía.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_Toc18279647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32</w:t>
            </w:r>
            <w:r w:rsidR="00C47679" w:rsidRPr="00C47679">
              <w:rPr>
                <w:rFonts w:ascii="Raleway" w:hAnsi="Raleway"/>
                <w:noProof/>
                <w:webHidden/>
              </w:rPr>
              <w:fldChar w:fldCharType="end"/>
            </w:r>
          </w:hyperlink>
        </w:p>
        <w:p w14:paraId="4D6DEE5D" w14:textId="6C854A93" w:rsidR="00632AB0" w:rsidRPr="00BB2FA6" w:rsidRDefault="00632AB0">
          <w:pPr>
            <w:rPr>
              <w:rFonts w:ascii="Raleway" w:hAnsi="Raleway"/>
            </w:rPr>
          </w:pPr>
          <w:r w:rsidRPr="00BB2FA6">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5E017A30" w14:textId="34EC603A" w:rsidR="00C47679"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C47679" w:rsidRPr="00B70338">
        <w:rPr>
          <w:rFonts w:ascii="Raleway" w:hAnsi="Raleway"/>
          <w:noProof/>
        </w:rPr>
        <w:t>Ilustración 1: Diagrama de contexto.</w:t>
      </w:r>
      <w:r w:rsidR="00C47679">
        <w:rPr>
          <w:noProof/>
        </w:rPr>
        <w:tab/>
      </w:r>
      <w:r w:rsidR="00C47679">
        <w:rPr>
          <w:noProof/>
        </w:rPr>
        <w:fldChar w:fldCharType="begin"/>
      </w:r>
      <w:r w:rsidR="00C47679">
        <w:rPr>
          <w:noProof/>
        </w:rPr>
        <w:instrText xml:space="preserve"> PAGEREF _Toc18279648 \h </w:instrText>
      </w:r>
      <w:r w:rsidR="00C47679">
        <w:rPr>
          <w:noProof/>
        </w:rPr>
      </w:r>
      <w:r w:rsidR="00C47679">
        <w:rPr>
          <w:noProof/>
        </w:rPr>
        <w:fldChar w:fldCharType="separate"/>
      </w:r>
      <w:r w:rsidR="00C47679">
        <w:rPr>
          <w:noProof/>
        </w:rPr>
        <w:t>20</w:t>
      </w:r>
      <w:r w:rsidR="00C47679">
        <w:rPr>
          <w:noProof/>
        </w:rPr>
        <w:fldChar w:fldCharType="end"/>
      </w:r>
    </w:p>
    <w:p w14:paraId="79B9631E" w14:textId="60485580" w:rsidR="00C47679" w:rsidRDefault="00C47679">
      <w:pPr>
        <w:pStyle w:val="Tabladeilustraciones"/>
        <w:tabs>
          <w:tab w:val="right" w:leader="dot" w:pos="8828"/>
        </w:tabs>
        <w:rPr>
          <w:rFonts w:eastAsiaTheme="minorEastAsia"/>
          <w:noProof/>
          <w:lang w:eastAsia="es-MX"/>
        </w:rPr>
      </w:pPr>
      <w:r w:rsidRPr="00B70338">
        <w:rPr>
          <w:rFonts w:ascii="Raleway" w:hAnsi="Raleway"/>
          <w:noProof/>
        </w:rPr>
        <w:lastRenderedPageBreak/>
        <w:t>Ilustración 2: Modelo de casos de uso.</w:t>
      </w:r>
      <w:r>
        <w:rPr>
          <w:noProof/>
        </w:rPr>
        <w:tab/>
      </w:r>
      <w:r>
        <w:rPr>
          <w:noProof/>
        </w:rPr>
        <w:fldChar w:fldCharType="begin"/>
      </w:r>
      <w:r>
        <w:rPr>
          <w:noProof/>
        </w:rPr>
        <w:instrText xml:space="preserve"> PAGEREF _Toc18279649 \h </w:instrText>
      </w:r>
      <w:r>
        <w:rPr>
          <w:noProof/>
        </w:rPr>
      </w:r>
      <w:r>
        <w:rPr>
          <w:noProof/>
        </w:rPr>
        <w:fldChar w:fldCharType="separate"/>
      </w:r>
      <w:r>
        <w:rPr>
          <w:noProof/>
        </w:rPr>
        <w:t>21</w:t>
      </w:r>
      <w:r>
        <w:rPr>
          <w:noProof/>
        </w:rPr>
        <w:fldChar w:fldCharType="end"/>
      </w:r>
    </w:p>
    <w:p w14:paraId="581C7460" w14:textId="36727504"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3: Diagrama de despliegue.</w:t>
      </w:r>
      <w:r>
        <w:rPr>
          <w:noProof/>
        </w:rPr>
        <w:tab/>
      </w:r>
      <w:r>
        <w:rPr>
          <w:noProof/>
        </w:rPr>
        <w:fldChar w:fldCharType="begin"/>
      </w:r>
      <w:r>
        <w:rPr>
          <w:noProof/>
        </w:rPr>
        <w:instrText xml:space="preserve"> PAGEREF _Toc18279650 \h </w:instrText>
      </w:r>
      <w:r>
        <w:rPr>
          <w:noProof/>
        </w:rPr>
      </w:r>
      <w:r>
        <w:rPr>
          <w:noProof/>
        </w:rPr>
        <w:fldChar w:fldCharType="separate"/>
      </w:r>
      <w:r>
        <w:rPr>
          <w:noProof/>
        </w:rPr>
        <w:t>26</w:t>
      </w:r>
      <w:r>
        <w:rPr>
          <w:noProof/>
        </w:rPr>
        <w:fldChar w:fldCharType="end"/>
      </w:r>
    </w:p>
    <w:p w14:paraId="56A97817" w14:textId="648C2CD8"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4: Modelo de dominio.</w:t>
      </w:r>
      <w:r>
        <w:rPr>
          <w:noProof/>
        </w:rPr>
        <w:tab/>
      </w:r>
      <w:r>
        <w:rPr>
          <w:noProof/>
        </w:rPr>
        <w:fldChar w:fldCharType="begin"/>
      </w:r>
      <w:r>
        <w:rPr>
          <w:noProof/>
        </w:rPr>
        <w:instrText xml:space="preserve"> PAGEREF _Toc18279651 \h </w:instrText>
      </w:r>
      <w:r>
        <w:rPr>
          <w:noProof/>
        </w:rPr>
      </w:r>
      <w:r>
        <w:rPr>
          <w:noProof/>
        </w:rPr>
        <w:fldChar w:fldCharType="separate"/>
      </w:r>
      <w:r>
        <w:rPr>
          <w:noProof/>
        </w:rPr>
        <w:t>27</w:t>
      </w:r>
      <w:r>
        <w:rPr>
          <w:noProof/>
        </w:rPr>
        <w:fldChar w:fldCharType="end"/>
      </w:r>
    </w:p>
    <w:p w14:paraId="3E70F5CE" w14:textId="1847D161"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5: Proceso de un laboratorio virtual como objeto de aprendizaje.</w:t>
      </w:r>
      <w:r>
        <w:rPr>
          <w:noProof/>
        </w:rPr>
        <w:tab/>
      </w:r>
      <w:r>
        <w:rPr>
          <w:noProof/>
        </w:rPr>
        <w:fldChar w:fldCharType="begin"/>
      </w:r>
      <w:r>
        <w:rPr>
          <w:noProof/>
        </w:rPr>
        <w:instrText xml:space="preserve"> PAGEREF _Toc18279652 \h </w:instrText>
      </w:r>
      <w:r>
        <w:rPr>
          <w:noProof/>
        </w:rPr>
      </w:r>
      <w:r>
        <w:rPr>
          <w:noProof/>
        </w:rPr>
        <w:fldChar w:fldCharType="separate"/>
      </w:r>
      <w:r>
        <w:rPr>
          <w:noProof/>
        </w:rPr>
        <w:t>28</w:t>
      </w:r>
      <w:r>
        <w:rPr>
          <w:noProof/>
        </w:rPr>
        <w:fldChar w:fldCharType="end"/>
      </w:r>
    </w:p>
    <w:p w14:paraId="4A42B65B" w14:textId="7101680C"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01D860E2" w14:textId="3CD3B8CE" w:rsidR="00C47679"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C47679" w:rsidRPr="002D31D1">
        <w:rPr>
          <w:rFonts w:ascii="Raleway" w:hAnsi="Raleway"/>
          <w:noProof/>
        </w:rPr>
        <w:t>Tabla 1: Comparación de LMS Open source.</w:t>
      </w:r>
      <w:r w:rsidR="00C47679">
        <w:rPr>
          <w:noProof/>
        </w:rPr>
        <w:tab/>
      </w:r>
      <w:r w:rsidR="00C47679">
        <w:rPr>
          <w:noProof/>
        </w:rPr>
        <w:fldChar w:fldCharType="begin"/>
      </w:r>
      <w:r w:rsidR="00C47679">
        <w:rPr>
          <w:noProof/>
        </w:rPr>
        <w:instrText xml:space="preserve"> PAGEREF _Toc18279653 \h </w:instrText>
      </w:r>
      <w:r w:rsidR="00C47679">
        <w:rPr>
          <w:noProof/>
        </w:rPr>
      </w:r>
      <w:r w:rsidR="00C47679">
        <w:rPr>
          <w:noProof/>
        </w:rPr>
        <w:fldChar w:fldCharType="separate"/>
      </w:r>
      <w:r w:rsidR="00C47679">
        <w:rPr>
          <w:noProof/>
        </w:rPr>
        <w:t>12</w:t>
      </w:r>
      <w:r w:rsidR="00C47679">
        <w:rPr>
          <w:noProof/>
        </w:rPr>
        <w:fldChar w:fldCharType="end"/>
      </w:r>
    </w:p>
    <w:p w14:paraId="650975B2" w14:textId="298D56C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2: Resultados de la evaluación de la calidad de LMS.</w:t>
      </w:r>
      <w:r>
        <w:rPr>
          <w:noProof/>
        </w:rPr>
        <w:tab/>
      </w:r>
      <w:r>
        <w:rPr>
          <w:noProof/>
        </w:rPr>
        <w:fldChar w:fldCharType="begin"/>
      </w:r>
      <w:r>
        <w:rPr>
          <w:noProof/>
        </w:rPr>
        <w:instrText xml:space="preserve"> PAGEREF _Toc18279654 \h </w:instrText>
      </w:r>
      <w:r>
        <w:rPr>
          <w:noProof/>
        </w:rPr>
      </w:r>
      <w:r>
        <w:rPr>
          <w:noProof/>
        </w:rPr>
        <w:fldChar w:fldCharType="separate"/>
      </w:r>
      <w:r>
        <w:rPr>
          <w:noProof/>
        </w:rPr>
        <w:t>14</w:t>
      </w:r>
      <w:r>
        <w:rPr>
          <w:noProof/>
        </w:rPr>
        <w:fldChar w:fldCharType="end"/>
      </w:r>
    </w:p>
    <w:p w14:paraId="36F52554" w14:textId="02E72BC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3: Elementos del modelo de datos de SCORM (cmi.core) para evaluación.</w:t>
      </w:r>
      <w:r>
        <w:rPr>
          <w:noProof/>
        </w:rPr>
        <w:tab/>
      </w:r>
      <w:r>
        <w:rPr>
          <w:noProof/>
        </w:rPr>
        <w:fldChar w:fldCharType="begin"/>
      </w:r>
      <w:r>
        <w:rPr>
          <w:noProof/>
        </w:rPr>
        <w:instrText xml:space="preserve"> PAGEREF _Toc18279655 \h </w:instrText>
      </w:r>
      <w:r>
        <w:rPr>
          <w:noProof/>
        </w:rPr>
      </w:r>
      <w:r>
        <w:rPr>
          <w:noProof/>
        </w:rPr>
        <w:fldChar w:fldCharType="separate"/>
      </w:r>
      <w:r>
        <w:rPr>
          <w:noProof/>
        </w:rPr>
        <w:t>15</w:t>
      </w:r>
      <w:r>
        <w:rPr>
          <w:noProof/>
        </w:rPr>
        <w:fldChar w:fldCharType="end"/>
      </w:r>
    </w:p>
    <w:p w14:paraId="75A5D510" w14:textId="0785C7D8"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4: Elementos del modelo de datos de SCORM (cmi.comments) para evaluación.</w:t>
      </w:r>
      <w:r>
        <w:rPr>
          <w:noProof/>
        </w:rPr>
        <w:tab/>
      </w:r>
      <w:r>
        <w:rPr>
          <w:noProof/>
        </w:rPr>
        <w:fldChar w:fldCharType="begin"/>
      </w:r>
      <w:r>
        <w:rPr>
          <w:noProof/>
        </w:rPr>
        <w:instrText xml:space="preserve"> PAGEREF _Toc18279656 \h </w:instrText>
      </w:r>
      <w:r>
        <w:rPr>
          <w:noProof/>
        </w:rPr>
      </w:r>
      <w:r>
        <w:rPr>
          <w:noProof/>
        </w:rPr>
        <w:fldChar w:fldCharType="separate"/>
      </w:r>
      <w:r>
        <w:rPr>
          <w:noProof/>
        </w:rPr>
        <w:t>16</w:t>
      </w:r>
      <w:r>
        <w:rPr>
          <w:noProof/>
        </w:rPr>
        <w:fldChar w:fldCharType="end"/>
      </w:r>
    </w:p>
    <w:p w14:paraId="75EBC6F0" w14:textId="6AF0B44F"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5: Elementos del modelo de datos de SCORM (cmi.objectives) para evaluación.</w:t>
      </w:r>
      <w:r>
        <w:rPr>
          <w:noProof/>
        </w:rPr>
        <w:tab/>
      </w:r>
      <w:r>
        <w:rPr>
          <w:noProof/>
        </w:rPr>
        <w:fldChar w:fldCharType="begin"/>
      </w:r>
      <w:r>
        <w:rPr>
          <w:noProof/>
        </w:rPr>
        <w:instrText xml:space="preserve"> PAGEREF _Toc18279657 \h </w:instrText>
      </w:r>
      <w:r>
        <w:rPr>
          <w:noProof/>
        </w:rPr>
      </w:r>
      <w:r>
        <w:rPr>
          <w:noProof/>
        </w:rPr>
        <w:fldChar w:fldCharType="separate"/>
      </w:r>
      <w:r>
        <w:rPr>
          <w:noProof/>
        </w:rPr>
        <w:t>16</w:t>
      </w:r>
      <w:r>
        <w:rPr>
          <w:noProof/>
        </w:rPr>
        <w:fldChar w:fldCharType="end"/>
      </w:r>
    </w:p>
    <w:p w14:paraId="713BD667" w14:textId="4D941B2E"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6: Elementos del modelo de datos de SCORM (cmi.student_data) para evaluación.</w:t>
      </w:r>
      <w:r>
        <w:rPr>
          <w:noProof/>
        </w:rPr>
        <w:tab/>
      </w:r>
      <w:r>
        <w:rPr>
          <w:noProof/>
        </w:rPr>
        <w:fldChar w:fldCharType="begin"/>
      </w:r>
      <w:r>
        <w:rPr>
          <w:noProof/>
        </w:rPr>
        <w:instrText xml:space="preserve"> PAGEREF _Toc18279658 \h </w:instrText>
      </w:r>
      <w:r>
        <w:rPr>
          <w:noProof/>
        </w:rPr>
      </w:r>
      <w:r>
        <w:rPr>
          <w:noProof/>
        </w:rPr>
        <w:fldChar w:fldCharType="separate"/>
      </w:r>
      <w:r>
        <w:rPr>
          <w:noProof/>
        </w:rPr>
        <w:t>16</w:t>
      </w:r>
      <w:r>
        <w:rPr>
          <w:noProof/>
        </w:rPr>
        <w:fldChar w:fldCharType="end"/>
      </w:r>
    </w:p>
    <w:p w14:paraId="1F9D18F1" w14:textId="25F260DD"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7: Elementos del modelo de datos de SCORM (cmi.interactions) para evaluación.</w:t>
      </w:r>
      <w:r>
        <w:rPr>
          <w:noProof/>
        </w:rPr>
        <w:tab/>
      </w:r>
      <w:r>
        <w:rPr>
          <w:noProof/>
        </w:rPr>
        <w:fldChar w:fldCharType="begin"/>
      </w:r>
      <w:r>
        <w:rPr>
          <w:noProof/>
        </w:rPr>
        <w:instrText xml:space="preserve"> PAGEREF _Toc18279659 \h </w:instrText>
      </w:r>
      <w:r>
        <w:rPr>
          <w:noProof/>
        </w:rPr>
      </w:r>
      <w:r>
        <w:rPr>
          <w:noProof/>
        </w:rPr>
        <w:fldChar w:fldCharType="separate"/>
      </w:r>
      <w:r>
        <w:rPr>
          <w:noProof/>
        </w:rPr>
        <w:t>16</w:t>
      </w:r>
      <w:r>
        <w:rPr>
          <w:noProof/>
        </w:rPr>
        <w:fldChar w:fldCharType="end"/>
      </w:r>
    </w:p>
    <w:p w14:paraId="68D2A233" w14:textId="33D3B559"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8: CU 01 - Consultar laboratorios propios.</w:t>
      </w:r>
      <w:r>
        <w:rPr>
          <w:noProof/>
        </w:rPr>
        <w:tab/>
      </w:r>
      <w:r>
        <w:rPr>
          <w:noProof/>
        </w:rPr>
        <w:fldChar w:fldCharType="begin"/>
      </w:r>
      <w:r>
        <w:rPr>
          <w:noProof/>
        </w:rPr>
        <w:instrText xml:space="preserve"> PAGEREF _Toc18279660 \h </w:instrText>
      </w:r>
      <w:r>
        <w:rPr>
          <w:noProof/>
        </w:rPr>
      </w:r>
      <w:r>
        <w:rPr>
          <w:noProof/>
        </w:rPr>
        <w:fldChar w:fldCharType="separate"/>
      </w:r>
      <w:r>
        <w:rPr>
          <w:noProof/>
        </w:rPr>
        <w:t>22</w:t>
      </w:r>
      <w:r>
        <w:rPr>
          <w:noProof/>
        </w:rPr>
        <w:fldChar w:fldCharType="end"/>
      </w:r>
    </w:p>
    <w:p w14:paraId="73A577C2" w14:textId="4FB7D42A"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9: CU 04 - Consultar avances por grupo.</w:t>
      </w:r>
      <w:r>
        <w:rPr>
          <w:noProof/>
        </w:rPr>
        <w:tab/>
      </w:r>
      <w:r>
        <w:rPr>
          <w:noProof/>
        </w:rPr>
        <w:fldChar w:fldCharType="begin"/>
      </w:r>
      <w:r>
        <w:rPr>
          <w:noProof/>
        </w:rPr>
        <w:instrText xml:space="preserve"> PAGEREF _Toc18279661 \h </w:instrText>
      </w:r>
      <w:r>
        <w:rPr>
          <w:noProof/>
        </w:rPr>
      </w:r>
      <w:r>
        <w:rPr>
          <w:noProof/>
        </w:rPr>
        <w:fldChar w:fldCharType="separate"/>
      </w:r>
      <w:r>
        <w:rPr>
          <w:noProof/>
        </w:rPr>
        <w:t>22</w:t>
      </w:r>
      <w:r>
        <w:rPr>
          <w:noProof/>
        </w:rPr>
        <w:fldChar w:fldCharType="end"/>
      </w:r>
    </w:p>
    <w:p w14:paraId="2DF049A2" w14:textId="7C19E835"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10: CU 03 - Consultar avances por alumno.</w:t>
      </w:r>
      <w:r>
        <w:rPr>
          <w:noProof/>
        </w:rPr>
        <w:tab/>
      </w:r>
      <w:r>
        <w:rPr>
          <w:noProof/>
        </w:rPr>
        <w:fldChar w:fldCharType="begin"/>
      </w:r>
      <w:r>
        <w:rPr>
          <w:noProof/>
        </w:rPr>
        <w:instrText xml:space="preserve"> PAGEREF _Toc18279662 \h </w:instrText>
      </w:r>
      <w:r>
        <w:rPr>
          <w:noProof/>
        </w:rPr>
      </w:r>
      <w:r>
        <w:rPr>
          <w:noProof/>
        </w:rPr>
        <w:fldChar w:fldCharType="separate"/>
      </w:r>
      <w:r>
        <w:rPr>
          <w:noProof/>
        </w:rPr>
        <w:t>23</w:t>
      </w:r>
      <w:r>
        <w:rPr>
          <w:noProof/>
        </w:rPr>
        <w:fldChar w:fldCharType="end"/>
      </w:r>
    </w:p>
    <w:p w14:paraId="7645A4F0" w14:textId="7A0D2E1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11: CU 02 - Eliminar laboratorio.</w:t>
      </w:r>
      <w:r>
        <w:rPr>
          <w:noProof/>
        </w:rPr>
        <w:tab/>
      </w:r>
      <w:r>
        <w:rPr>
          <w:noProof/>
        </w:rPr>
        <w:fldChar w:fldCharType="begin"/>
      </w:r>
      <w:r>
        <w:rPr>
          <w:noProof/>
        </w:rPr>
        <w:instrText xml:space="preserve"> PAGEREF _Toc18279663 \h </w:instrText>
      </w:r>
      <w:r>
        <w:rPr>
          <w:noProof/>
        </w:rPr>
      </w:r>
      <w:r>
        <w:rPr>
          <w:noProof/>
        </w:rPr>
        <w:fldChar w:fldCharType="separate"/>
      </w:r>
      <w:r>
        <w:rPr>
          <w:noProof/>
        </w:rPr>
        <w:t>23</w:t>
      </w:r>
      <w:r>
        <w:rPr>
          <w:noProof/>
        </w:rPr>
        <w:fldChar w:fldCharType="end"/>
      </w:r>
    </w:p>
    <w:p w14:paraId="68D58A44" w14:textId="6C6B2C43"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12: CU 05 - Consultar laboratorios.</w:t>
      </w:r>
      <w:r>
        <w:rPr>
          <w:noProof/>
        </w:rPr>
        <w:tab/>
      </w:r>
      <w:r>
        <w:rPr>
          <w:noProof/>
        </w:rPr>
        <w:fldChar w:fldCharType="begin"/>
      </w:r>
      <w:r>
        <w:rPr>
          <w:noProof/>
        </w:rPr>
        <w:instrText xml:space="preserve"> PAGEREF _Toc18279664 \h </w:instrText>
      </w:r>
      <w:r>
        <w:rPr>
          <w:noProof/>
        </w:rPr>
      </w:r>
      <w:r>
        <w:rPr>
          <w:noProof/>
        </w:rPr>
        <w:fldChar w:fldCharType="separate"/>
      </w:r>
      <w:r>
        <w:rPr>
          <w:noProof/>
        </w:rPr>
        <w:t>24</w:t>
      </w:r>
      <w:r>
        <w:rPr>
          <w:noProof/>
        </w:rPr>
        <w:fldChar w:fldCharType="end"/>
      </w:r>
    </w:p>
    <w:p w14:paraId="63262EF0" w14:textId="6F060766"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13: CU 06 - Consultar avances personales.</w:t>
      </w:r>
      <w:r>
        <w:rPr>
          <w:noProof/>
        </w:rPr>
        <w:tab/>
      </w:r>
      <w:r>
        <w:rPr>
          <w:noProof/>
        </w:rPr>
        <w:fldChar w:fldCharType="begin"/>
      </w:r>
      <w:r>
        <w:rPr>
          <w:noProof/>
        </w:rPr>
        <w:instrText xml:space="preserve"> PAGEREF _Toc18279665 \h </w:instrText>
      </w:r>
      <w:r>
        <w:rPr>
          <w:noProof/>
        </w:rPr>
      </w:r>
      <w:r>
        <w:rPr>
          <w:noProof/>
        </w:rPr>
        <w:fldChar w:fldCharType="separate"/>
      </w:r>
      <w:r>
        <w:rPr>
          <w:noProof/>
        </w:rPr>
        <w:t>24</w:t>
      </w:r>
      <w:r>
        <w:rPr>
          <w:noProof/>
        </w:rPr>
        <w:fldChar w:fldCharType="end"/>
      </w:r>
    </w:p>
    <w:p w14:paraId="387A614E" w14:textId="090437AB"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18279619"/>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18279620"/>
      <w:r w:rsidRPr="00B72251">
        <w:rPr>
          <w:sz w:val="32"/>
          <w:szCs w:val="32"/>
        </w:rPr>
        <w:lastRenderedPageBreak/>
        <w:t>Laboratorios virtuales.</w:t>
      </w:r>
      <w:bookmarkEnd w:id="1"/>
    </w:p>
    <w:p w14:paraId="3EBA11E1" w14:textId="2E7926F3"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w:t>
      </w:r>
      <w:r w:rsidR="00E90A7E">
        <w:rPr>
          <w:rFonts w:ascii="Raleway" w:hAnsi="Raleway"/>
          <w:sz w:val="20"/>
          <w:szCs w:val="20"/>
        </w:rPr>
        <w:t>2016</w:t>
      </w:r>
      <w:r>
        <w:rPr>
          <w:rFonts w:ascii="Raleway" w:hAnsi="Raleway"/>
          <w:sz w:val="20"/>
          <w:szCs w:val="20"/>
        </w:rPr>
        <w:t xml:space="preserve">). Así mismo, otros autores como </w:t>
      </w:r>
      <w:proofErr w:type="spellStart"/>
      <w:r w:rsidR="00E90A7E">
        <w:rPr>
          <w:rFonts w:ascii="Raleway" w:hAnsi="Raleway"/>
          <w:sz w:val="20"/>
          <w:szCs w:val="20"/>
        </w:rPr>
        <w:t>Wiseman</w:t>
      </w:r>
      <w:proofErr w:type="spellEnd"/>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 Mencionan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 (</w:t>
      </w:r>
      <w:r w:rsidR="00E90A7E">
        <w:rPr>
          <w:rFonts w:ascii="Raleway" w:hAnsi="Raleway"/>
          <w:sz w:val="20"/>
          <w:szCs w:val="20"/>
        </w:rPr>
        <w:t>2008</w:t>
      </w:r>
      <w:r>
        <w:rPr>
          <w:rFonts w:ascii="Raleway" w:hAnsi="Raleway"/>
          <w:sz w:val="20"/>
          <w:szCs w:val="20"/>
        </w:rPr>
        <w:t>).</w:t>
      </w:r>
    </w:p>
    <w:p w14:paraId="1EA86F14" w14:textId="1BC6EE8E"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 No siempre es posible experimentar con dispositivos reales ya sea por altos costos o seguridad (</w:t>
      </w:r>
      <w:r w:rsidR="001D5103">
        <w:rPr>
          <w:rFonts w:ascii="Raleway" w:hAnsi="Raleway"/>
          <w:sz w:val="20"/>
          <w:szCs w:val="20"/>
        </w:rPr>
        <w:t>2018</w:t>
      </w:r>
      <w:r>
        <w:rPr>
          <w:rFonts w:ascii="Raleway" w:hAnsi="Raleway"/>
          <w:sz w:val="20"/>
          <w:szCs w:val="20"/>
        </w:rPr>
        <w:t>), la necesidad de infraestructura y recursos humanos vuelven oneroso a un laboratorio físico (</w:t>
      </w:r>
      <w:proofErr w:type="spellStart"/>
      <w:r w:rsidR="006006DB">
        <w:rPr>
          <w:rFonts w:ascii="Raleway" w:hAnsi="Raleway"/>
          <w:sz w:val="20"/>
          <w:szCs w:val="20"/>
        </w:rPr>
        <w:t>Voss</w:t>
      </w:r>
      <w:proofErr w:type="spellEnd"/>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 xml:space="preserve">l.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1A8125ED"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 el internet hace posible que educadores y aprendices puedan capacitarse sin estar sujetos a especio y tiempo (</w:t>
      </w:r>
      <w:r w:rsidR="00D42E6A">
        <w:rPr>
          <w:rFonts w:ascii="Raleway" w:hAnsi="Raleway"/>
          <w:sz w:val="20"/>
          <w:szCs w:val="20"/>
        </w:rPr>
        <w:t>2009</w:t>
      </w:r>
      <w:r w:rsidR="00474AC8">
        <w:rPr>
          <w:rFonts w:ascii="Raleway" w:hAnsi="Raleway"/>
          <w:sz w:val="20"/>
          <w:szCs w:val="20"/>
        </w:rPr>
        <w:t xml:space="preserve">).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proofErr w:type="spellStart"/>
      <w:r w:rsidR="00D42E6A">
        <w:rPr>
          <w:rFonts w:ascii="Raleway" w:hAnsi="Raleway"/>
          <w:sz w:val="20"/>
          <w:szCs w:val="20"/>
        </w:rPr>
        <w:t>Voss</w:t>
      </w:r>
      <w:proofErr w:type="spellEnd"/>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75AC6E08"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 xml:space="preserve">l. Menciona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49D910E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proofErr w:type="spellStart"/>
      <w:r w:rsidR="00017F13">
        <w:rPr>
          <w:rFonts w:ascii="Raleway" w:hAnsi="Raleway"/>
          <w:sz w:val="20"/>
          <w:szCs w:val="20"/>
        </w:rPr>
        <w:t>Hashemi</w:t>
      </w:r>
      <w:proofErr w:type="spellEnd"/>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 xml:space="preserve">l. </w:t>
      </w:r>
      <w:r w:rsidR="003C385D">
        <w:rPr>
          <w:rFonts w:ascii="Raleway" w:hAnsi="Raleway"/>
          <w:sz w:val="20"/>
          <w:szCs w:val="20"/>
        </w:rPr>
        <w:t>E</w:t>
      </w:r>
      <w:r>
        <w:rPr>
          <w:rFonts w:ascii="Raleway" w:hAnsi="Raleway"/>
          <w:sz w:val="20"/>
          <w:szCs w:val="20"/>
        </w:rPr>
        <w:t>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017F13">
        <w:rPr>
          <w:rFonts w:ascii="Raleway" w:hAnsi="Raleway"/>
          <w:sz w:val="20"/>
          <w:szCs w:val="20"/>
        </w:rPr>
        <w:t>2005</w:t>
      </w:r>
      <w:r>
        <w:rPr>
          <w:rFonts w:ascii="Raleway" w:hAnsi="Raleway"/>
          <w:sz w:val="20"/>
          <w:szCs w:val="20"/>
        </w:rPr>
        <w:t xml:space="preserv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4C22DE17"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proofErr w:type="spellStart"/>
      <w:r w:rsidR="002F2BE0">
        <w:rPr>
          <w:rFonts w:ascii="Raleway" w:hAnsi="Raleway"/>
          <w:sz w:val="20"/>
          <w:szCs w:val="20"/>
        </w:rPr>
        <w:t>Wiseman</w:t>
      </w:r>
      <w:proofErr w:type="spellEnd"/>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5D2FA6">
        <w:rPr>
          <w:rFonts w:ascii="Raleway" w:hAnsi="Raleway"/>
          <w:sz w:val="20"/>
          <w:szCs w:val="20"/>
        </w:rPr>
        <w:t xml:space="preserve"> </w:t>
      </w:r>
      <w:r w:rsidR="002F2BE0">
        <w:rPr>
          <w:rFonts w:ascii="Raleway" w:hAnsi="Raleway"/>
          <w:sz w:val="20"/>
          <w:szCs w:val="20"/>
        </w:rPr>
        <w:t>L</w:t>
      </w:r>
      <w:r w:rsidR="005D2FA6">
        <w:rPr>
          <w:rFonts w:ascii="Raleway" w:hAnsi="Raleway"/>
          <w:sz w:val="20"/>
          <w:szCs w:val="20"/>
        </w:rPr>
        <w:t>os estudiantes responden bien a estos ambientes (</w:t>
      </w:r>
      <w:r w:rsidR="002F2BE0">
        <w:rPr>
          <w:rFonts w:ascii="Raleway" w:hAnsi="Raleway"/>
          <w:sz w:val="20"/>
          <w:szCs w:val="20"/>
        </w:rPr>
        <w:t>2008</w:t>
      </w:r>
      <w:r w:rsidR="005D2FA6">
        <w:rPr>
          <w:rFonts w:ascii="Raleway" w:hAnsi="Raleway"/>
          <w:sz w:val="20"/>
          <w:szCs w:val="20"/>
        </w:rPr>
        <w:t>).</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 (</w:t>
      </w:r>
      <w:r w:rsidR="002F2BE0">
        <w:rPr>
          <w:rFonts w:ascii="Raleway" w:hAnsi="Raleway"/>
          <w:sz w:val="20"/>
          <w:szCs w:val="20"/>
        </w:rPr>
        <w:t>2009</w:t>
      </w:r>
      <w:r w:rsidR="00716012">
        <w:rPr>
          <w:rFonts w:ascii="Raleway" w:hAnsi="Raleway"/>
          <w:sz w:val="20"/>
          <w:szCs w:val="20"/>
        </w:rPr>
        <w:t>)</w:t>
      </w:r>
      <w:r w:rsidR="005D2FA6">
        <w:rPr>
          <w:rFonts w:ascii="Raleway" w:hAnsi="Raleway"/>
          <w:sz w:val="20"/>
          <w:szCs w:val="20"/>
        </w:rPr>
        <w:t>, actividades que pueden complementarse en clases presenciales.</w:t>
      </w:r>
    </w:p>
    <w:p w14:paraId="176CA154" w14:textId="5F25F0DD"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proofErr w:type="spellStart"/>
      <w:r w:rsidR="00141DB3" w:rsidRPr="00141DB3">
        <w:rPr>
          <w:rFonts w:ascii="Raleway" w:hAnsi="Raleway"/>
          <w:sz w:val="20"/>
          <w:szCs w:val="20"/>
        </w:rPr>
        <w:t>Budai</w:t>
      </w:r>
      <w:proofErr w:type="spellEnd"/>
      <w:r w:rsidR="00141DB3" w:rsidRPr="00141DB3">
        <w:rPr>
          <w:rFonts w:ascii="Raleway" w:hAnsi="Raleway"/>
          <w:sz w:val="20"/>
          <w:szCs w:val="20"/>
        </w:rPr>
        <w:t xml:space="preserve"> &amp; </w:t>
      </w:r>
      <w:proofErr w:type="spellStart"/>
      <w:r w:rsidR="00141DB3" w:rsidRPr="00141DB3">
        <w:rPr>
          <w:rFonts w:ascii="Raleway" w:hAnsi="Raleway"/>
          <w:sz w:val="20"/>
          <w:szCs w:val="20"/>
        </w:rPr>
        <w:t>Kuczmann</w:t>
      </w:r>
      <w:proofErr w:type="spellEnd"/>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(2018).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6FE10549"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 xml:space="preserve">éstos pretenden según </w:t>
      </w:r>
      <w:proofErr w:type="spellStart"/>
      <w:r>
        <w:rPr>
          <w:rFonts w:ascii="Raleway" w:hAnsi="Raleway"/>
          <w:sz w:val="20"/>
          <w:szCs w:val="20"/>
        </w:rPr>
        <w:t>Wiseman</w:t>
      </w:r>
      <w:proofErr w:type="spellEnd"/>
      <w:r w:rsidR="00EC2CD7">
        <w:rPr>
          <w:rFonts w:ascii="Raleway" w:hAnsi="Raleway"/>
          <w:sz w:val="20"/>
          <w:szCs w:val="20"/>
        </w:rPr>
        <w:t xml:space="preserve"> el </w:t>
      </w:r>
      <w:proofErr w:type="spellStart"/>
      <w:r w:rsidR="00EC2CD7">
        <w:rPr>
          <w:rFonts w:ascii="Raleway" w:hAnsi="Raleway"/>
          <w:sz w:val="20"/>
          <w:szCs w:val="20"/>
        </w:rPr>
        <w:t>al</w:t>
      </w:r>
      <w:proofErr w:type="spellEnd"/>
      <w:r w:rsidR="00EC2CD7">
        <w:rPr>
          <w:rFonts w:ascii="Raleway" w:hAnsi="Raleway"/>
          <w:sz w:val="20"/>
          <w:szCs w:val="20"/>
        </w:rPr>
        <w:t>. Atender a una gran cantidad de alumnos y reducir la carga financiera de un laboratorio físico (2008).</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18279621"/>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presencia física en lugares del mundo real o imaginados, permitiendo al usuario interactuar en </w:t>
      </w:r>
      <w:r w:rsidR="000A54FC">
        <w:rPr>
          <w:rFonts w:ascii="Raleway" w:hAnsi="Raleway"/>
          <w:sz w:val="20"/>
          <w:szCs w:val="20"/>
        </w:rPr>
        <w:lastRenderedPageBreak/>
        <w:t>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w:t>
      </w:r>
      <w:proofErr w:type="spellStart"/>
      <w:r w:rsidR="006E2946">
        <w:rPr>
          <w:rFonts w:ascii="Raleway" w:hAnsi="Raleway"/>
          <w:sz w:val="20"/>
          <w:szCs w:val="20"/>
        </w:rPr>
        <w:t>Guo</w:t>
      </w:r>
      <w:proofErr w:type="spellEnd"/>
      <w:r w:rsidR="006E2946">
        <w:rPr>
          <w:rFonts w:ascii="Raleway" w:hAnsi="Raleway"/>
          <w:sz w:val="20"/>
          <w:szCs w:val="20"/>
        </w:rPr>
        <w:t xml:space="preserve">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BA8883F" w:rsidR="00186D80" w:rsidRDefault="00197269" w:rsidP="00A83A86">
      <w:pPr>
        <w:jc w:val="both"/>
        <w:rPr>
          <w:rFonts w:ascii="Raleway" w:hAnsi="Raleway"/>
          <w:sz w:val="20"/>
          <w:szCs w:val="20"/>
        </w:rPr>
      </w:pPr>
      <w:r>
        <w:rPr>
          <w:rFonts w:ascii="Raleway" w:hAnsi="Raleway"/>
          <w:sz w:val="20"/>
          <w:szCs w:val="20"/>
        </w:rPr>
        <w:t>Stark et al. Menciona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0F5ACA">
        <w:rPr>
          <w:rFonts w:ascii="Raleway" w:hAnsi="Raleway"/>
          <w:sz w:val="20"/>
          <w:szCs w:val="20"/>
        </w:rPr>
        <w:t xml:space="preserve"> (2018)</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proofErr w:type="spellStart"/>
      <w:r w:rsidRPr="002E07EB">
        <w:rPr>
          <w:rFonts w:ascii="Raleway" w:hAnsi="Raleway"/>
          <w:i/>
          <w:iCs/>
          <w:sz w:val="20"/>
          <w:szCs w:val="20"/>
        </w:rPr>
        <w:t>frameworks</w:t>
      </w:r>
      <w:proofErr w:type="spellEnd"/>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 xml:space="preserve">un ambiente virtual puede manejarse desde una PC o gafas especializadas tales como HTC Vive y </w:t>
      </w:r>
      <w:proofErr w:type="spellStart"/>
      <w:r w:rsidR="00BB313F">
        <w:rPr>
          <w:rFonts w:ascii="Raleway" w:hAnsi="Raleway"/>
          <w:sz w:val="20"/>
          <w:szCs w:val="20"/>
        </w:rPr>
        <w:t>Oculus</w:t>
      </w:r>
      <w:proofErr w:type="spellEnd"/>
      <w:r w:rsidR="00BB313F">
        <w:rPr>
          <w:rFonts w:ascii="Raleway" w:hAnsi="Raleway"/>
          <w:sz w:val="20"/>
          <w:szCs w:val="20"/>
        </w:rPr>
        <w:t xml:space="preserve">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3EC0D919"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 (2015).</w:t>
      </w:r>
    </w:p>
    <w:p w14:paraId="2D93A23C" w14:textId="0043781C" w:rsidR="00EE1018" w:rsidRPr="00A2473A" w:rsidRDefault="00B625D2" w:rsidP="001225E1">
      <w:pPr>
        <w:pStyle w:val="Ttulo3"/>
        <w:numPr>
          <w:ilvl w:val="2"/>
          <w:numId w:val="1"/>
        </w:numPr>
      </w:pPr>
      <w:bookmarkStart w:id="3" w:name="_Toc18279622"/>
      <w:r w:rsidRPr="005F6FBF">
        <w:rPr>
          <w:rStyle w:val="Ttulo3Car"/>
          <w:rFonts w:ascii="Raleway" w:hAnsi="Raleway"/>
          <w:color w:val="auto"/>
          <w:sz w:val="28"/>
          <w:szCs w:val="28"/>
        </w:rPr>
        <w:t>Diseño</w:t>
      </w:r>
      <w:r>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un grupo de ingenieros eléctricos, profesores, desarrolladores de software y diseñadores que trabajen en conjunto para llegar a laboratorios adecuados y funcionales (Luengas et al. 2009).</w:t>
      </w:r>
    </w:p>
    <w:p w14:paraId="576186E4" w14:textId="35447FAF" w:rsidR="00782880" w:rsidRDefault="00744C86" w:rsidP="00A83A86">
      <w:pPr>
        <w:jc w:val="both"/>
        <w:rPr>
          <w:rFonts w:ascii="Raleway" w:hAnsi="Raleway"/>
          <w:sz w:val="20"/>
          <w:szCs w:val="20"/>
        </w:rPr>
      </w:pPr>
      <w:r>
        <w:rPr>
          <w:rFonts w:ascii="Raleway" w:hAnsi="Raleway"/>
          <w:sz w:val="20"/>
          <w:szCs w:val="20"/>
        </w:rPr>
        <w:lastRenderedPageBreak/>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 xml:space="preserve">según </w:t>
      </w:r>
      <w:proofErr w:type="spellStart"/>
      <w:r w:rsidR="00C247AC">
        <w:rPr>
          <w:rFonts w:ascii="Raleway" w:hAnsi="Raleway"/>
          <w:sz w:val="20"/>
          <w:szCs w:val="20"/>
        </w:rPr>
        <w:t>Hashemi</w:t>
      </w:r>
      <w:proofErr w:type="spellEnd"/>
      <w:r w:rsidR="00C247AC">
        <w:rPr>
          <w:rFonts w:ascii="Raleway" w:hAnsi="Raleway"/>
          <w:sz w:val="20"/>
          <w:szCs w:val="20"/>
        </w:rPr>
        <w:t xml:space="preserve"> et al.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r w:rsidR="00782880">
        <w:rPr>
          <w:rFonts w:ascii="Raleway" w:hAnsi="Raleway"/>
          <w:sz w:val="20"/>
          <w:szCs w:val="20"/>
        </w:rPr>
        <w:t xml:space="preserve"> (2005)</w:t>
      </w:r>
      <w:r w:rsidR="00C247AC">
        <w:rPr>
          <w:rFonts w:ascii="Raleway" w:hAnsi="Raleway"/>
          <w:sz w:val="20"/>
          <w:szCs w:val="20"/>
        </w:rPr>
        <w:t>.</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w:t>
      </w:r>
      <w:proofErr w:type="spellStart"/>
      <w:r w:rsidR="00FA4BDF">
        <w:rPr>
          <w:rFonts w:ascii="Raleway" w:hAnsi="Raleway"/>
          <w:sz w:val="20"/>
          <w:szCs w:val="20"/>
        </w:rPr>
        <w:t>Hashemi</w:t>
      </w:r>
      <w:proofErr w:type="spellEnd"/>
      <w:r w:rsidR="00FA4BDF">
        <w:rPr>
          <w:rFonts w:ascii="Raleway" w:hAnsi="Raleway"/>
          <w:sz w:val="20"/>
          <w:szCs w:val="20"/>
        </w:rPr>
        <w:t xml:space="preserve">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w:t>
      </w:r>
      <w:proofErr w:type="spellStart"/>
      <w:r w:rsidR="00263C6C">
        <w:rPr>
          <w:rFonts w:ascii="Raleway" w:hAnsi="Raleway"/>
          <w:sz w:val="20"/>
          <w:szCs w:val="20"/>
        </w:rPr>
        <w:t>Dias</w:t>
      </w:r>
      <w:proofErr w:type="spellEnd"/>
      <w:r w:rsidR="00263C6C">
        <w:rPr>
          <w:rFonts w:ascii="Raleway" w:hAnsi="Raleway"/>
          <w:sz w:val="20"/>
          <w:szCs w:val="20"/>
        </w:rPr>
        <w:t xml:space="preserve">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46E18B6" w:rsidR="005C0D10" w:rsidRDefault="005C0D10" w:rsidP="001225E1">
      <w:pPr>
        <w:pStyle w:val="Ttulo3"/>
        <w:numPr>
          <w:ilvl w:val="2"/>
          <w:numId w:val="1"/>
        </w:numPr>
      </w:pPr>
      <w:bookmarkStart w:id="4" w:name="_Toc18279623"/>
      <w:r w:rsidRPr="005F6FBF">
        <w:rPr>
          <w:rStyle w:val="Ttulo3Car"/>
          <w:rFonts w:ascii="Raleway" w:hAnsi="Raleway"/>
          <w:color w:val="auto"/>
          <w:sz w:val="28"/>
          <w:szCs w:val="28"/>
        </w:rPr>
        <w:t>Características y empleo</w:t>
      </w:r>
      <w:r>
        <w:t>.</w:t>
      </w:r>
      <w:bookmarkEnd w:id="4"/>
    </w:p>
    <w:p w14:paraId="21D686C6" w14:textId="03834A61" w:rsidR="00A2473A" w:rsidRDefault="001C7688" w:rsidP="00A83A86">
      <w:pPr>
        <w:jc w:val="both"/>
        <w:rPr>
          <w:rFonts w:ascii="Raleway" w:hAnsi="Raleway"/>
          <w:bCs/>
          <w:sz w:val="20"/>
          <w:szCs w:val="20"/>
        </w:rPr>
      </w:pPr>
      <w:r>
        <w:rPr>
          <w:rFonts w:ascii="Raleway" w:hAnsi="Raleway"/>
          <w:bCs/>
          <w:sz w:val="20"/>
          <w:szCs w:val="20"/>
        </w:rPr>
        <w:t>Ya se mencionó que los laboratorios virtuales son herramientas instruccionales que imitan características reales,</w:t>
      </w:r>
      <w:r w:rsidR="006B0BA4">
        <w:rPr>
          <w:rFonts w:ascii="Raleway" w:hAnsi="Raleway"/>
          <w:bCs/>
          <w:sz w:val="20"/>
          <w:szCs w:val="20"/>
        </w:rPr>
        <w:t xml:space="preserve"> a este respecto,</w:t>
      </w:r>
      <w:r>
        <w:rPr>
          <w:rFonts w:ascii="Raleway" w:hAnsi="Raleway"/>
          <w:bCs/>
          <w:sz w:val="20"/>
          <w:szCs w:val="20"/>
        </w:rPr>
        <w:t xml:space="preserve"> </w:t>
      </w:r>
      <w:proofErr w:type="spellStart"/>
      <w:r>
        <w:rPr>
          <w:rFonts w:ascii="Raleway" w:hAnsi="Raleway"/>
          <w:bCs/>
          <w:sz w:val="20"/>
          <w:szCs w:val="20"/>
        </w:rPr>
        <w:t>Guo</w:t>
      </w:r>
      <w:proofErr w:type="spellEnd"/>
      <w:r>
        <w:rPr>
          <w:rFonts w:ascii="Raleway" w:hAnsi="Raleway"/>
          <w:bCs/>
          <w:sz w:val="20"/>
          <w:szCs w:val="20"/>
        </w:rPr>
        <w:t xml:space="preserve"> et al. (2012) establece que “pueden simular escenas vívidas de experimentos y proporcionar experiencia práctica similar a un experimento real”. Los laboratorios virtuales</w:t>
      </w:r>
      <w:r w:rsidR="006B0BA4">
        <w:rPr>
          <w:rFonts w:ascii="Raleway" w:hAnsi="Raleway"/>
          <w:bCs/>
          <w:sz w:val="20"/>
          <w:szCs w:val="20"/>
        </w:rPr>
        <w:t xml:space="preserve"> son utilizados </w:t>
      </w:r>
      <w:r w:rsidR="00F97166">
        <w:rPr>
          <w:rFonts w:ascii="Raleway" w:hAnsi="Raleway"/>
          <w:bCs/>
          <w:sz w:val="20"/>
          <w:szCs w:val="20"/>
        </w:rPr>
        <w:t>en la preparación de</w:t>
      </w:r>
      <w:r w:rsidR="006B0BA4">
        <w:rPr>
          <w:rFonts w:ascii="Raleway" w:hAnsi="Raleway"/>
          <w:bCs/>
          <w:sz w:val="20"/>
          <w:szCs w:val="20"/>
        </w:rPr>
        <w:t xml:space="preserve"> profesionistas para que apliquen sus conocimientos en el mundo real, dándoles conocimiento técnico experimental que complemente sus clases, pues la idea de un curso con un laboratorio virtual es fungir como complemento para la parte teórica (</w:t>
      </w:r>
      <w:proofErr w:type="spellStart"/>
      <w:r w:rsidR="006B0BA4" w:rsidRPr="00953ED8">
        <w:rPr>
          <w:rFonts w:ascii="Raleway" w:hAnsi="Raleway"/>
          <w:sz w:val="20"/>
          <w:szCs w:val="20"/>
        </w:rPr>
        <w:t>Budai</w:t>
      </w:r>
      <w:proofErr w:type="spellEnd"/>
      <w:r w:rsidR="006B0BA4" w:rsidRPr="00953ED8">
        <w:rPr>
          <w:rFonts w:ascii="Raleway" w:hAnsi="Raleway"/>
          <w:sz w:val="20"/>
          <w:szCs w:val="20"/>
        </w:rPr>
        <w:t xml:space="preserve"> &amp; </w:t>
      </w:r>
      <w:proofErr w:type="spellStart"/>
      <w:r w:rsidR="006B0BA4" w:rsidRPr="00953ED8">
        <w:rPr>
          <w:rFonts w:ascii="Raleway" w:hAnsi="Raleway"/>
          <w:sz w:val="20"/>
          <w:szCs w:val="20"/>
        </w:rPr>
        <w:t>Kuczmann</w:t>
      </w:r>
      <w:proofErr w:type="spellEnd"/>
      <w:r w:rsidR="006B0BA4" w:rsidRPr="00953ED8">
        <w:rPr>
          <w:rFonts w:ascii="Raleway" w:hAnsi="Raleway"/>
          <w:sz w:val="20"/>
          <w:szCs w:val="20"/>
        </w:rPr>
        <w:t>, 2018</w:t>
      </w:r>
      <w:r w:rsidR="006B0BA4">
        <w:rPr>
          <w:rFonts w:ascii="Raleway" w:hAnsi="Raleway"/>
          <w:bCs/>
          <w:sz w:val="20"/>
          <w:szCs w:val="20"/>
        </w:rPr>
        <w:t>).</w:t>
      </w:r>
    </w:p>
    <w:p w14:paraId="51B0C3B2" w14:textId="1565EB1F" w:rsidR="00B71064" w:rsidRDefault="004844E5" w:rsidP="00A83A86">
      <w:pPr>
        <w:jc w:val="both"/>
        <w:rPr>
          <w:rFonts w:ascii="Raleway" w:hAnsi="Raleway"/>
          <w:bCs/>
          <w:sz w:val="20"/>
          <w:szCs w:val="20"/>
        </w:rPr>
      </w:pPr>
      <w:r>
        <w:rPr>
          <w:rFonts w:ascii="Raleway" w:hAnsi="Raleway"/>
          <w:bCs/>
          <w:sz w:val="20"/>
          <w:szCs w:val="20"/>
        </w:rPr>
        <w:t>Generalmente el acceso a un laboratorio virtual no es directo, es decir, existe algún sistema de gestión donde el usuario sigue el flujo de un curso, o bien, simplemente selecciona uno o más laboratorios a realizar. Para que esto sea posible se necesitan algunos elementos, u</w:t>
      </w:r>
      <w:r w:rsidR="00B71064">
        <w:rPr>
          <w:rFonts w:ascii="Raleway" w:hAnsi="Raleway"/>
          <w:bCs/>
          <w:sz w:val="20"/>
          <w:szCs w:val="20"/>
        </w:rPr>
        <w:t>n</w:t>
      </w:r>
      <w:r>
        <w:rPr>
          <w:rFonts w:ascii="Raleway" w:hAnsi="Raleway"/>
          <w:bCs/>
          <w:sz w:val="20"/>
          <w:szCs w:val="20"/>
        </w:rPr>
        <w:t xml:space="preserve"> sistema de</w:t>
      </w:r>
      <w:r w:rsidR="00B71064">
        <w:rPr>
          <w:rFonts w:ascii="Raleway" w:hAnsi="Raleway"/>
          <w:bCs/>
          <w:sz w:val="20"/>
          <w:szCs w:val="20"/>
        </w:rPr>
        <w:t xml:space="preserve"> laboratorio</w:t>
      </w:r>
      <w:r>
        <w:rPr>
          <w:rFonts w:ascii="Raleway" w:hAnsi="Raleway"/>
          <w:bCs/>
          <w:sz w:val="20"/>
          <w:szCs w:val="20"/>
        </w:rPr>
        <w:t>s</w:t>
      </w:r>
      <w:r w:rsidR="00B71064">
        <w:rPr>
          <w:rFonts w:ascii="Raleway" w:hAnsi="Raleway"/>
          <w:bCs/>
          <w:sz w:val="20"/>
          <w:szCs w:val="20"/>
        </w:rPr>
        <w:t xml:space="preserve"> virtual</w:t>
      </w:r>
      <w:r>
        <w:rPr>
          <w:rFonts w:ascii="Raleway" w:hAnsi="Raleway"/>
          <w:bCs/>
          <w:sz w:val="20"/>
          <w:szCs w:val="20"/>
        </w:rPr>
        <w:t>es</w:t>
      </w:r>
      <w:r w:rsidR="00B71064">
        <w:rPr>
          <w:rFonts w:ascii="Raleway" w:hAnsi="Raleway"/>
          <w:bCs/>
          <w:sz w:val="20"/>
          <w:szCs w:val="20"/>
        </w:rPr>
        <w:t xml:space="preserve"> se conforma por ciertos componentes</w:t>
      </w:r>
      <w:r w:rsidR="00752839">
        <w:rPr>
          <w:rFonts w:ascii="Raleway" w:hAnsi="Raleway"/>
          <w:bCs/>
          <w:sz w:val="20"/>
          <w:szCs w:val="20"/>
        </w:rPr>
        <w:t>;</w:t>
      </w:r>
      <w:r w:rsidR="00B71064">
        <w:rPr>
          <w:rFonts w:ascii="Raleway" w:hAnsi="Raleway"/>
          <w:bCs/>
          <w:sz w:val="20"/>
          <w:szCs w:val="20"/>
        </w:rPr>
        <w:t xml:space="preserve"> Luengas et al. (2009) identifica </w:t>
      </w:r>
      <w:r w:rsidR="00DD1144">
        <w:rPr>
          <w:rFonts w:ascii="Raleway" w:hAnsi="Raleway"/>
          <w:bCs/>
          <w:sz w:val="20"/>
          <w:szCs w:val="20"/>
        </w:rPr>
        <w:t>tres</w:t>
      </w:r>
      <w:r w:rsidR="00B71064">
        <w:rPr>
          <w:rFonts w:ascii="Raleway" w:hAnsi="Raleway"/>
          <w:bCs/>
          <w:sz w:val="20"/>
          <w:szCs w:val="20"/>
        </w:rPr>
        <w:t xml:space="preserve"> componentes básicos: </w:t>
      </w:r>
      <w:r>
        <w:rPr>
          <w:rFonts w:ascii="Raleway" w:hAnsi="Raleway"/>
          <w:bCs/>
          <w:sz w:val="20"/>
          <w:szCs w:val="20"/>
        </w:rPr>
        <w:t>uno o más dispositivos de interacción, un dispositivo para la transmisión de la información</w:t>
      </w:r>
      <w:r w:rsidR="00DD1144">
        <w:rPr>
          <w:rFonts w:ascii="Raleway" w:hAnsi="Raleway"/>
          <w:bCs/>
          <w:sz w:val="20"/>
          <w:szCs w:val="20"/>
        </w:rPr>
        <w:t xml:space="preserve"> y un software de aplicación, para los cuales Stark et al. (2018) agrega otros dos: uno o más laboratorios virtuales y un servidor de laboratorio.</w:t>
      </w:r>
    </w:p>
    <w:p w14:paraId="08041820" w14:textId="42044167" w:rsidR="00DD1144" w:rsidRDefault="0058340A" w:rsidP="00A83A86">
      <w:pPr>
        <w:jc w:val="both"/>
        <w:rPr>
          <w:rFonts w:ascii="Raleway" w:hAnsi="Raleway"/>
          <w:bCs/>
          <w:sz w:val="20"/>
          <w:szCs w:val="20"/>
        </w:rPr>
      </w:pPr>
      <w:r>
        <w:rPr>
          <w:rFonts w:ascii="Raleway" w:hAnsi="Raleway"/>
          <w:bCs/>
          <w:sz w:val="20"/>
          <w:szCs w:val="20"/>
        </w:rPr>
        <w:t xml:space="preserve">Partiendo </w:t>
      </w:r>
      <w:r w:rsidR="00F257C6">
        <w:rPr>
          <w:rFonts w:ascii="Raleway" w:hAnsi="Raleway"/>
          <w:bCs/>
          <w:sz w:val="20"/>
          <w:szCs w:val="20"/>
        </w:rPr>
        <w:t>del</w:t>
      </w:r>
      <w:r>
        <w:rPr>
          <w:rFonts w:ascii="Raleway" w:hAnsi="Raleway"/>
          <w:bCs/>
          <w:sz w:val="20"/>
          <w:szCs w:val="20"/>
        </w:rPr>
        <w:t xml:space="preserve"> punto de vista del usuario, un ejemplo típico</w:t>
      </w:r>
      <w:r w:rsidR="008C1523">
        <w:rPr>
          <w:rFonts w:ascii="Raleway" w:hAnsi="Raleway"/>
          <w:bCs/>
          <w:sz w:val="20"/>
          <w:szCs w:val="20"/>
        </w:rPr>
        <w:t xml:space="preserve"> de lo anterior</w:t>
      </w:r>
      <w:r>
        <w:rPr>
          <w:rFonts w:ascii="Raleway" w:hAnsi="Raleway"/>
          <w:bCs/>
          <w:sz w:val="20"/>
          <w:szCs w:val="20"/>
        </w:rPr>
        <w:t xml:space="preserve"> sería </w:t>
      </w:r>
      <w:r w:rsidR="00F257C6">
        <w:rPr>
          <w:rFonts w:ascii="Raleway" w:hAnsi="Raleway"/>
          <w:bCs/>
          <w:sz w:val="20"/>
          <w:szCs w:val="20"/>
        </w:rPr>
        <w:t xml:space="preserve">una aplicación web </w:t>
      </w:r>
      <w:r w:rsidR="00F257C6">
        <w:rPr>
          <w:rFonts w:ascii="Raleway" w:hAnsi="Raleway"/>
          <w:bCs/>
          <w:sz w:val="20"/>
          <w:szCs w:val="20"/>
        </w:rPr>
        <w:t>(pg. un LMS)</w:t>
      </w:r>
      <w:r w:rsidR="00F257C6">
        <w:rPr>
          <w:rFonts w:ascii="Raleway" w:hAnsi="Raleway"/>
          <w:bCs/>
          <w:sz w:val="20"/>
          <w:szCs w:val="20"/>
        </w:rPr>
        <w:t xml:space="preserve"> como software de aplicación, una interfaz web que permita realizar laboratorios virtuales</w:t>
      </w:r>
      <w:r w:rsidR="00A146E4">
        <w:rPr>
          <w:rFonts w:ascii="Raleway" w:hAnsi="Raleway"/>
          <w:bCs/>
          <w:sz w:val="20"/>
          <w:szCs w:val="20"/>
        </w:rPr>
        <w:t>, el teclado, ratón, bocinas y display de una PC como dispositivos de interacción</w:t>
      </w:r>
      <w:r w:rsidR="00B70559">
        <w:rPr>
          <w:rFonts w:ascii="Raleway" w:hAnsi="Raleway"/>
          <w:bCs/>
          <w:sz w:val="20"/>
          <w:szCs w:val="20"/>
        </w:rPr>
        <w:t xml:space="preserve"> enlazados directamente a la máquina y un par de servidores remotos, los cuales podrían estar dedicados uno al sistema de gestión y el otro meramente al control de los laboratorios virtuales incluidos y utilizados por los estudiantes.</w:t>
      </w:r>
    </w:p>
    <w:p w14:paraId="4E8C51B5" w14:textId="3E941352" w:rsidR="00815658" w:rsidRDefault="00F76722" w:rsidP="00A83A86">
      <w:pPr>
        <w:jc w:val="both"/>
        <w:rPr>
          <w:rFonts w:ascii="Raleway" w:hAnsi="Raleway"/>
          <w:bCs/>
          <w:sz w:val="20"/>
          <w:szCs w:val="20"/>
        </w:rPr>
      </w:pPr>
      <w:r>
        <w:rPr>
          <w:rFonts w:ascii="Raleway" w:hAnsi="Raleway"/>
          <w:bCs/>
          <w:sz w:val="20"/>
          <w:szCs w:val="20"/>
        </w:rPr>
        <w:lastRenderedPageBreak/>
        <w:t>Por definición, se sabe que las prácticas o experimentos que se llev</w:t>
      </w:r>
      <w:r w:rsidR="00815658">
        <w:rPr>
          <w:rFonts w:ascii="Raleway" w:hAnsi="Raleway"/>
          <w:bCs/>
          <w:sz w:val="20"/>
          <w:szCs w:val="20"/>
        </w:rPr>
        <w:t>a</w:t>
      </w:r>
      <w:r>
        <w:rPr>
          <w:rFonts w:ascii="Raleway" w:hAnsi="Raleway"/>
          <w:bCs/>
          <w:sz w:val="20"/>
          <w:szCs w:val="20"/>
        </w:rPr>
        <w:t xml:space="preserve">n a cabo mediante un laboratorio virtual no son reales, </w:t>
      </w:r>
      <w:r w:rsidR="00A31841">
        <w:rPr>
          <w:rFonts w:ascii="Raleway" w:hAnsi="Raleway"/>
          <w:bCs/>
          <w:sz w:val="20"/>
          <w:szCs w:val="20"/>
        </w:rPr>
        <w:t xml:space="preserve">los ambientes y todos los elementos 3D que lo componen son representaciones digitales, artificiales, </w:t>
      </w:r>
      <w:r w:rsidR="00815658">
        <w:rPr>
          <w:rFonts w:ascii="Raleway" w:hAnsi="Raleway"/>
          <w:bCs/>
          <w:sz w:val="20"/>
          <w:szCs w:val="20"/>
        </w:rPr>
        <w:t>mismos que a pesar de contar con la posibilidad de ser tan complejos como se desee, pudiendo conseguir una alta fidelidad, son un tanto suaves con los estudiantes, pues pueden llevar a que estos pasen por alto algunas consideraciones importantes.</w:t>
      </w:r>
    </w:p>
    <w:p w14:paraId="51B60E73" w14:textId="75F2AF29" w:rsidR="00815658" w:rsidRDefault="00AE4250" w:rsidP="00A83A86">
      <w:pPr>
        <w:jc w:val="both"/>
        <w:rPr>
          <w:rFonts w:ascii="Raleway" w:hAnsi="Raleway"/>
          <w:bCs/>
          <w:sz w:val="20"/>
          <w:szCs w:val="20"/>
        </w:rPr>
      </w:pPr>
      <w:r>
        <w:rPr>
          <w:rFonts w:ascii="Raleway" w:hAnsi="Raleway"/>
          <w:bCs/>
          <w:sz w:val="20"/>
          <w:szCs w:val="20"/>
        </w:rPr>
        <w:t xml:space="preserve">Tal es el caso de la seguridad, cuando un estudiante ingresa a un laboratorio físico para realizar experimentos químicos o practicar con ciertos componentes de hardware, este debe ponerse una bata, utilizar gafas, guantes, o acatar reglas del laboratorio para evitar eventos desafortunados, sin embargo, estas consideraciones pueden fácilmente ser ignoradas en un laboratorio virtual. Los laboratorios virtuales son excelentes complementos, pues permiten </w:t>
      </w:r>
      <w:r w:rsidR="003F7AC0">
        <w:rPr>
          <w:rFonts w:ascii="Raleway" w:hAnsi="Raleway"/>
          <w:bCs/>
          <w:sz w:val="20"/>
          <w:szCs w:val="20"/>
        </w:rPr>
        <w:t>realizar variaciones de un mismo experimento sin exponerse a riesgos antes de intentar con equipamiento real (</w:t>
      </w:r>
      <w:r w:rsidR="003F7AC0">
        <w:rPr>
          <w:rFonts w:ascii="Raleway" w:hAnsi="Raleway"/>
          <w:bCs/>
          <w:sz w:val="20"/>
          <w:szCs w:val="20"/>
        </w:rPr>
        <w:t>Stark et al. 2018</w:t>
      </w:r>
      <w:r w:rsidR="003F7AC0">
        <w:rPr>
          <w:rFonts w:ascii="Raleway" w:hAnsi="Raleway"/>
          <w:bCs/>
          <w:sz w:val="20"/>
          <w:szCs w:val="20"/>
        </w:rPr>
        <w:t>).</w:t>
      </w:r>
    </w:p>
    <w:p w14:paraId="7A36BD6A" w14:textId="31C7D64D" w:rsidR="003F7AC0" w:rsidRPr="0058340A" w:rsidRDefault="003F7AC0" w:rsidP="00A83A86">
      <w:pPr>
        <w:jc w:val="both"/>
        <w:rPr>
          <w:rFonts w:ascii="Raleway" w:hAnsi="Raleway"/>
          <w:bCs/>
          <w:sz w:val="20"/>
          <w:szCs w:val="20"/>
        </w:rPr>
      </w:pPr>
      <w:r>
        <w:rPr>
          <w:rFonts w:ascii="Raleway" w:hAnsi="Raleway"/>
          <w:bCs/>
          <w:sz w:val="20"/>
          <w:szCs w:val="20"/>
        </w:rPr>
        <w:t>[alternativa de prácticas</w:t>
      </w:r>
      <w:bookmarkStart w:id="5" w:name="_GoBack"/>
      <w:bookmarkEnd w:id="5"/>
      <w:r>
        <w:rPr>
          <w:rFonts w:ascii="Raleway" w:hAnsi="Raleway"/>
          <w:bCs/>
          <w:sz w:val="20"/>
          <w:szCs w:val="20"/>
        </w:rPr>
        <w:t>… operaciones inapropiadas]</w:t>
      </w:r>
    </w:p>
    <w:p w14:paraId="05B87429" w14:textId="10871A01" w:rsidR="00B72251" w:rsidRDefault="00B72251" w:rsidP="00316081">
      <w:pPr>
        <w:pStyle w:val="Ttulo2"/>
        <w:numPr>
          <w:ilvl w:val="1"/>
          <w:numId w:val="1"/>
        </w:numPr>
        <w:rPr>
          <w:sz w:val="32"/>
          <w:szCs w:val="32"/>
        </w:rPr>
      </w:pPr>
      <w:bookmarkStart w:id="6" w:name="_Toc18279624"/>
      <w:r w:rsidRPr="00B72251">
        <w:rPr>
          <w:sz w:val="32"/>
          <w:szCs w:val="32"/>
        </w:rPr>
        <w:t>Sistemas de gestión de cursos.</w:t>
      </w:r>
      <w:bookmarkEnd w:id="6"/>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que tienen la capacidad para resolver o apoyar problemas como el de acceso, debido a la falta de utilidad de espacios físicos, involucrando tiempos y profesores.</w:t>
      </w:r>
    </w:p>
    <w:p w14:paraId="49B98671" w14:textId="0F47EC8E"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 menciona que</w:t>
      </w:r>
      <w:r>
        <w:rPr>
          <w:rFonts w:ascii="Raleway" w:hAnsi="Raleway"/>
          <w:sz w:val="20"/>
          <w:szCs w:val="20"/>
        </w:rPr>
        <w:t xml:space="preserve"> incluso el tiempo de aprendizaje puede disminuir a un 50% y la taza de retención aumenta con este modelo de aprendizaje</w:t>
      </w:r>
      <w:r w:rsidR="00BA487B">
        <w:rPr>
          <w:rFonts w:ascii="Raleway" w:hAnsi="Raleway"/>
          <w:sz w:val="20"/>
          <w:szCs w:val="20"/>
        </w:rPr>
        <w:t xml:space="preserve"> (2002)</w:t>
      </w:r>
      <w:r>
        <w:rPr>
          <w:rFonts w:ascii="Raleway" w:hAnsi="Raleway"/>
          <w:sz w:val="20"/>
          <w:szCs w:val="20"/>
        </w:rPr>
        <w:t>.</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361066F"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Los LMS (</w:t>
      </w:r>
      <w:proofErr w:type="spellStart"/>
      <w:r w:rsidRPr="003E728E">
        <w:rPr>
          <w:rFonts w:ascii="Raleway" w:hAnsi="Raleway"/>
          <w:sz w:val="20"/>
          <w:szCs w:val="20"/>
        </w:rPr>
        <w:t>Learning</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CMS (</w:t>
      </w:r>
      <w:proofErr w:type="spellStart"/>
      <w:r w:rsidRPr="003E728E">
        <w:rPr>
          <w:rFonts w:ascii="Raleway" w:hAnsi="Raleway"/>
          <w:sz w:val="20"/>
          <w:szCs w:val="20"/>
        </w:rPr>
        <w:t>Course</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xml:space="preserve">) o VLE (Virtual </w:t>
      </w:r>
      <w:proofErr w:type="spellStart"/>
      <w:r w:rsidRPr="003E728E">
        <w:rPr>
          <w:rFonts w:ascii="Raleway" w:hAnsi="Raleway"/>
          <w:sz w:val="20"/>
          <w:szCs w:val="20"/>
        </w:rPr>
        <w:t>Learning</w:t>
      </w:r>
      <w:proofErr w:type="spellEnd"/>
      <w:r w:rsidRPr="003E728E">
        <w:rPr>
          <w:rFonts w:ascii="Raleway" w:hAnsi="Raleway"/>
          <w:sz w:val="20"/>
          <w:szCs w:val="20"/>
        </w:rPr>
        <w:t xml:space="preserve"> </w:t>
      </w:r>
      <w:proofErr w:type="spellStart"/>
      <w:r w:rsidRPr="003E728E">
        <w:rPr>
          <w:rFonts w:ascii="Raleway" w:hAnsi="Raleway"/>
          <w:sz w:val="20"/>
          <w:szCs w:val="20"/>
        </w:rPr>
        <w:t>Environment</w:t>
      </w:r>
      <w:proofErr w:type="spellEnd"/>
      <w:r w:rsidRPr="003E728E">
        <w:rPr>
          <w:rFonts w:ascii="Raleway" w:hAnsi="Raleway"/>
          <w:sz w:val="20"/>
          <w:szCs w:val="20"/>
        </w:rPr>
        <w:t xml:space="preserve">)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 xml:space="preserve">según Coates, </w:t>
      </w:r>
      <w:r w:rsidR="002D351A">
        <w:rPr>
          <w:rFonts w:ascii="Raleway" w:hAnsi="Raleway"/>
          <w:sz w:val="20"/>
          <w:szCs w:val="20"/>
        </w:rPr>
        <w:lastRenderedPageBreak/>
        <w:t xml:space="preserve">James, &amp; Baldwin,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w:t>
      </w:r>
      <w:r w:rsidR="002D351A">
        <w:rPr>
          <w:rFonts w:ascii="Raleway" w:hAnsi="Raleway"/>
          <w:sz w:val="20"/>
          <w:szCs w:val="20"/>
        </w:rPr>
        <w:t xml:space="preserve"> (2005)</w:t>
      </w:r>
      <w:r>
        <w:rPr>
          <w:rFonts w:ascii="Raleway" w:hAnsi="Raleway"/>
          <w:sz w:val="20"/>
          <w:szCs w:val="20"/>
        </w:rPr>
        <w:t>.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w:t>
      </w:r>
      <w:proofErr w:type="spellStart"/>
      <w:r w:rsidR="00FF5673" w:rsidRPr="00B6309B">
        <w:rPr>
          <w:rFonts w:ascii="Raleway" w:hAnsi="Raleway"/>
          <w:sz w:val="20"/>
          <w:szCs w:val="20"/>
        </w:rPr>
        <w:t>Tretinjak</w:t>
      </w:r>
      <w:proofErr w:type="spellEnd"/>
      <w:r w:rsidR="00FF5673" w:rsidRPr="00B6309B">
        <w:rPr>
          <w:rFonts w:ascii="Raleway" w:hAnsi="Raleway"/>
          <w:sz w:val="20"/>
          <w:szCs w:val="20"/>
        </w:rPr>
        <w:t>,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w:t>
      </w:r>
      <w:proofErr w:type="spellStart"/>
      <w:r w:rsidRPr="00F732C1">
        <w:rPr>
          <w:rFonts w:ascii="Raleway" w:hAnsi="Raleway"/>
          <w:sz w:val="20"/>
          <w:szCs w:val="20"/>
        </w:rPr>
        <w:t>Awang</w:t>
      </w:r>
      <w:proofErr w:type="spellEnd"/>
      <w:r w:rsidRPr="00F732C1">
        <w:rPr>
          <w:rFonts w:ascii="Raleway" w:hAnsi="Raleway"/>
          <w:sz w:val="20"/>
          <w:szCs w:val="20"/>
        </w:rPr>
        <w:t xml:space="preserve"> &amp; </w:t>
      </w:r>
      <w:proofErr w:type="spellStart"/>
      <w:r w:rsidRPr="00F732C1">
        <w:rPr>
          <w:rFonts w:ascii="Raleway" w:hAnsi="Raleway"/>
          <w:sz w:val="20"/>
          <w:szCs w:val="20"/>
        </w:rPr>
        <w:t>Darus</w:t>
      </w:r>
      <w:proofErr w:type="spellEnd"/>
      <w:r w:rsidRPr="00F732C1">
        <w:rPr>
          <w:rFonts w:ascii="Raleway" w:hAnsi="Raleway"/>
          <w:sz w:val="20"/>
          <w:szCs w:val="20"/>
        </w:rPr>
        <w:t>,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 xml:space="preserve">(Aydin &amp; </w:t>
      </w:r>
      <w:proofErr w:type="spellStart"/>
      <w:r w:rsidR="00FF5673" w:rsidRPr="009035B2">
        <w:rPr>
          <w:rFonts w:ascii="Raleway" w:hAnsi="Raleway"/>
          <w:sz w:val="20"/>
          <w:szCs w:val="20"/>
        </w:rPr>
        <w:t>Tirkes</w:t>
      </w:r>
      <w:proofErr w:type="spellEnd"/>
      <w:r w:rsidR="00FF5673" w:rsidRPr="009035B2">
        <w:rPr>
          <w:rFonts w:ascii="Raleway" w:hAnsi="Raleway"/>
          <w:sz w:val="20"/>
          <w:szCs w:val="20"/>
        </w:rPr>
        <w:t>,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3E0AF8C6" w:rsidR="002519C3" w:rsidRDefault="002519C3" w:rsidP="002519C3">
      <w:pPr>
        <w:pStyle w:val="Ttulo3"/>
        <w:numPr>
          <w:ilvl w:val="2"/>
          <w:numId w:val="1"/>
        </w:numPr>
        <w:rPr>
          <w:rFonts w:ascii="Raleway" w:hAnsi="Raleway"/>
          <w:color w:val="auto"/>
          <w:sz w:val="28"/>
          <w:szCs w:val="28"/>
        </w:rPr>
      </w:pPr>
      <w:bookmarkStart w:id="7" w:name="_Toc18279625"/>
      <w:r w:rsidRPr="002519C3">
        <w:rPr>
          <w:rFonts w:ascii="Raleway" w:hAnsi="Raleway"/>
          <w:color w:val="auto"/>
          <w:sz w:val="28"/>
          <w:szCs w:val="28"/>
        </w:rPr>
        <w:t>Evolución del internet y la instrucción por computadora.</w:t>
      </w:r>
      <w:bookmarkEnd w:id="7"/>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w:t>
      </w:r>
      <w:proofErr w:type="spellStart"/>
      <w:r>
        <w:rPr>
          <w:rFonts w:ascii="Raleway" w:hAnsi="Raleway"/>
          <w:sz w:val="20"/>
          <w:szCs w:val="20"/>
        </w:rPr>
        <w:t>Computed</w:t>
      </w:r>
      <w:proofErr w:type="spellEnd"/>
      <w:r>
        <w:rPr>
          <w:rFonts w:ascii="Raleway" w:hAnsi="Raleway"/>
          <w:sz w:val="20"/>
          <w:szCs w:val="20"/>
        </w:rPr>
        <w:t xml:space="preserve"> </w:t>
      </w:r>
      <w:proofErr w:type="spellStart"/>
      <w:r>
        <w:rPr>
          <w:rFonts w:ascii="Raleway" w:hAnsi="Raleway"/>
          <w:sz w:val="20"/>
          <w:szCs w:val="20"/>
        </w:rPr>
        <w:t>Based</w:t>
      </w:r>
      <w:proofErr w:type="spellEnd"/>
      <w:r>
        <w:rPr>
          <w:rFonts w:ascii="Raleway" w:hAnsi="Raleway"/>
          <w:sz w:val="20"/>
          <w:szCs w:val="20"/>
        </w:rPr>
        <w:t xml:space="preserve"> </w:t>
      </w:r>
      <w:proofErr w:type="spellStart"/>
      <w:r>
        <w:rPr>
          <w:rFonts w:ascii="Raleway" w:hAnsi="Raleway"/>
          <w:sz w:val="20"/>
          <w:szCs w:val="20"/>
        </w:rPr>
        <w:t>Instruction</w:t>
      </w:r>
      <w:proofErr w:type="spellEnd"/>
      <w:r>
        <w:rPr>
          <w:rFonts w:ascii="Raleway" w:hAnsi="Raleway"/>
          <w:sz w:val="20"/>
          <w:szCs w:val="20"/>
        </w:rPr>
        <w:t xml:space="preserve">) por sus siglas en inglés. CBI buscó la automatización de nociones simples de </w:t>
      </w:r>
      <w:r>
        <w:rPr>
          <w:rFonts w:ascii="Raleway" w:hAnsi="Raleway"/>
          <w:sz w:val="20"/>
          <w:szCs w:val="20"/>
        </w:rPr>
        <w:lastRenderedPageBreak/>
        <w:t>aprendizaje, llegando a desarrollar métodos instruccionales efectivos</w:t>
      </w:r>
      <w:r w:rsidR="00DB7A1A">
        <w:rPr>
          <w:rFonts w:ascii="Raleway" w:hAnsi="Raleway"/>
          <w:sz w:val="20"/>
          <w:szCs w:val="20"/>
        </w:rPr>
        <w:t xml:space="preserve"> (</w:t>
      </w:r>
      <w:proofErr w:type="spellStart"/>
      <w:r w:rsidR="00DB7A1A">
        <w:rPr>
          <w:rFonts w:ascii="Raleway" w:hAnsi="Raleway"/>
          <w:sz w:val="20"/>
          <w:szCs w:val="20"/>
        </w:rPr>
        <w:t>Advanced</w:t>
      </w:r>
      <w:proofErr w:type="spellEnd"/>
      <w:r w:rsidR="00DB7A1A">
        <w:rPr>
          <w:rFonts w:ascii="Raleway" w:hAnsi="Raleway"/>
          <w:sz w:val="20"/>
          <w:szCs w:val="20"/>
        </w:rPr>
        <w:t xml:space="preserve"> </w:t>
      </w:r>
      <w:proofErr w:type="spellStart"/>
      <w:r w:rsidR="00DB7A1A">
        <w:rPr>
          <w:rFonts w:ascii="Raleway" w:hAnsi="Raleway"/>
          <w:sz w:val="20"/>
          <w:szCs w:val="20"/>
        </w:rPr>
        <w:t>Distribute</w:t>
      </w:r>
      <w:proofErr w:type="spellEnd"/>
      <w:r w:rsidR="00DB7A1A">
        <w:rPr>
          <w:rFonts w:ascii="Raleway" w:hAnsi="Raleway"/>
          <w:sz w:val="20"/>
          <w:szCs w:val="20"/>
        </w:rPr>
        <w:t xml:space="preserve"> </w:t>
      </w:r>
      <w:proofErr w:type="spellStart"/>
      <w:r w:rsidR="00DB7A1A">
        <w:rPr>
          <w:rFonts w:ascii="Raleway" w:hAnsi="Raleway"/>
          <w:sz w:val="20"/>
          <w:szCs w:val="20"/>
        </w:rPr>
        <w:t>Learning</w:t>
      </w:r>
      <w:proofErr w:type="spellEnd"/>
      <w:r w:rsidR="00DB7A1A">
        <w:rPr>
          <w:rFonts w:ascii="Raleway" w:hAnsi="Raleway"/>
          <w:sz w:val="20"/>
          <w:szCs w:val="20"/>
        </w:rPr>
        <w:t xml:space="preserve"> </w:t>
      </w:r>
      <w:proofErr w:type="spellStart"/>
      <w:r w:rsidR="00DB7A1A">
        <w:rPr>
          <w:rFonts w:ascii="Raleway" w:hAnsi="Raleway"/>
          <w:sz w:val="20"/>
          <w:szCs w:val="20"/>
        </w:rPr>
        <w:t>Initiative</w:t>
      </w:r>
      <w:proofErr w:type="spellEnd"/>
      <w:r w:rsidR="00DB7A1A">
        <w:rPr>
          <w:rFonts w:ascii="Raleway" w:hAnsi="Raleway"/>
          <w:sz w:val="20"/>
          <w:szCs w:val="20"/>
        </w:rPr>
        <w:t>,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w:t>
      </w:r>
      <w:proofErr w:type="spellStart"/>
      <w:r>
        <w:rPr>
          <w:rFonts w:ascii="Raleway" w:hAnsi="Raleway"/>
          <w:sz w:val="20"/>
          <w:szCs w:val="20"/>
        </w:rPr>
        <w:t>Information</w:t>
      </w:r>
      <w:proofErr w:type="spellEnd"/>
      <w:r>
        <w:rPr>
          <w:rFonts w:ascii="Raleway" w:hAnsi="Raleway"/>
          <w:sz w:val="20"/>
          <w:szCs w:val="20"/>
        </w:rPr>
        <w:t xml:space="preserve"> </w:t>
      </w:r>
      <w:proofErr w:type="spellStart"/>
      <w:r>
        <w:rPr>
          <w:rFonts w:ascii="Raleway" w:hAnsi="Raleway"/>
          <w:sz w:val="20"/>
          <w:szCs w:val="20"/>
        </w:rPr>
        <w:t>Structure</w:t>
      </w:r>
      <w:proofErr w:type="spellEnd"/>
      <w:r>
        <w:rPr>
          <w:rFonts w:ascii="Raleway" w:hAnsi="Raleway"/>
          <w:sz w:val="20"/>
          <w:szCs w:val="20"/>
        </w:rPr>
        <w:t xml:space="preserve"> - </w:t>
      </w:r>
      <w:proofErr w:type="spellStart"/>
      <w:r>
        <w:rPr>
          <w:rFonts w:ascii="Raleway" w:hAnsi="Raleway"/>
          <w:sz w:val="20"/>
          <w:szCs w:val="20"/>
        </w:rPr>
        <w:t>Oriented</w:t>
      </w:r>
      <w:proofErr w:type="spellEnd"/>
      <w:r>
        <w:rPr>
          <w:rFonts w:ascii="Raleway" w:hAnsi="Raleway"/>
          <w:sz w:val="20"/>
          <w:szCs w:val="20"/>
        </w:rPr>
        <w:t>)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w:t>
      </w:r>
      <w:proofErr w:type="spellStart"/>
      <w:r w:rsidR="00E73113">
        <w:rPr>
          <w:rFonts w:ascii="Raleway" w:hAnsi="Raleway"/>
          <w:sz w:val="20"/>
          <w:szCs w:val="20"/>
        </w:rPr>
        <w:t>Advanced</w:t>
      </w:r>
      <w:proofErr w:type="spellEnd"/>
      <w:r w:rsidR="00E73113">
        <w:rPr>
          <w:rFonts w:ascii="Raleway" w:hAnsi="Raleway"/>
          <w:sz w:val="20"/>
          <w:szCs w:val="20"/>
        </w:rPr>
        <w:t xml:space="preserve"> </w:t>
      </w:r>
      <w:proofErr w:type="spellStart"/>
      <w:r w:rsidR="00E73113">
        <w:rPr>
          <w:rFonts w:ascii="Raleway" w:hAnsi="Raleway"/>
          <w:sz w:val="20"/>
          <w:szCs w:val="20"/>
        </w:rPr>
        <w:t>Distribute</w:t>
      </w:r>
      <w:proofErr w:type="spellEnd"/>
      <w:r w:rsidR="00E73113">
        <w:rPr>
          <w:rFonts w:ascii="Raleway" w:hAnsi="Raleway"/>
          <w:sz w:val="20"/>
          <w:szCs w:val="20"/>
        </w:rPr>
        <w:t xml:space="preserve"> </w:t>
      </w:r>
      <w:proofErr w:type="spellStart"/>
      <w:r w:rsidR="00E73113">
        <w:rPr>
          <w:rFonts w:ascii="Raleway" w:hAnsi="Raleway"/>
          <w:sz w:val="20"/>
          <w:szCs w:val="20"/>
        </w:rPr>
        <w:t>Learning</w:t>
      </w:r>
      <w:proofErr w:type="spellEnd"/>
      <w:r w:rsidR="00E73113">
        <w:rPr>
          <w:rFonts w:ascii="Raleway" w:hAnsi="Raleway"/>
          <w:sz w:val="20"/>
          <w:szCs w:val="20"/>
        </w:rPr>
        <w:t xml:space="preserve"> </w:t>
      </w:r>
      <w:proofErr w:type="spellStart"/>
      <w:r w:rsidR="00E73113">
        <w:rPr>
          <w:rFonts w:ascii="Raleway" w:hAnsi="Raleway"/>
          <w:sz w:val="20"/>
          <w:szCs w:val="20"/>
        </w:rPr>
        <w:t>Initiative</w:t>
      </w:r>
      <w:proofErr w:type="spellEnd"/>
      <w:r w:rsidR="00E73113">
        <w:rPr>
          <w:rFonts w:ascii="Raleway" w:hAnsi="Raleway"/>
          <w:sz w:val="20"/>
          <w:szCs w:val="20"/>
        </w:rPr>
        <w:t>,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proofErr w:type="spellStart"/>
      <w:r w:rsidRPr="00904A11">
        <w:rPr>
          <w:rFonts w:ascii="Raleway" w:hAnsi="Raleway"/>
          <w:i/>
          <w:sz w:val="20"/>
          <w:szCs w:val="20"/>
        </w:rPr>
        <w:t>World</w:t>
      </w:r>
      <w:proofErr w:type="spellEnd"/>
      <w:r w:rsidRPr="00904A11">
        <w:rPr>
          <w:rFonts w:ascii="Raleway" w:hAnsi="Raleway"/>
          <w:i/>
          <w:sz w:val="20"/>
          <w:szCs w:val="20"/>
        </w:rPr>
        <w:t xml:space="preserve">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10120BF4" w:rsidR="00B957E0" w:rsidRDefault="00B957E0" w:rsidP="00B957E0">
      <w:pPr>
        <w:pStyle w:val="Ttulo3"/>
        <w:numPr>
          <w:ilvl w:val="2"/>
          <w:numId w:val="1"/>
        </w:numPr>
        <w:rPr>
          <w:rFonts w:ascii="Raleway" w:hAnsi="Raleway"/>
          <w:color w:val="auto"/>
          <w:sz w:val="28"/>
          <w:szCs w:val="28"/>
        </w:rPr>
      </w:pPr>
      <w:bookmarkStart w:id="8" w:name="_Toc18279626"/>
      <w:r w:rsidRPr="00B957E0">
        <w:rPr>
          <w:rFonts w:ascii="Raleway" w:hAnsi="Raleway"/>
          <w:color w:val="auto"/>
          <w:sz w:val="28"/>
          <w:szCs w:val="28"/>
        </w:rPr>
        <w:t>Características</w:t>
      </w:r>
      <w:r w:rsidR="00157509">
        <w:rPr>
          <w:rFonts w:ascii="Raleway" w:hAnsi="Raleway"/>
          <w:color w:val="auto"/>
          <w:sz w:val="28"/>
          <w:szCs w:val="28"/>
        </w:rPr>
        <w:t xml:space="preserve"> de LMS</w:t>
      </w:r>
      <w:r w:rsidRPr="00B957E0">
        <w:rPr>
          <w:rFonts w:ascii="Raleway" w:hAnsi="Raleway"/>
          <w:color w:val="auto"/>
          <w:sz w:val="28"/>
          <w:szCs w:val="28"/>
        </w:rPr>
        <w:t>.</w:t>
      </w:r>
      <w:bookmarkEnd w:id="8"/>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 xml:space="preserve">Con respecto al contenido de aprendizaje, los tutores pueden adaptar los materiales de clase para presentarlos dentro de un LMS, pueden crear actividades con una descripción, documentos relacionados y contenido multimedia variado, tal como instrucciones textuales o en video, </w:t>
      </w:r>
      <w:r>
        <w:rPr>
          <w:rFonts w:ascii="Raleway" w:hAnsi="Raleway"/>
          <w:sz w:val="20"/>
          <w:szCs w:val="20"/>
        </w:rPr>
        <w:lastRenderedPageBreak/>
        <w:t>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977722F" w:rsidR="007D2D92" w:rsidRDefault="007D2D92" w:rsidP="007D2D92">
      <w:pPr>
        <w:pStyle w:val="Ttulo3"/>
        <w:numPr>
          <w:ilvl w:val="2"/>
          <w:numId w:val="1"/>
        </w:numPr>
        <w:rPr>
          <w:rFonts w:ascii="Raleway" w:hAnsi="Raleway"/>
          <w:color w:val="auto"/>
          <w:sz w:val="28"/>
          <w:szCs w:val="28"/>
        </w:rPr>
      </w:pPr>
      <w:bookmarkStart w:id="9" w:name="_Toc18279627"/>
      <w:r w:rsidRPr="007D2D92">
        <w:rPr>
          <w:rFonts w:ascii="Raleway" w:hAnsi="Raleway"/>
          <w:color w:val="auto"/>
          <w:sz w:val="28"/>
          <w:szCs w:val="28"/>
        </w:rPr>
        <w:t>Empleo de LMS.</w:t>
      </w:r>
      <w:bookmarkEnd w:id="9"/>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 xml:space="preserve">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w:t>
      </w:r>
      <w:r>
        <w:rPr>
          <w:rFonts w:ascii="Raleway" w:hAnsi="Raleway"/>
          <w:sz w:val="20"/>
          <w:szCs w:val="20"/>
        </w:rPr>
        <w:lastRenderedPageBreak/>
        <w:t>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8261750" w:rsidR="00E47EE4" w:rsidRDefault="00E47EE4" w:rsidP="00E47EE4">
      <w:pPr>
        <w:pStyle w:val="Prrafodelista"/>
        <w:numPr>
          <w:ilvl w:val="2"/>
          <w:numId w:val="1"/>
        </w:numPr>
        <w:jc w:val="both"/>
        <w:rPr>
          <w:rFonts w:ascii="Raleway" w:hAnsi="Raleway"/>
          <w:sz w:val="20"/>
          <w:szCs w:val="20"/>
        </w:rPr>
      </w:pPr>
      <w:bookmarkStart w:id="10" w:name="_Toc18279628"/>
      <w:r w:rsidRPr="00A933A5">
        <w:rPr>
          <w:rStyle w:val="Ttulo3Car"/>
          <w:rFonts w:ascii="Raleway" w:hAnsi="Raleway"/>
          <w:color w:val="auto"/>
        </w:rPr>
        <w:t>Análisis de LMS</w:t>
      </w:r>
      <w:bookmarkEnd w:id="10"/>
      <w:r>
        <w:rPr>
          <w:rFonts w:ascii="Raleway" w:hAnsi="Raleway"/>
          <w:sz w:val="20"/>
          <w:szCs w:val="20"/>
        </w:rPr>
        <w:t>.</w:t>
      </w:r>
    </w:p>
    <w:p w14:paraId="7A81831D" w14:textId="77777777"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w:t>
      </w:r>
      <w:proofErr w:type="spellStart"/>
      <w:r>
        <w:rPr>
          <w:rFonts w:ascii="Raleway" w:hAnsi="Raleway"/>
          <w:sz w:val="20"/>
          <w:szCs w:val="20"/>
        </w:rPr>
        <w:t>Topclass</w:t>
      </w:r>
      <w:proofErr w:type="spellEnd"/>
      <w:r>
        <w:rPr>
          <w:rFonts w:ascii="Raleway" w:hAnsi="Raleway"/>
          <w:sz w:val="20"/>
          <w:szCs w:val="20"/>
        </w:rPr>
        <w:t xml:space="preserve">, </w:t>
      </w:r>
      <w:proofErr w:type="spellStart"/>
      <w:r>
        <w:rPr>
          <w:rFonts w:ascii="Raleway" w:hAnsi="Raleway"/>
          <w:sz w:val="20"/>
          <w:szCs w:val="20"/>
        </w:rPr>
        <w:t>Firstclass</w:t>
      </w:r>
      <w:proofErr w:type="spellEnd"/>
      <w:r>
        <w:rPr>
          <w:rFonts w:ascii="Raleway" w:hAnsi="Raleway"/>
          <w:sz w:val="20"/>
          <w:szCs w:val="20"/>
        </w:rPr>
        <w:t xml:space="preserve">, </w:t>
      </w:r>
      <w:proofErr w:type="spellStart"/>
      <w:r>
        <w:rPr>
          <w:rFonts w:ascii="Raleway" w:hAnsi="Raleway"/>
          <w:sz w:val="20"/>
          <w:szCs w:val="20"/>
        </w:rPr>
        <w:t>NextEd</w:t>
      </w:r>
      <w:proofErr w:type="spellEnd"/>
      <w:r>
        <w:rPr>
          <w:rFonts w:ascii="Raleway" w:hAnsi="Raleway"/>
          <w:sz w:val="20"/>
          <w:szCs w:val="20"/>
        </w:rPr>
        <w:t xml:space="preserve">, </w:t>
      </w:r>
      <w:proofErr w:type="spellStart"/>
      <w:r>
        <w:rPr>
          <w:rFonts w:ascii="Raleway" w:hAnsi="Raleway"/>
          <w:sz w:val="20"/>
          <w:szCs w:val="20"/>
        </w:rPr>
        <w:t>WebCT</w:t>
      </w:r>
      <w:proofErr w:type="spellEnd"/>
      <w:r>
        <w:rPr>
          <w:rFonts w:ascii="Raleway" w:hAnsi="Raleway"/>
          <w:sz w:val="20"/>
          <w:szCs w:val="20"/>
        </w:rPr>
        <w:t xml:space="preserve"> Vista, Blackboard, etc. Y otros </w:t>
      </w:r>
      <w:r w:rsidRPr="009758E0">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9758E0">
        <w:rPr>
          <w:rFonts w:ascii="Raleway" w:hAnsi="Raleway"/>
          <w:i/>
          <w:sz w:val="20"/>
          <w:szCs w:val="20"/>
        </w:rPr>
        <w:t>ource</w:t>
      </w:r>
      <w:proofErr w:type="spellEnd"/>
      <w:r>
        <w:rPr>
          <w:rFonts w:ascii="Raleway" w:hAnsi="Raleway"/>
          <w:sz w:val="20"/>
          <w:szCs w:val="20"/>
        </w:rPr>
        <w:t xml:space="preserve"> como Moodle,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w:t>
      </w:r>
      <w:proofErr w:type="spellStart"/>
      <w:r>
        <w:rPr>
          <w:rFonts w:ascii="Raleway" w:hAnsi="Raleway"/>
          <w:sz w:val="20"/>
          <w:szCs w:val="20"/>
        </w:rPr>
        <w:t>Claroline</w:t>
      </w:r>
      <w:proofErr w:type="spellEnd"/>
      <w:r>
        <w:rPr>
          <w:rFonts w:ascii="Raleway" w:hAnsi="Raleway"/>
          <w:sz w:val="20"/>
          <w:szCs w:val="20"/>
        </w:rPr>
        <w:t xml:space="preserve">, </w:t>
      </w:r>
      <w:proofErr w:type="spellStart"/>
      <w:r>
        <w:rPr>
          <w:rFonts w:ascii="Raleway" w:hAnsi="Raleway"/>
          <w:sz w:val="20"/>
          <w:szCs w:val="20"/>
        </w:rPr>
        <w:t>Dokeos</w:t>
      </w:r>
      <w:proofErr w:type="spellEnd"/>
      <w:r>
        <w:rPr>
          <w:rFonts w:ascii="Raleway" w:hAnsi="Raleway"/>
          <w:sz w:val="20"/>
          <w:szCs w:val="20"/>
        </w:rPr>
        <w:t xml:space="preserve">, etc. Que ofrecen servicios y cuentan con requisitos y precios distintos. Generalmente los LMS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 (2005) mencionan que, aunque ninguno alcanza una completa adaptabilidad,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y </w:t>
      </w:r>
      <w:proofErr w:type="spellStart"/>
      <w:r>
        <w:rPr>
          <w:rFonts w:ascii="Raleway" w:hAnsi="Raleway"/>
          <w:sz w:val="20"/>
          <w:szCs w:val="20"/>
        </w:rPr>
        <w:t>Moolde</w:t>
      </w:r>
      <w:proofErr w:type="spellEnd"/>
      <w:r>
        <w:rPr>
          <w:rFonts w:ascii="Raleway" w:hAnsi="Raleway"/>
          <w:sz w:val="20"/>
          <w:szCs w:val="20"/>
        </w:rPr>
        <w:t xml:space="preserve"> han aparecido como los mejores LMS al momento.</w:t>
      </w:r>
    </w:p>
    <w:p w14:paraId="558FF55B" w14:textId="77777777"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016655">
        <w:rPr>
          <w:rFonts w:ascii="Raleway" w:hAnsi="Raleway"/>
          <w:i/>
          <w:sz w:val="20"/>
          <w:szCs w:val="20"/>
        </w:rPr>
        <w:t>ource</w:t>
      </w:r>
      <w:proofErr w:type="spellEnd"/>
      <w:r>
        <w:rPr>
          <w:rFonts w:ascii="Raleway" w:hAnsi="Raleway"/>
          <w:sz w:val="20"/>
          <w:szCs w:val="20"/>
        </w:rPr>
        <w:t>, hace referencia que el código es accesible para cualquier persona interesada,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w:t>
      </w:r>
      <w:proofErr w:type="spellStart"/>
      <w:r w:rsidRPr="0008643E">
        <w:rPr>
          <w:rFonts w:ascii="Raleway" w:hAnsi="Raleway"/>
          <w:sz w:val="20"/>
          <w:szCs w:val="20"/>
        </w:rPr>
        <w:t>Cavus</w:t>
      </w:r>
      <w:proofErr w:type="spellEnd"/>
      <w:r w:rsidRPr="0008643E">
        <w:rPr>
          <w:rFonts w:ascii="Raleway" w:hAnsi="Raleway"/>
          <w:sz w:val="20"/>
          <w:szCs w:val="20"/>
        </w:rPr>
        <w:t xml:space="preserve"> &amp; </w:t>
      </w:r>
      <w:proofErr w:type="spellStart"/>
      <w:r w:rsidRPr="0008643E">
        <w:rPr>
          <w:rFonts w:ascii="Raleway" w:hAnsi="Raleway"/>
          <w:sz w:val="20"/>
          <w:szCs w:val="20"/>
        </w:rPr>
        <w:t>Zabadi</w:t>
      </w:r>
      <w:proofErr w:type="spellEnd"/>
      <w:r w:rsidRPr="0008643E">
        <w:rPr>
          <w:rFonts w:ascii="Raleway" w:hAnsi="Raleway"/>
          <w:sz w:val="20"/>
          <w:szCs w:val="20"/>
        </w:rPr>
        <w:t>,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un análisis de LMS </w:t>
      </w:r>
      <w:r w:rsidRPr="005B0F01">
        <w:rPr>
          <w:rFonts w:ascii="Raleway" w:hAnsi="Raleway"/>
          <w:i/>
          <w:sz w:val="20"/>
          <w:szCs w:val="20"/>
        </w:rPr>
        <w:t xml:space="preserve">Open </w:t>
      </w:r>
      <w:proofErr w:type="spellStart"/>
      <w:r w:rsidRPr="005B0F01">
        <w:rPr>
          <w:rFonts w:ascii="Raleway" w:hAnsi="Raleway"/>
          <w:i/>
          <w:sz w:val="20"/>
          <w:szCs w:val="20"/>
        </w:rPr>
        <w:t>source</w:t>
      </w:r>
      <w:proofErr w:type="spellEnd"/>
      <w:r>
        <w:rPr>
          <w:rFonts w:ascii="Raleway" w:hAnsi="Raleway"/>
          <w:i/>
          <w:sz w:val="20"/>
          <w:szCs w:val="20"/>
        </w:rPr>
        <w:t xml:space="preserve"> </w:t>
      </w:r>
      <w:r>
        <w:rPr>
          <w:rFonts w:ascii="Raleway" w:hAnsi="Raleway"/>
          <w:sz w:val="20"/>
          <w:szCs w:val="20"/>
        </w:rPr>
        <w:t>en base a la revisión de la literatura.</w:t>
      </w:r>
    </w:p>
    <w:p w14:paraId="0EC48DC9" w14:textId="2BD19B08" w:rsidR="00E47EE4" w:rsidRPr="00437B08" w:rsidRDefault="00E47EE4" w:rsidP="00E47EE4">
      <w:pPr>
        <w:pStyle w:val="Descripcin"/>
        <w:keepNext/>
        <w:rPr>
          <w:rFonts w:ascii="Raleway" w:hAnsi="Raleway"/>
        </w:rPr>
      </w:pPr>
      <w:bookmarkStart w:id="11" w:name="_Toc18279653"/>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575DEB">
        <w:rPr>
          <w:rFonts w:ascii="Raleway" w:hAnsi="Raleway"/>
          <w:noProof/>
        </w:rPr>
        <w:t>1</w:t>
      </w:r>
      <w:r w:rsidRPr="00437B08">
        <w:rPr>
          <w:rFonts w:ascii="Raleway" w:hAnsi="Raleway"/>
        </w:rPr>
        <w:fldChar w:fldCharType="end"/>
      </w:r>
      <w:r w:rsidRPr="00437B08">
        <w:rPr>
          <w:rFonts w:ascii="Raleway" w:hAnsi="Raleway"/>
        </w:rPr>
        <w:t xml:space="preserve">: Comparación de LMS Open </w:t>
      </w:r>
      <w:proofErr w:type="spellStart"/>
      <w:r w:rsidRPr="00437B08">
        <w:rPr>
          <w:rFonts w:ascii="Raleway" w:hAnsi="Raleway"/>
        </w:rPr>
        <w:t>source</w:t>
      </w:r>
      <w:proofErr w:type="spellEnd"/>
      <w:r w:rsidRPr="00437B08">
        <w:rPr>
          <w:rFonts w:ascii="Raleway" w:hAnsi="Raleway"/>
        </w:rPr>
        <w:t>.</w:t>
      </w:r>
      <w:bookmarkEnd w:id="11"/>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ATutor</w:t>
            </w:r>
            <w:proofErr w:type="spellEnd"/>
          </w:p>
        </w:tc>
        <w:tc>
          <w:tcPr>
            <w:tcW w:w="1214" w:type="dxa"/>
          </w:tcPr>
          <w:p w14:paraId="7A58FBB2"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Dokeos</w:t>
            </w:r>
            <w:proofErr w:type="spellEnd"/>
          </w:p>
        </w:tc>
        <w:tc>
          <w:tcPr>
            <w:tcW w:w="1196" w:type="dxa"/>
          </w:tcPr>
          <w:p w14:paraId="42BCD31A"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Claroline</w:t>
            </w:r>
            <w:proofErr w:type="spellEnd"/>
          </w:p>
        </w:tc>
        <w:tc>
          <w:tcPr>
            <w:tcW w:w="992" w:type="dxa"/>
          </w:tcPr>
          <w:p w14:paraId="60FB5499"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Ilias</w:t>
            </w:r>
            <w:proofErr w:type="spellEnd"/>
          </w:p>
        </w:tc>
        <w:tc>
          <w:tcPr>
            <w:tcW w:w="1320" w:type="dxa"/>
          </w:tcPr>
          <w:p w14:paraId="24E96EB7"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Docebo</w:t>
            </w:r>
            <w:proofErr w:type="spellEnd"/>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t>SCORM 1.2 / 2004.</w:t>
            </w:r>
          </w:p>
          <w:p w14:paraId="2FC8CDCE" w14:textId="77777777" w:rsidR="00E47EE4" w:rsidRDefault="00E47EE4" w:rsidP="003B76D7">
            <w:pPr>
              <w:rPr>
                <w:rFonts w:ascii="Raleway" w:hAnsi="Raleway"/>
                <w:sz w:val="20"/>
                <w:szCs w:val="20"/>
              </w:rPr>
            </w:pPr>
            <w:r>
              <w:rPr>
                <w:rFonts w:ascii="Raleway" w:hAnsi="Raleway"/>
                <w:sz w:val="20"/>
                <w:szCs w:val="20"/>
              </w:rPr>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 xml:space="preserve">Cuestionarios </w:t>
            </w:r>
            <w:r>
              <w:rPr>
                <w:rFonts w:ascii="Raleway" w:hAnsi="Raleway"/>
                <w:sz w:val="20"/>
                <w:szCs w:val="20"/>
              </w:rPr>
              <w:lastRenderedPageBreak/>
              <w:t>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 xml:space="preserve">Exámenes de </w:t>
            </w:r>
            <w:r>
              <w:rPr>
                <w:rFonts w:ascii="Raleway" w:hAnsi="Raleway"/>
                <w:sz w:val="20"/>
                <w:szCs w:val="20"/>
              </w:rPr>
              <w:lastRenderedPageBreak/>
              <w:t>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 xml:space="preserve">La tabla 1 representa una comparación básica de seis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76D4EBCC"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w:t>
      </w:r>
      <w:proofErr w:type="spellStart"/>
      <w:r w:rsidRPr="00400B8A">
        <w:rPr>
          <w:rFonts w:ascii="Raleway" w:hAnsi="Raleway"/>
          <w:sz w:val="20"/>
          <w:szCs w:val="20"/>
        </w:rPr>
        <w:t>Anggrainingsih</w:t>
      </w:r>
      <w:proofErr w:type="spellEnd"/>
      <w:r w:rsidRPr="00400B8A">
        <w:rPr>
          <w:rFonts w:ascii="Raleway" w:hAnsi="Raleway"/>
          <w:sz w:val="20"/>
          <w:szCs w:val="20"/>
        </w:rPr>
        <w:t xml:space="preserve">. Et al (2016) realizaron el cálculo del índice de mantenibilidad de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 xml:space="preserve">El cálculo se realizó según las métricas de PHP, las cuales pueden dar valores entre 0 y 118 para el índice de mantenibilidad, el resultado del cálculo fue de 73, 87 y 90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Moodle es el más alto de los tres; esto significa que el código fuente de Moodle es más fácilmente mantenible y modificable en comparación con </w:t>
      </w:r>
      <w:proofErr w:type="spellStart"/>
      <w:r w:rsidRPr="00400B8A">
        <w:rPr>
          <w:rFonts w:ascii="Raleway" w:hAnsi="Raleway"/>
          <w:sz w:val="20"/>
          <w:szCs w:val="20"/>
        </w:rPr>
        <w:t>ATutor</w:t>
      </w:r>
      <w:proofErr w:type="spellEnd"/>
      <w:r w:rsidRPr="00400B8A">
        <w:rPr>
          <w:rFonts w:ascii="Raleway" w:hAnsi="Raleway"/>
          <w:sz w:val="20"/>
          <w:szCs w:val="20"/>
        </w:rPr>
        <w:t xml:space="preserve"> e </w:t>
      </w:r>
      <w:proofErr w:type="spellStart"/>
      <w:r w:rsidRPr="00400B8A">
        <w:rPr>
          <w:rFonts w:ascii="Raleway" w:hAnsi="Raleway"/>
          <w:sz w:val="20"/>
          <w:szCs w:val="20"/>
        </w:rPr>
        <w:t>Ilias</w:t>
      </w:r>
      <w:proofErr w:type="spellEnd"/>
      <w:r w:rsidRPr="00400B8A">
        <w:rPr>
          <w:rFonts w:ascii="Raleway" w:hAnsi="Raleway"/>
          <w:sz w:val="20"/>
          <w:szCs w:val="20"/>
        </w:rPr>
        <w:t>.</w:t>
      </w:r>
    </w:p>
    <w:p w14:paraId="08E4A79C" w14:textId="77777777" w:rsidR="00E47EE4" w:rsidRPr="00400B8A" w:rsidRDefault="00E47EE4" w:rsidP="00E47EE4">
      <w:pPr>
        <w:jc w:val="both"/>
        <w:rPr>
          <w:rFonts w:ascii="Raleway" w:hAnsi="Raleway"/>
          <w:sz w:val="20"/>
          <w:szCs w:val="20"/>
        </w:rPr>
      </w:pPr>
      <w:proofErr w:type="spellStart"/>
      <w:r w:rsidRPr="00400B8A">
        <w:rPr>
          <w:rFonts w:ascii="Raleway" w:hAnsi="Raleway"/>
          <w:sz w:val="20"/>
          <w:szCs w:val="20"/>
        </w:rPr>
        <w:t>Anggrainingsih</w:t>
      </w:r>
      <w:proofErr w:type="spellEnd"/>
      <w:r w:rsidRPr="00400B8A">
        <w:rPr>
          <w:rFonts w:ascii="Raleway" w:hAnsi="Raleway"/>
          <w:sz w:val="20"/>
          <w:szCs w:val="20"/>
        </w:rPr>
        <w:t>. Et al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mientras que el acoplamiento muestra dependencias entre un módulo y otros”. (</w:t>
      </w: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proofErr w:type="spellStart"/>
      <w:r w:rsidRPr="00400B8A">
        <w:rPr>
          <w:rFonts w:ascii="Raleway" w:hAnsi="Raleway"/>
          <w:sz w:val="20"/>
          <w:szCs w:val="20"/>
        </w:rPr>
        <w:t>Johannanda</w:t>
      </w:r>
      <w:proofErr w:type="spellEnd"/>
      <w:r w:rsidRPr="00400B8A">
        <w:rPr>
          <w:rFonts w:ascii="Raleway" w:hAnsi="Raleway"/>
          <w:sz w:val="20"/>
          <w:szCs w:val="20"/>
        </w:rPr>
        <w:t xml:space="preserve">, </w:t>
      </w:r>
      <w:proofErr w:type="spellStart"/>
      <w:r w:rsidRPr="00400B8A">
        <w:rPr>
          <w:rFonts w:ascii="Raleway" w:hAnsi="Raleway"/>
          <w:sz w:val="20"/>
          <w:szCs w:val="20"/>
        </w:rPr>
        <w:t>Kuswara</w:t>
      </w:r>
      <w:proofErr w:type="spellEnd"/>
      <w:r w:rsidRPr="00400B8A">
        <w:rPr>
          <w:rFonts w:ascii="Raleway" w:hAnsi="Raleway"/>
          <w:sz w:val="20"/>
          <w:szCs w:val="20"/>
        </w:rPr>
        <w:t xml:space="preserve">, </w:t>
      </w:r>
      <w:proofErr w:type="spellStart"/>
      <w:r w:rsidRPr="00400B8A">
        <w:rPr>
          <w:rFonts w:ascii="Raleway" w:hAnsi="Raleway"/>
          <w:sz w:val="20"/>
          <w:szCs w:val="20"/>
        </w:rPr>
        <w:t>Wahyuningsih</w:t>
      </w:r>
      <w:proofErr w:type="spellEnd"/>
      <w:r w:rsidRPr="00400B8A">
        <w:rPr>
          <w:rFonts w:ascii="Raleway" w:hAnsi="Raleway"/>
          <w:sz w:val="20"/>
          <w:szCs w:val="20"/>
        </w:rPr>
        <w:t xml:space="preserve">, &amp; </w:t>
      </w:r>
      <w:proofErr w:type="spellStart"/>
      <w:r w:rsidRPr="00400B8A">
        <w:rPr>
          <w:rFonts w:ascii="Raleway" w:hAnsi="Raleway"/>
          <w:sz w:val="20"/>
          <w:szCs w:val="20"/>
        </w:rPr>
        <w:t>Rejekiningsih</w:t>
      </w:r>
      <w:proofErr w:type="spellEnd"/>
      <w:r w:rsidRPr="00400B8A">
        <w:rPr>
          <w:rFonts w:ascii="Raleway" w:hAnsi="Raleway"/>
          <w:sz w:val="20"/>
          <w:szCs w:val="20"/>
        </w:rPr>
        <w:t>,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w:t>
      </w:r>
      <w:proofErr w:type="spellStart"/>
      <w:r w:rsidRPr="00400B8A">
        <w:rPr>
          <w:rFonts w:ascii="Raleway" w:hAnsi="Raleway"/>
          <w:sz w:val="20"/>
          <w:szCs w:val="20"/>
        </w:rPr>
        <w:t>ciclomática</w:t>
      </w:r>
      <w:proofErr w:type="spellEnd"/>
      <w:r w:rsidRPr="00400B8A">
        <w:rPr>
          <w:rFonts w:ascii="Raleway" w:hAnsi="Raleway"/>
          <w:sz w:val="20"/>
          <w:szCs w:val="20"/>
        </w:rPr>
        <w:t xml:space="preserve"> del software. Los resultados en cohesión y acoplamiento indican que Moodle sobresale, pues mantiene una alta cohesión y bajo acoplamiento en comparación con los otros dos LMS, sin embargo, la medición de complejidad dio los valores de 16.8, 18.2 y 17.3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w:t>
      </w:r>
      <w:proofErr w:type="spellStart"/>
      <w:r w:rsidRPr="00400B8A">
        <w:rPr>
          <w:rFonts w:ascii="Raleway" w:hAnsi="Raleway"/>
          <w:sz w:val="20"/>
          <w:szCs w:val="20"/>
        </w:rPr>
        <w:t>ATutor</w:t>
      </w:r>
      <w:proofErr w:type="spellEnd"/>
      <w:r w:rsidRPr="00400B8A">
        <w:rPr>
          <w:rFonts w:ascii="Raleway" w:hAnsi="Raleway"/>
          <w:sz w:val="20"/>
          <w:szCs w:val="20"/>
        </w:rPr>
        <w:t xml:space="preserve">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proofErr w:type="spellStart"/>
      <w:r w:rsidRPr="00BC5A7F">
        <w:rPr>
          <w:rFonts w:ascii="Raleway" w:hAnsi="Raleway"/>
          <w:sz w:val="20"/>
          <w:szCs w:val="20"/>
        </w:rPr>
        <w:lastRenderedPageBreak/>
        <w:t>Ouadoud</w:t>
      </w:r>
      <w:proofErr w:type="spellEnd"/>
      <w:r w:rsidRPr="00BC5A7F">
        <w:rPr>
          <w:rFonts w:ascii="Raleway" w:hAnsi="Raleway"/>
          <w:sz w:val="20"/>
          <w:szCs w:val="20"/>
        </w:rPr>
        <w:t xml:space="preserve">, </w:t>
      </w:r>
      <w:proofErr w:type="spellStart"/>
      <w:r w:rsidRPr="00BC5A7F">
        <w:rPr>
          <w:rFonts w:ascii="Raleway" w:hAnsi="Raleway"/>
          <w:sz w:val="20"/>
          <w:szCs w:val="20"/>
        </w:rPr>
        <w:t>Chkouri</w:t>
      </w:r>
      <w:proofErr w:type="spellEnd"/>
      <w:r w:rsidRPr="00BC5A7F">
        <w:rPr>
          <w:rFonts w:ascii="Raleway" w:hAnsi="Raleway"/>
          <w:sz w:val="20"/>
          <w:szCs w:val="20"/>
        </w:rPr>
        <w:t xml:space="preserve">, &amp; </w:t>
      </w:r>
      <w:proofErr w:type="spellStart"/>
      <w:r w:rsidRPr="00BC5A7F">
        <w:rPr>
          <w:rFonts w:ascii="Raleway" w:hAnsi="Raleway"/>
          <w:sz w:val="20"/>
          <w:szCs w:val="20"/>
        </w:rPr>
        <w:t>Nejjari</w:t>
      </w:r>
      <w:proofErr w:type="spellEnd"/>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0FF7244E" w:rsidR="008D2FA1" w:rsidRPr="008D2FA1" w:rsidRDefault="008D2FA1" w:rsidP="008D2FA1">
      <w:pPr>
        <w:pStyle w:val="Descripcin"/>
        <w:keepNext/>
        <w:rPr>
          <w:rFonts w:ascii="Raleway" w:hAnsi="Raleway"/>
        </w:rPr>
      </w:pPr>
      <w:bookmarkStart w:id="12" w:name="_Toc18279654"/>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575DEB">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2"/>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proofErr w:type="spellStart"/>
            <w:r>
              <w:rPr>
                <w:rFonts w:ascii="Raleway" w:hAnsi="Raleway"/>
                <w:sz w:val="20"/>
                <w:szCs w:val="20"/>
              </w:rPr>
              <w:t>ATutor</w:t>
            </w:r>
            <w:proofErr w:type="spellEnd"/>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proofErr w:type="spellStart"/>
            <w:r>
              <w:rPr>
                <w:rFonts w:ascii="Raleway" w:hAnsi="Raleway"/>
                <w:sz w:val="20"/>
                <w:szCs w:val="20"/>
              </w:rPr>
              <w:t>Ilias</w:t>
            </w:r>
            <w:proofErr w:type="spellEnd"/>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3B76D7">
        <w:tc>
          <w:tcPr>
            <w:tcW w:w="2207" w:type="dxa"/>
          </w:tcPr>
          <w:p w14:paraId="48ACB6C4" w14:textId="2E0E1EF2" w:rsidR="00636C0F" w:rsidRDefault="00636C0F" w:rsidP="00E47EE4">
            <w:pPr>
              <w:jc w:val="both"/>
              <w:rPr>
                <w:rFonts w:ascii="Raleway" w:hAnsi="Raleway"/>
                <w:sz w:val="20"/>
                <w:szCs w:val="20"/>
              </w:rPr>
            </w:pPr>
            <w:proofErr w:type="spellStart"/>
            <w:r>
              <w:rPr>
                <w:rFonts w:ascii="Raleway" w:hAnsi="Raleway"/>
                <w:sz w:val="20"/>
                <w:szCs w:val="20"/>
              </w:rPr>
              <w:t>Claroline</w:t>
            </w:r>
            <w:proofErr w:type="spellEnd"/>
          </w:p>
        </w:tc>
        <w:tc>
          <w:tcPr>
            <w:tcW w:w="2207" w:type="dxa"/>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bl>
    <w:p w14:paraId="7C7DF52B" w14:textId="5ADE1272" w:rsidR="00A307C0" w:rsidRDefault="00A307C0" w:rsidP="00E47EE4">
      <w:pPr>
        <w:jc w:val="both"/>
        <w:rPr>
          <w:rFonts w:ascii="Raleway" w:hAnsi="Raleway"/>
          <w:sz w:val="20"/>
          <w:szCs w:val="20"/>
        </w:rPr>
      </w:pPr>
    </w:p>
    <w:p w14:paraId="382B4D21" w14:textId="6793FB8B"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w:t>
      </w:r>
      <w:proofErr w:type="spellStart"/>
      <w:r w:rsidR="00C43E12" w:rsidRPr="00C43E12">
        <w:rPr>
          <w:rFonts w:ascii="Raleway" w:hAnsi="Raleway"/>
          <w:sz w:val="20"/>
          <w:szCs w:val="20"/>
        </w:rPr>
        <w:t>Saydam</w:t>
      </w:r>
      <w:proofErr w:type="spellEnd"/>
      <w:r w:rsidR="00C43E12" w:rsidRPr="00C43E12">
        <w:rPr>
          <w:rFonts w:ascii="Raleway" w:hAnsi="Raleway"/>
          <w:sz w:val="20"/>
          <w:szCs w:val="20"/>
        </w:rPr>
        <w:t xml:space="preserve">, </w:t>
      </w:r>
      <w:proofErr w:type="spellStart"/>
      <w:r w:rsidR="00C43E12" w:rsidRPr="00C43E12">
        <w:rPr>
          <w:rFonts w:ascii="Raleway" w:hAnsi="Raleway"/>
          <w:sz w:val="20"/>
          <w:szCs w:val="20"/>
        </w:rPr>
        <w:t>Timms</w:t>
      </w:r>
      <w:proofErr w:type="spellEnd"/>
      <w:r w:rsidR="00C43E12" w:rsidRPr="00C43E12">
        <w:rPr>
          <w:rFonts w:ascii="Raleway" w:hAnsi="Raleway"/>
          <w:sz w:val="20"/>
          <w:szCs w:val="20"/>
        </w:rPr>
        <w:t>, Raval, &amp; Daly,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w:t>
      </w:r>
      <w:proofErr w:type="spellStart"/>
      <w:r w:rsidRPr="00400B8A">
        <w:rPr>
          <w:rFonts w:ascii="Raleway" w:hAnsi="Raleway"/>
          <w:sz w:val="20"/>
          <w:szCs w:val="20"/>
        </w:rPr>
        <w:t>Ajlan</w:t>
      </w:r>
      <w:proofErr w:type="spellEnd"/>
      <w:r w:rsidRPr="00400B8A">
        <w:rPr>
          <w:rFonts w:ascii="Raleway" w:hAnsi="Raleway"/>
          <w:sz w:val="20"/>
          <w:szCs w:val="20"/>
        </w:rPr>
        <w:t xml:space="preserve">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w:t>
      </w:r>
      <w:proofErr w:type="spellStart"/>
      <w:r w:rsidRPr="00400B8A">
        <w:rPr>
          <w:rFonts w:ascii="Raleway" w:hAnsi="Raleway"/>
          <w:sz w:val="20"/>
          <w:szCs w:val="20"/>
        </w:rPr>
        <w:t>ATutor</w:t>
      </w:r>
      <w:proofErr w:type="spellEnd"/>
      <w:r w:rsidRPr="00400B8A">
        <w:rPr>
          <w:rFonts w:ascii="Raleway" w:hAnsi="Raleway"/>
          <w:sz w:val="20"/>
          <w:szCs w:val="20"/>
        </w:rPr>
        <w:t xml:space="preserve"> cuentan con las mejores herramientas de comunicación, las mejores interfaces de usuario (GUI) y con información muy accesible; en contraste, </w:t>
      </w:r>
      <w:proofErr w:type="spellStart"/>
      <w:r w:rsidRPr="00400B8A">
        <w:rPr>
          <w:rFonts w:ascii="Raleway" w:hAnsi="Raleway"/>
          <w:sz w:val="20"/>
          <w:szCs w:val="20"/>
        </w:rPr>
        <w:t>Claroline</w:t>
      </w:r>
      <w:proofErr w:type="spellEnd"/>
      <w:r w:rsidRPr="00400B8A">
        <w:rPr>
          <w:rFonts w:ascii="Raleway" w:hAnsi="Raleway"/>
          <w:sz w:val="20"/>
          <w:szCs w:val="20"/>
        </w:rPr>
        <w:t xml:space="preserve"> es mucho más simple, contiene menos herramientas y sus páginas tienen una complejidad significativa que dificulta el acceso a la información.</w:t>
      </w:r>
    </w:p>
    <w:p w14:paraId="5FF5625D" w14:textId="03159DD8" w:rsidR="00B72251" w:rsidRDefault="00B72251" w:rsidP="00316081">
      <w:pPr>
        <w:pStyle w:val="Ttulo2"/>
        <w:numPr>
          <w:ilvl w:val="1"/>
          <w:numId w:val="1"/>
        </w:numPr>
        <w:rPr>
          <w:sz w:val="32"/>
          <w:szCs w:val="32"/>
        </w:rPr>
      </w:pPr>
      <w:bookmarkStart w:id="13" w:name="_Toc18279629"/>
      <w:r w:rsidRPr="00B72251">
        <w:rPr>
          <w:sz w:val="32"/>
          <w:szCs w:val="32"/>
        </w:rPr>
        <w:t>Estándares de aprendizaje en línea.</w:t>
      </w:r>
      <w:bookmarkEnd w:id="13"/>
    </w:p>
    <w:p w14:paraId="6F552116" w14:textId="624EDB90" w:rsidR="00A421E2" w:rsidRDefault="00A421E2" w:rsidP="00A421E2">
      <w:pPr>
        <w:pStyle w:val="Prrafodelista"/>
        <w:numPr>
          <w:ilvl w:val="2"/>
          <w:numId w:val="1"/>
        </w:numPr>
      </w:pPr>
      <w:bookmarkStart w:id="14" w:name="_Toc18279630"/>
      <w:r w:rsidRPr="00CE3D0E">
        <w:rPr>
          <w:rStyle w:val="Ttulo3Car"/>
          <w:rFonts w:ascii="Raleway" w:hAnsi="Raleway"/>
          <w:color w:val="auto"/>
        </w:rPr>
        <w:t>SCORM</w:t>
      </w:r>
      <w:bookmarkEnd w:id="14"/>
      <w:r>
        <w:t>.</w:t>
      </w:r>
    </w:p>
    <w:p w14:paraId="34FA0974" w14:textId="77777777" w:rsidR="00A421E2" w:rsidRDefault="00A421E2" w:rsidP="00A421E2">
      <w:pPr>
        <w:jc w:val="both"/>
        <w:rPr>
          <w:rFonts w:ascii="Raleway" w:hAnsi="Raleway"/>
          <w:sz w:val="20"/>
          <w:szCs w:val="20"/>
        </w:rPr>
      </w:pPr>
      <w:r>
        <w:rPr>
          <w:rFonts w:ascii="Raleway" w:hAnsi="Raleway"/>
          <w:sz w:val="20"/>
          <w:szCs w:val="20"/>
        </w:rPr>
        <w:t>El modelo de datos de SCORM contiene un gran número de elementos, que mediante su API pueden llevarse de los laboratorios hacia el LMS y viceversa. A continuación, se muestra una relación de elementos del modelo de datos de SCORM que pueden ayudar a cumplir con los requerimientos de evaluación:</w:t>
      </w:r>
    </w:p>
    <w:p w14:paraId="7749798F" w14:textId="329BC03F"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cmi.core</w:t>
      </w:r>
      <w:proofErr w:type="spellEnd"/>
      <w:r w:rsidRPr="00694D6A">
        <w:rPr>
          <w:rFonts w:ascii="Raleway" w:hAnsi="Raleway"/>
          <w:i w:val="0"/>
          <w:color w:val="auto"/>
          <w:sz w:val="24"/>
          <w:szCs w:val="24"/>
        </w:rPr>
        <w:t>.</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7BF0BB4A" w:rsidR="00A421E2" w:rsidRPr="0007032F" w:rsidRDefault="00A421E2" w:rsidP="00A421E2">
      <w:pPr>
        <w:pStyle w:val="Descripcin"/>
        <w:keepNext/>
        <w:rPr>
          <w:rFonts w:ascii="Raleway" w:hAnsi="Raleway"/>
        </w:rPr>
      </w:pPr>
      <w:bookmarkStart w:id="15" w:name="_Toc18279655"/>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3</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cmi.core</w:t>
      </w:r>
      <w:proofErr w:type="spellEnd"/>
      <w:r w:rsidRPr="0007032F">
        <w:rPr>
          <w:rFonts w:ascii="Raleway" w:hAnsi="Raleway"/>
        </w:rPr>
        <w:t>) para evaluación.</w:t>
      </w:r>
      <w:bookmarkEnd w:id="15"/>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proofErr w:type="spellStart"/>
            <w:r>
              <w:rPr>
                <w:rFonts w:ascii="Raleway" w:hAnsi="Raleway"/>
                <w:sz w:val="20"/>
                <w:szCs w:val="20"/>
              </w:rPr>
              <w:t>cmi.core.student_id</w:t>
            </w:r>
            <w:proofErr w:type="spellEnd"/>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proofErr w:type="spellStart"/>
            <w:r>
              <w:rPr>
                <w:rFonts w:ascii="Raleway" w:hAnsi="Raleway"/>
                <w:sz w:val="20"/>
                <w:szCs w:val="20"/>
              </w:rPr>
              <w:lastRenderedPageBreak/>
              <w:t>cmi.core.lesson_location</w:t>
            </w:r>
            <w:proofErr w:type="spellEnd"/>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proofErr w:type="spellStart"/>
            <w:r>
              <w:rPr>
                <w:rFonts w:ascii="Raleway" w:hAnsi="Raleway"/>
                <w:sz w:val="20"/>
                <w:szCs w:val="20"/>
              </w:rPr>
              <w:t>cmi.core.credit</w:t>
            </w:r>
            <w:proofErr w:type="spellEnd"/>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proofErr w:type="spellStart"/>
            <w:r>
              <w:rPr>
                <w:rFonts w:ascii="Raleway" w:hAnsi="Raleway"/>
                <w:sz w:val="20"/>
                <w:szCs w:val="20"/>
              </w:rPr>
              <w:t>cmi.core.lesson_status</w:t>
            </w:r>
            <w:proofErr w:type="spellEnd"/>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proofErr w:type="spellStart"/>
            <w:r>
              <w:rPr>
                <w:rFonts w:ascii="Raleway" w:hAnsi="Raleway"/>
                <w:sz w:val="20"/>
                <w:szCs w:val="20"/>
              </w:rPr>
              <w:t>cmi.core.entry</w:t>
            </w:r>
            <w:proofErr w:type="spellEnd"/>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proofErr w:type="spellStart"/>
            <w:r>
              <w:rPr>
                <w:rFonts w:ascii="Raleway" w:hAnsi="Raleway"/>
                <w:sz w:val="20"/>
                <w:szCs w:val="20"/>
              </w:rPr>
              <w:t>cmi.core.score.raw</w:t>
            </w:r>
            <w:proofErr w:type="spellEnd"/>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proofErr w:type="spellStart"/>
            <w:r>
              <w:rPr>
                <w:rFonts w:ascii="Raleway" w:hAnsi="Raleway"/>
                <w:sz w:val="20"/>
                <w:szCs w:val="20"/>
              </w:rPr>
              <w:t>cmi.core.score.max</w:t>
            </w:r>
            <w:proofErr w:type="spellEnd"/>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proofErr w:type="spellStart"/>
            <w:r>
              <w:rPr>
                <w:rFonts w:ascii="Raleway" w:hAnsi="Raleway"/>
                <w:sz w:val="20"/>
                <w:szCs w:val="20"/>
              </w:rPr>
              <w:t>cmi.core.score.min</w:t>
            </w:r>
            <w:proofErr w:type="spellEnd"/>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proofErr w:type="spellStart"/>
            <w:r>
              <w:rPr>
                <w:rFonts w:ascii="Raleway" w:hAnsi="Raleway"/>
                <w:sz w:val="20"/>
                <w:szCs w:val="20"/>
              </w:rPr>
              <w:t>cmi.core.total_time</w:t>
            </w:r>
            <w:proofErr w:type="spellEnd"/>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proofErr w:type="spellStart"/>
            <w:r>
              <w:rPr>
                <w:rFonts w:ascii="Raleway" w:hAnsi="Raleway"/>
                <w:sz w:val="20"/>
                <w:szCs w:val="20"/>
              </w:rPr>
              <w:t>cmi.core.session_time</w:t>
            </w:r>
            <w:proofErr w:type="spellEnd"/>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cmi.comments</w:t>
      </w:r>
      <w:proofErr w:type="spellEnd"/>
      <w:r w:rsidRPr="00694D6A">
        <w:rPr>
          <w:rFonts w:ascii="Raleway" w:hAnsi="Raleway"/>
          <w:i w:val="0"/>
          <w:color w:val="auto"/>
          <w:sz w:val="24"/>
          <w:szCs w:val="24"/>
        </w:rPr>
        <w:t>.</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116B2176" w:rsidR="00A421E2" w:rsidRPr="0007032F" w:rsidRDefault="00A421E2" w:rsidP="00A421E2">
      <w:pPr>
        <w:pStyle w:val="Descripcin"/>
        <w:keepNext/>
        <w:rPr>
          <w:rFonts w:ascii="Raleway" w:hAnsi="Raleway"/>
        </w:rPr>
      </w:pPr>
      <w:bookmarkStart w:id="16" w:name="_Toc18279656"/>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4</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cmi.comments</w:t>
      </w:r>
      <w:proofErr w:type="spellEnd"/>
      <w:r w:rsidRPr="0007032F">
        <w:rPr>
          <w:rFonts w:ascii="Raleway" w:hAnsi="Raleway"/>
        </w:rPr>
        <w:t>) para evaluación.</w:t>
      </w:r>
      <w:bookmarkEnd w:id="16"/>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proofErr w:type="spellStart"/>
            <w:r>
              <w:rPr>
                <w:rFonts w:ascii="Raleway" w:hAnsi="Raleway"/>
                <w:sz w:val="20"/>
                <w:szCs w:val="20"/>
              </w:rPr>
              <w:t>cmi.comments</w:t>
            </w:r>
            <w:proofErr w:type="spellEnd"/>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proofErr w:type="spellStart"/>
            <w:r>
              <w:rPr>
                <w:rFonts w:ascii="Raleway" w:hAnsi="Raleway"/>
                <w:sz w:val="20"/>
                <w:szCs w:val="20"/>
              </w:rPr>
              <w:t>cmi.comments_from_lms</w:t>
            </w:r>
            <w:proofErr w:type="spellEnd"/>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cmi.objectives</w:t>
      </w:r>
      <w:proofErr w:type="spellEnd"/>
      <w:r w:rsidRPr="00694D6A">
        <w:rPr>
          <w:rFonts w:ascii="Raleway" w:hAnsi="Raleway"/>
          <w:i w:val="0"/>
          <w:color w:val="auto"/>
          <w:sz w:val="24"/>
          <w:szCs w:val="24"/>
        </w:rPr>
        <w:t>.</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5B6E51DE" w:rsidR="00A421E2" w:rsidRPr="0007032F" w:rsidRDefault="00A421E2" w:rsidP="00A421E2">
      <w:pPr>
        <w:pStyle w:val="Descripcin"/>
        <w:keepNext/>
        <w:rPr>
          <w:rFonts w:ascii="Raleway" w:hAnsi="Raleway"/>
        </w:rPr>
      </w:pPr>
      <w:bookmarkStart w:id="17" w:name="_Toc18279657"/>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5</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cmi.objectives</w:t>
      </w:r>
      <w:proofErr w:type="spellEnd"/>
      <w:r w:rsidRPr="0007032F">
        <w:rPr>
          <w:rFonts w:ascii="Raleway" w:hAnsi="Raleway"/>
        </w:rPr>
        <w:t>) para evaluación.</w:t>
      </w:r>
      <w:bookmarkEnd w:id="17"/>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w:t>
            </w:r>
            <w:proofErr w:type="spellStart"/>
            <w:r>
              <w:rPr>
                <w:rFonts w:ascii="Raleway" w:hAnsi="Raleway"/>
                <w:sz w:val="20"/>
                <w:szCs w:val="20"/>
              </w:rPr>
              <w:t>objectives</w:t>
            </w:r>
            <w:proofErr w:type="spellEnd"/>
            <w:r>
              <w:rPr>
                <w:rFonts w:ascii="Raleway" w:hAnsi="Raleway"/>
                <w:sz w:val="20"/>
                <w:szCs w:val="20"/>
              </w:rPr>
              <w:t>._</w:t>
            </w:r>
            <w:proofErr w:type="spellStart"/>
            <w:r>
              <w:rPr>
                <w:rFonts w:ascii="Raleway" w:hAnsi="Raleway"/>
                <w:sz w:val="20"/>
                <w:szCs w:val="20"/>
              </w:rPr>
              <w:t>count</w:t>
            </w:r>
            <w:proofErr w:type="spellEnd"/>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proofErr w:type="spellStart"/>
            <w:r w:rsidRPr="00B92626">
              <w:rPr>
                <w:rFonts w:ascii="Raleway" w:hAnsi="Raleway"/>
                <w:sz w:val="20"/>
                <w:szCs w:val="20"/>
                <w:lang w:val="en-US"/>
              </w:rPr>
              <w:lastRenderedPageBreak/>
              <w:t>cmi.objectives.n.score.r</w:t>
            </w:r>
            <w:r>
              <w:rPr>
                <w:rFonts w:ascii="Raleway" w:hAnsi="Raleway"/>
                <w:sz w:val="20"/>
                <w:szCs w:val="20"/>
                <w:lang w:val="en-US"/>
              </w:rPr>
              <w:t>aw</w:t>
            </w:r>
            <w:proofErr w:type="spellEnd"/>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proofErr w:type="spellStart"/>
            <w:r w:rsidRPr="008C1B24">
              <w:rPr>
                <w:rFonts w:ascii="Raleway" w:hAnsi="Raleway"/>
                <w:sz w:val="20"/>
                <w:szCs w:val="20"/>
                <w:lang w:val="en-US"/>
              </w:rPr>
              <w:t>cmi.objectives.n.score.m</w:t>
            </w:r>
            <w:r>
              <w:rPr>
                <w:rFonts w:ascii="Raleway" w:hAnsi="Raleway"/>
                <w:sz w:val="20"/>
                <w:szCs w:val="20"/>
                <w:lang w:val="en-US"/>
              </w:rPr>
              <w:t>ax</w:t>
            </w:r>
            <w:proofErr w:type="spellEnd"/>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proofErr w:type="spellStart"/>
            <w:r w:rsidRPr="00607258">
              <w:rPr>
                <w:rFonts w:ascii="Raleway" w:hAnsi="Raleway"/>
                <w:sz w:val="20"/>
                <w:szCs w:val="20"/>
                <w:lang w:val="en-US"/>
              </w:rPr>
              <w:t>cmi.objectives.n.score.m</w:t>
            </w:r>
            <w:r>
              <w:rPr>
                <w:rFonts w:ascii="Raleway" w:hAnsi="Raleway"/>
                <w:sz w:val="20"/>
                <w:szCs w:val="20"/>
                <w:lang w:val="en-US"/>
              </w:rPr>
              <w:t>in</w:t>
            </w:r>
            <w:proofErr w:type="spellEnd"/>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proofErr w:type="spellStart"/>
            <w:r>
              <w:rPr>
                <w:rFonts w:ascii="Raleway" w:hAnsi="Raleway"/>
                <w:sz w:val="20"/>
                <w:szCs w:val="20"/>
              </w:rPr>
              <w:t>cmi.objectives.n.status</w:t>
            </w:r>
            <w:proofErr w:type="spellEnd"/>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estatus del estudiante para un objetivo dado, representa el estatus del objetivo del SCO obtenido en cada intento, donde 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cmi.student_data</w:t>
      </w:r>
      <w:proofErr w:type="spellEnd"/>
      <w:r w:rsidRPr="00694D6A">
        <w:rPr>
          <w:rFonts w:ascii="Raleway" w:hAnsi="Raleway"/>
          <w:i w:val="0"/>
          <w:color w:val="auto"/>
          <w:sz w:val="24"/>
          <w:szCs w:val="24"/>
        </w:rPr>
        <w:t>.</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7AB64402" w:rsidR="00A421E2" w:rsidRPr="000A6DAD" w:rsidRDefault="00A421E2" w:rsidP="00A421E2">
      <w:pPr>
        <w:pStyle w:val="Descripcin"/>
        <w:keepNext/>
        <w:rPr>
          <w:rFonts w:ascii="Raleway" w:hAnsi="Raleway"/>
        </w:rPr>
      </w:pPr>
      <w:bookmarkStart w:id="18" w:name="_Toc18279658"/>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6</w:t>
      </w:r>
      <w:r w:rsidRPr="000A6DAD">
        <w:rPr>
          <w:rFonts w:ascii="Raleway" w:hAnsi="Raleway"/>
        </w:rPr>
        <w:fldChar w:fldCharType="end"/>
      </w:r>
      <w:r w:rsidRPr="000A6DAD">
        <w:rPr>
          <w:rFonts w:ascii="Raleway" w:hAnsi="Raleway"/>
        </w:rPr>
        <w:t>: Elementos del modelo de datos de SCORM (</w:t>
      </w:r>
      <w:proofErr w:type="spellStart"/>
      <w:r w:rsidRPr="000A6DAD">
        <w:rPr>
          <w:rFonts w:ascii="Raleway" w:hAnsi="Raleway"/>
        </w:rPr>
        <w:t>cmi.student_data</w:t>
      </w:r>
      <w:proofErr w:type="spellEnd"/>
      <w:r w:rsidRPr="000A6DAD">
        <w:rPr>
          <w:rFonts w:ascii="Raleway" w:hAnsi="Raleway"/>
        </w:rPr>
        <w:t>) para evaluación.</w:t>
      </w:r>
      <w:bookmarkEnd w:id="18"/>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proofErr w:type="spellStart"/>
            <w:r w:rsidRPr="00464B58">
              <w:rPr>
                <w:rFonts w:ascii="Raleway" w:hAnsi="Raleway"/>
                <w:sz w:val="20"/>
                <w:szCs w:val="20"/>
                <w:lang w:val="en-US"/>
              </w:rPr>
              <w:t>cmi.student_data.mastery_s</w:t>
            </w:r>
            <w:r>
              <w:rPr>
                <w:rFonts w:ascii="Raleway" w:hAnsi="Raleway"/>
                <w:sz w:val="20"/>
                <w:szCs w:val="20"/>
                <w:lang w:val="en-US"/>
              </w:rPr>
              <w:t>core</w:t>
            </w:r>
            <w:proofErr w:type="spellEnd"/>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proofErr w:type="spellStart"/>
            <w:r w:rsidRPr="00FD325E">
              <w:rPr>
                <w:rFonts w:ascii="Raleway" w:hAnsi="Raleway"/>
                <w:sz w:val="20"/>
                <w:szCs w:val="20"/>
                <w:lang w:val="en-US"/>
              </w:rPr>
              <w:t>cmi.student_data.max_t</w:t>
            </w:r>
            <w:r>
              <w:rPr>
                <w:rFonts w:ascii="Raleway" w:hAnsi="Raleway"/>
                <w:sz w:val="20"/>
                <w:szCs w:val="20"/>
                <w:lang w:val="en-US"/>
              </w:rPr>
              <w:t>ime_allowed</w:t>
            </w:r>
            <w:proofErr w:type="spellEnd"/>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proofErr w:type="spellStart"/>
            <w:r w:rsidRPr="00E46D0B">
              <w:rPr>
                <w:rFonts w:ascii="Raleway" w:hAnsi="Raleway"/>
                <w:sz w:val="20"/>
                <w:szCs w:val="20"/>
                <w:lang w:val="en-US"/>
              </w:rPr>
              <w:t>cmi.student_data.time_l</w:t>
            </w:r>
            <w:r>
              <w:rPr>
                <w:rFonts w:ascii="Raleway" w:hAnsi="Raleway"/>
                <w:sz w:val="20"/>
                <w:szCs w:val="20"/>
                <w:lang w:val="en-US"/>
              </w:rPr>
              <w:t>imit_action</w:t>
            </w:r>
            <w:proofErr w:type="spellEnd"/>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cmi.interactions</w:t>
      </w:r>
      <w:proofErr w:type="spellEnd"/>
      <w:r w:rsidRPr="00694D6A">
        <w:rPr>
          <w:rFonts w:ascii="Raleway" w:hAnsi="Raleway"/>
          <w:i w:val="0"/>
          <w:color w:val="auto"/>
          <w:sz w:val="24"/>
          <w:szCs w:val="24"/>
        </w:rPr>
        <w:t>.</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C9CD432" w:rsidR="00A421E2" w:rsidRPr="000A6DAD" w:rsidRDefault="00A421E2" w:rsidP="00A421E2">
      <w:pPr>
        <w:pStyle w:val="Descripcin"/>
        <w:keepNext/>
        <w:rPr>
          <w:rFonts w:ascii="Raleway" w:hAnsi="Raleway"/>
        </w:rPr>
      </w:pPr>
      <w:bookmarkStart w:id="19" w:name="_Toc18279659"/>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7</w:t>
      </w:r>
      <w:r w:rsidRPr="000A6DAD">
        <w:rPr>
          <w:rFonts w:ascii="Raleway" w:hAnsi="Raleway"/>
        </w:rPr>
        <w:fldChar w:fldCharType="end"/>
      </w:r>
      <w:r w:rsidRPr="000A6DAD">
        <w:rPr>
          <w:rFonts w:ascii="Raleway" w:hAnsi="Raleway"/>
        </w:rPr>
        <w:t>: Elementos del modelo de datos de SCORM (</w:t>
      </w:r>
      <w:proofErr w:type="spellStart"/>
      <w:r w:rsidRPr="000A6DAD">
        <w:rPr>
          <w:rFonts w:ascii="Raleway" w:hAnsi="Raleway"/>
        </w:rPr>
        <w:t>cmi.interactions</w:t>
      </w:r>
      <w:proofErr w:type="spellEnd"/>
      <w:r w:rsidRPr="000A6DAD">
        <w:rPr>
          <w:rFonts w:ascii="Raleway" w:hAnsi="Raleway"/>
        </w:rPr>
        <w:t>) para evaluación.</w:t>
      </w:r>
      <w:bookmarkEnd w:id="19"/>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proofErr w:type="spellStart"/>
            <w:r w:rsidRPr="007437CF">
              <w:rPr>
                <w:rFonts w:ascii="Raleway" w:hAnsi="Raleway"/>
                <w:sz w:val="20"/>
                <w:szCs w:val="20"/>
                <w:lang w:val="en-US"/>
              </w:rPr>
              <w:t>cmi.interactions.n.objectives._c</w:t>
            </w:r>
            <w:r>
              <w:rPr>
                <w:rFonts w:ascii="Raleway" w:hAnsi="Raleway"/>
                <w:sz w:val="20"/>
                <w:szCs w:val="20"/>
                <w:lang w:val="en-US"/>
              </w:rPr>
              <w:t>ount</w:t>
            </w:r>
            <w:proofErr w:type="spellEnd"/>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proofErr w:type="spellStart"/>
            <w:r>
              <w:rPr>
                <w:rFonts w:ascii="Raleway" w:hAnsi="Raleway"/>
                <w:sz w:val="20"/>
                <w:szCs w:val="20"/>
                <w:lang w:val="en-US"/>
              </w:rPr>
              <w:t>cmi.interactions.n.time</w:t>
            </w:r>
            <w:proofErr w:type="spellEnd"/>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cmi.interactions.n.type</w:t>
            </w:r>
            <w:proofErr w:type="spellEnd"/>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proofErr w:type="spellStart"/>
            <w:r w:rsidRPr="008E76C1">
              <w:rPr>
                <w:rFonts w:ascii="Raleway" w:hAnsi="Raleway"/>
                <w:sz w:val="20"/>
                <w:szCs w:val="20"/>
                <w:lang w:val="en-US"/>
              </w:rPr>
              <w:t>cmi.interactions.n.correct_r</w:t>
            </w:r>
            <w:r>
              <w:rPr>
                <w:rFonts w:ascii="Raleway" w:hAnsi="Raleway"/>
                <w:sz w:val="20"/>
                <w:szCs w:val="20"/>
                <w:lang w:val="en-US"/>
              </w:rPr>
              <w:t>esponses</w:t>
            </w:r>
            <w:proofErr w:type="spellEnd"/>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cmi.interactions.n.weighting</w:t>
            </w:r>
            <w:proofErr w:type="spellEnd"/>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proofErr w:type="spellStart"/>
            <w:r w:rsidRPr="00D278F0">
              <w:rPr>
                <w:rFonts w:ascii="Raleway" w:hAnsi="Raleway"/>
                <w:sz w:val="20"/>
                <w:szCs w:val="20"/>
                <w:lang w:val="en-US"/>
              </w:rPr>
              <w:t>cmi.interactions.n.student_r</w:t>
            </w:r>
            <w:r>
              <w:rPr>
                <w:rFonts w:ascii="Raleway" w:hAnsi="Raleway"/>
                <w:sz w:val="20"/>
                <w:szCs w:val="20"/>
                <w:lang w:val="en-US"/>
              </w:rPr>
              <w:t>esponse</w:t>
            </w:r>
            <w:proofErr w:type="spellEnd"/>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cmi.interactions.n.result</w:t>
            </w:r>
            <w:proofErr w:type="spellEnd"/>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4C1A5B22" w14:textId="1B857E38" w:rsidR="008A007C" w:rsidRDefault="00AE016B" w:rsidP="00FA751D">
      <w:pPr>
        <w:pStyle w:val="Ttulo1"/>
        <w:rPr>
          <w:sz w:val="120"/>
          <w:szCs w:val="120"/>
        </w:rPr>
      </w:pPr>
      <w:bookmarkStart w:id="20" w:name="_Toc18279631"/>
      <w:r w:rsidRPr="0060498A">
        <w:rPr>
          <w:sz w:val="120"/>
          <w:szCs w:val="120"/>
        </w:rPr>
        <w:lastRenderedPageBreak/>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0"/>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21" w:name="_Toc18279632"/>
      <w:r w:rsidRPr="00855126">
        <w:rPr>
          <w:rStyle w:val="Ttulo2Car"/>
          <w:sz w:val="32"/>
          <w:szCs w:val="32"/>
        </w:rPr>
        <w:lastRenderedPageBreak/>
        <w:t>Introducción</w:t>
      </w:r>
      <w:bookmarkEnd w:id="21"/>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w:t>
      </w:r>
      <w:proofErr w:type="spellStart"/>
      <w:r>
        <w:rPr>
          <w:rFonts w:ascii="Raleway" w:hAnsi="Raleway"/>
          <w:sz w:val="20"/>
          <w:szCs w:val="20"/>
        </w:rPr>
        <w:t>Std</w:t>
      </w:r>
      <w:proofErr w:type="spellEnd"/>
      <w:r>
        <w:rPr>
          <w:rFonts w:ascii="Raleway" w:hAnsi="Raleway"/>
          <w:sz w:val="20"/>
          <w:szCs w:val="20"/>
        </w:rPr>
        <w:t>.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22" w:name="_Toc18279633"/>
      <w:r w:rsidRPr="00BA3697">
        <w:rPr>
          <w:rStyle w:val="Ttulo3Car"/>
          <w:rFonts w:ascii="Raleway" w:hAnsi="Raleway"/>
          <w:color w:val="auto"/>
          <w:sz w:val="28"/>
          <w:szCs w:val="28"/>
        </w:rPr>
        <w:t>Propósito</w:t>
      </w:r>
      <w:bookmarkEnd w:id="22"/>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t>
      </w:r>
      <w:proofErr w:type="spellStart"/>
      <w:r w:rsidR="00067ECE" w:rsidRPr="00067ECE">
        <w:rPr>
          <w:rFonts w:ascii="Raleway" w:hAnsi="Raleway"/>
          <w:sz w:val="20"/>
          <w:szCs w:val="20"/>
        </w:rPr>
        <w:t>Wiegers</w:t>
      </w:r>
      <w:proofErr w:type="spellEnd"/>
      <w:r w:rsidR="00067ECE" w:rsidRPr="00067ECE">
        <w:rPr>
          <w:rFonts w:ascii="Raleway" w:hAnsi="Raleway"/>
          <w:sz w:val="20"/>
          <w:szCs w:val="20"/>
        </w:rPr>
        <w:t xml:space="preserve">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proofErr w:type="spellStart"/>
      <w:r w:rsidR="00192F2E" w:rsidRPr="00192F2E">
        <w:rPr>
          <w:rFonts w:ascii="Raleway" w:hAnsi="Raleway"/>
          <w:i/>
          <w:sz w:val="20"/>
          <w:szCs w:val="20"/>
        </w:rPr>
        <w:t>testers</w:t>
      </w:r>
      <w:proofErr w:type="spellEnd"/>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23" w:name="_Toc18279634"/>
      <w:r w:rsidRPr="00BA3697">
        <w:rPr>
          <w:rStyle w:val="Ttulo3Car"/>
          <w:rFonts w:ascii="Raleway" w:hAnsi="Raleway"/>
          <w:color w:val="auto"/>
          <w:sz w:val="28"/>
          <w:szCs w:val="28"/>
        </w:rPr>
        <w:t>Ámbito del sistema</w:t>
      </w:r>
      <w:bookmarkEnd w:id="23"/>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48A4AB0D" w:rsidR="00044351" w:rsidRPr="00D46DF7"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9A4C035" w14:textId="3DE52BF4" w:rsidR="0029418E" w:rsidRDefault="0029418E" w:rsidP="00F245F3">
      <w:pPr>
        <w:pStyle w:val="Prrafodelista"/>
        <w:numPr>
          <w:ilvl w:val="1"/>
          <w:numId w:val="34"/>
        </w:numPr>
        <w:rPr>
          <w:sz w:val="32"/>
          <w:szCs w:val="32"/>
        </w:rPr>
      </w:pPr>
      <w:bookmarkStart w:id="24" w:name="_Toc18279635"/>
      <w:r w:rsidRPr="00855126">
        <w:rPr>
          <w:rStyle w:val="Ttulo2Car"/>
          <w:sz w:val="32"/>
          <w:szCs w:val="32"/>
        </w:rPr>
        <w:t>Descripción general</w:t>
      </w:r>
      <w:bookmarkEnd w:id="24"/>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25" w:name="_Toc18279636"/>
      <w:bookmarkStart w:id="26" w:name="_Ref9198696"/>
      <w:r w:rsidRPr="00BA3697">
        <w:rPr>
          <w:rStyle w:val="Ttulo3Car"/>
          <w:rFonts w:ascii="Raleway" w:hAnsi="Raleway"/>
          <w:color w:val="auto"/>
          <w:sz w:val="28"/>
          <w:szCs w:val="28"/>
        </w:rPr>
        <w:t>Perspectiva del producto</w:t>
      </w:r>
      <w:bookmarkEnd w:id="25"/>
      <w:r>
        <w:rPr>
          <w:sz w:val="32"/>
          <w:szCs w:val="32"/>
        </w:rPr>
        <w:t>.</w:t>
      </w:r>
      <w:bookmarkEnd w:id="26"/>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4E7F0243" w:rsidR="00D203CB" w:rsidRDefault="000D3DBC" w:rsidP="00D203CB">
      <w:pPr>
        <w:keepNext/>
        <w:jc w:val="both"/>
      </w:pPr>
      <w:r w:rsidRPr="000D3DBC">
        <w:rPr>
          <w:noProof/>
        </w:rPr>
        <w:lastRenderedPageBreak/>
        <w:drawing>
          <wp:inline distT="0" distB="0" distL="0" distR="0" wp14:anchorId="721CD83E" wp14:editId="03C0E96E">
            <wp:extent cx="5612130" cy="43465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346575"/>
                    </a:xfrm>
                    <a:prstGeom prst="rect">
                      <a:avLst/>
                    </a:prstGeom>
                    <a:noFill/>
                    <a:ln>
                      <a:noFill/>
                    </a:ln>
                  </pic:spPr>
                </pic:pic>
              </a:graphicData>
            </a:graphic>
          </wp:inline>
        </w:drawing>
      </w:r>
    </w:p>
    <w:p w14:paraId="47EE8BB5" w14:textId="04A82938" w:rsidR="00CD2B73" w:rsidRPr="00D203CB" w:rsidRDefault="00D203CB" w:rsidP="00D203CB">
      <w:pPr>
        <w:pStyle w:val="Descripcin"/>
        <w:jc w:val="both"/>
        <w:rPr>
          <w:rFonts w:ascii="Raleway" w:hAnsi="Raleway"/>
          <w:sz w:val="20"/>
          <w:szCs w:val="20"/>
        </w:rPr>
      </w:pPr>
      <w:bookmarkStart w:id="27" w:name="_Toc18279648"/>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3C31EE">
        <w:rPr>
          <w:rFonts w:ascii="Raleway" w:hAnsi="Raleway"/>
          <w:noProof/>
        </w:rPr>
        <w:t>1</w:t>
      </w:r>
      <w:r w:rsidRPr="00D203CB">
        <w:rPr>
          <w:rFonts w:ascii="Raleway" w:hAnsi="Raleway"/>
        </w:rPr>
        <w:fldChar w:fldCharType="end"/>
      </w:r>
      <w:r w:rsidRPr="00D203CB">
        <w:rPr>
          <w:rFonts w:ascii="Raleway" w:hAnsi="Raleway"/>
        </w:rPr>
        <w:t>: Diagrama de contexto.</w:t>
      </w:r>
      <w:bookmarkEnd w:id="27"/>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28" w:name="_Toc18279637"/>
      <w:bookmarkStart w:id="29" w:name="_Ref9201492"/>
      <w:r w:rsidRPr="00BA3697">
        <w:rPr>
          <w:rStyle w:val="Ttulo3Car"/>
          <w:rFonts w:ascii="Raleway" w:hAnsi="Raleway"/>
          <w:color w:val="auto"/>
          <w:sz w:val="28"/>
          <w:szCs w:val="28"/>
        </w:rPr>
        <w:t>Funciones del producto</w:t>
      </w:r>
      <w:bookmarkEnd w:id="28"/>
      <w:r>
        <w:rPr>
          <w:sz w:val="32"/>
          <w:szCs w:val="32"/>
        </w:rPr>
        <w:t>.</w:t>
      </w:r>
      <w:bookmarkEnd w:id="29"/>
    </w:p>
    <w:p w14:paraId="39B44FF1" w14:textId="3D1D0116"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E</w:t>
      </w:r>
      <w:r w:rsidR="001A5D48">
        <w:rPr>
          <w:rFonts w:ascii="Raleway" w:hAnsi="Raleway"/>
          <w:sz w:val="20"/>
          <w:szCs w:val="20"/>
        </w:rPr>
        <w:t>l</w:t>
      </w:r>
      <w:r>
        <w:rPr>
          <w:rFonts w:ascii="Raleway" w:hAnsi="Raleway"/>
          <w:sz w:val="20"/>
          <w:szCs w:val="20"/>
        </w:rPr>
        <w:t xml:space="preserve"> siguiente modelo de casos de uso representa las interacciones entre el complemento y los usuarios del mismo.</w:t>
      </w:r>
    </w:p>
    <w:p w14:paraId="15FC9AA9" w14:textId="2F9B11FE" w:rsidR="0050676C" w:rsidRDefault="00A55275" w:rsidP="0050676C">
      <w:pPr>
        <w:keepNext/>
        <w:jc w:val="both"/>
      </w:pPr>
      <w:r w:rsidRPr="00A55275">
        <w:rPr>
          <w:noProof/>
        </w:rPr>
        <w:lastRenderedPageBreak/>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39E4D8F0" w:rsidR="00BA4B58" w:rsidRPr="00BB2B58" w:rsidRDefault="0050676C" w:rsidP="00BB2B58">
      <w:pPr>
        <w:pStyle w:val="Descripcin"/>
        <w:jc w:val="both"/>
        <w:rPr>
          <w:rFonts w:ascii="Raleway" w:hAnsi="Raleway"/>
        </w:rPr>
      </w:pPr>
      <w:bookmarkStart w:id="30" w:name="_Toc18279649"/>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3C31EE">
        <w:rPr>
          <w:rFonts w:ascii="Raleway" w:hAnsi="Raleway"/>
          <w:noProof/>
        </w:rPr>
        <w:t>2</w:t>
      </w:r>
      <w:r w:rsidRPr="0050676C">
        <w:rPr>
          <w:rFonts w:ascii="Raleway" w:hAnsi="Raleway"/>
        </w:rPr>
        <w:fldChar w:fldCharType="end"/>
      </w:r>
      <w:r w:rsidRPr="0050676C">
        <w:rPr>
          <w:rFonts w:ascii="Raleway" w:hAnsi="Raleway"/>
        </w:rPr>
        <w:t>: Modelo de casos de uso.</w:t>
      </w:r>
      <w:bookmarkEnd w:id="30"/>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31" w:name="_Toc18279638"/>
      <w:r w:rsidRPr="00BA3697">
        <w:rPr>
          <w:rStyle w:val="Ttulo3Car"/>
          <w:rFonts w:ascii="Raleway" w:hAnsi="Raleway"/>
          <w:color w:val="auto"/>
          <w:sz w:val="28"/>
          <w:szCs w:val="28"/>
        </w:rPr>
        <w:t>Características de los usuarios</w:t>
      </w:r>
      <w:bookmarkEnd w:id="31"/>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32" w:name="_Toc18279639"/>
      <w:r w:rsidRPr="00BA3697">
        <w:rPr>
          <w:rStyle w:val="Ttulo3Car"/>
          <w:rFonts w:ascii="Raleway" w:hAnsi="Raleway"/>
          <w:color w:val="auto"/>
          <w:sz w:val="28"/>
          <w:szCs w:val="28"/>
        </w:rPr>
        <w:t>Restricciones</w:t>
      </w:r>
      <w:bookmarkEnd w:id="32"/>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lastRenderedPageBreak/>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 xml:space="preserve">el complemento se desarrollará siguiendo las reglas de desarrollo, estándares, bases de datos y </w:t>
      </w:r>
      <w:proofErr w:type="spellStart"/>
      <w:r w:rsidR="009B1875">
        <w:rPr>
          <w:rFonts w:ascii="Raleway" w:hAnsi="Raleway"/>
          <w:sz w:val="20"/>
          <w:szCs w:val="20"/>
        </w:rPr>
        <w:t>API’s</w:t>
      </w:r>
      <w:proofErr w:type="spellEnd"/>
      <w:r w:rsidR="009B1875">
        <w:rPr>
          <w:rFonts w:ascii="Raleway" w:hAnsi="Raleway"/>
          <w:sz w:val="20"/>
          <w:szCs w:val="20"/>
        </w:rPr>
        <w:t xml:space="preserve">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33" w:name="_Toc18279640"/>
      <w:r w:rsidRPr="00855126">
        <w:rPr>
          <w:rStyle w:val="Ttulo2Car"/>
          <w:sz w:val="32"/>
          <w:szCs w:val="32"/>
        </w:rPr>
        <w:t>Requisitos específicos</w:t>
      </w:r>
      <w:bookmarkEnd w:id="33"/>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34" w:name="_Toc18279641"/>
      <w:r w:rsidRPr="00BA3697">
        <w:rPr>
          <w:rStyle w:val="Ttulo3Car"/>
          <w:rFonts w:ascii="Raleway" w:hAnsi="Raleway"/>
          <w:color w:val="auto"/>
          <w:sz w:val="28"/>
          <w:szCs w:val="28"/>
        </w:rPr>
        <w:t>Interfaces externas</w:t>
      </w:r>
      <w:bookmarkEnd w:id="34"/>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35" w:name="_Toc18279642"/>
      <w:r w:rsidRPr="00BA3697">
        <w:rPr>
          <w:rStyle w:val="Ttulo3Car"/>
          <w:rFonts w:ascii="Raleway" w:hAnsi="Raleway"/>
          <w:color w:val="auto"/>
          <w:sz w:val="28"/>
          <w:szCs w:val="28"/>
        </w:rPr>
        <w:t>Funciones</w:t>
      </w:r>
      <w:bookmarkEnd w:id="35"/>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4FEDC926" w:rsidR="00D93D71" w:rsidRPr="00D93D71" w:rsidRDefault="00D93D71" w:rsidP="00D93D71">
      <w:pPr>
        <w:pStyle w:val="Descripcin"/>
        <w:keepNext/>
        <w:rPr>
          <w:rFonts w:ascii="Raleway" w:hAnsi="Raleway"/>
        </w:rPr>
      </w:pPr>
      <w:bookmarkStart w:id="36" w:name="_Toc18279660"/>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F566C6">
        <w:rPr>
          <w:rFonts w:ascii="Raleway" w:hAnsi="Raleway"/>
          <w:noProof/>
        </w:rPr>
        <w:t>8</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36"/>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C06E47C" w:rsidR="0024396A" w:rsidRPr="0024396A" w:rsidRDefault="0024396A" w:rsidP="0024396A">
      <w:pPr>
        <w:pStyle w:val="Descripcin"/>
        <w:keepNext/>
        <w:rPr>
          <w:rFonts w:ascii="Raleway" w:hAnsi="Raleway"/>
        </w:rPr>
      </w:pPr>
      <w:bookmarkStart w:id="37" w:name="_Toc18279661"/>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575DEB">
        <w:rPr>
          <w:rFonts w:ascii="Raleway" w:hAnsi="Raleway"/>
          <w:noProof/>
        </w:rPr>
        <w:t>9</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37"/>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lastRenderedPageBreak/>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1CC8110" w:rsidR="00F33AF3" w:rsidRPr="00F33AF3" w:rsidRDefault="00F33AF3" w:rsidP="00F33AF3">
      <w:pPr>
        <w:pStyle w:val="Descripcin"/>
        <w:keepNext/>
        <w:rPr>
          <w:rFonts w:ascii="Raleway" w:hAnsi="Raleway"/>
        </w:rPr>
      </w:pPr>
      <w:bookmarkStart w:id="38" w:name="_Toc18279662"/>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575DEB">
        <w:rPr>
          <w:rFonts w:ascii="Raleway" w:hAnsi="Raleway"/>
          <w:noProof/>
        </w:rPr>
        <w:t>10</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38"/>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21E69B1D" w:rsidR="00D76267" w:rsidRPr="00D76267" w:rsidRDefault="00D76267" w:rsidP="00D76267">
      <w:pPr>
        <w:pStyle w:val="Descripcin"/>
        <w:keepNext/>
        <w:rPr>
          <w:rFonts w:ascii="Raleway" w:hAnsi="Raleway"/>
        </w:rPr>
      </w:pPr>
      <w:bookmarkStart w:id="39" w:name="_Toc18279663"/>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575DEB">
        <w:rPr>
          <w:rFonts w:ascii="Raleway" w:hAnsi="Raleway"/>
          <w:noProof/>
        </w:rPr>
        <w:t>11</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39"/>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lastRenderedPageBreak/>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lastRenderedPageBreak/>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20D98C8A" w:rsidR="00B5000F" w:rsidRPr="00B5000F" w:rsidRDefault="00B5000F" w:rsidP="00B5000F">
      <w:pPr>
        <w:pStyle w:val="Descripcin"/>
        <w:keepNext/>
        <w:rPr>
          <w:rFonts w:ascii="Raleway" w:hAnsi="Raleway"/>
        </w:rPr>
      </w:pPr>
      <w:bookmarkStart w:id="40" w:name="_Toc18279664"/>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F566C6">
        <w:rPr>
          <w:rFonts w:ascii="Raleway" w:hAnsi="Raleway"/>
          <w:noProof/>
        </w:rPr>
        <w:t>12</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40"/>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143B46D2" w:rsidR="00575DEB" w:rsidRPr="00575DEB" w:rsidRDefault="00575DEB" w:rsidP="00575DEB">
      <w:pPr>
        <w:pStyle w:val="Descripcin"/>
        <w:keepNext/>
        <w:rPr>
          <w:rFonts w:ascii="Raleway" w:hAnsi="Raleway"/>
        </w:rPr>
      </w:pPr>
      <w:bookmarkStart w:id="41" w:name="_Toc18279665"/>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F566C6">
        <w:rPr>
          <w:rFonts w:ascii="Raleway" w:hAnsi="Raleway"/>
          <w:noProof/>
        </w:rPr>
        <w:t>13</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41"/>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lastRenderedPageBreak/>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09308D25" w:rsidR="00A7597C" w:rsidRPr="0099227E" w:rsidRDefault="00A7597C" w:rsidP="0099227E">
      <w:pPr>
        <w:rPr>
          <w:sz w:val="32"/>
          <w:szCs w:val="32"/>
        </w:rPr>
      </w:pPr>
    </w:p>
    <w:p w14:paraId="32BB262B" w14:textId="7B8E4A80" w:rsidR="00266998" w:rsidRDefault="00AE016B" w:rsidP="00FA751D">
      <w:pPr>
        <w:pStyle w:val="Ttulo1"/>
        <w:rPr>
          <w:sz w:val="120"/>
          <w:szCs w:val="120"/>
        </w:rPr>
      </w:pPr>
      <w:bookmarkStart w:id="42" w:name="_Toc18279643"/>
      <w:r w:rsidRPr="0060498A">
        <w:rPr>
          <w:sz w:val="120"/>
          <w:szCs w:val="120"/>
        </w:rPr>
        <w:t>Capítulo 3: Diseño.</w:t>
      </w:r>
      <w:bookmarkEnd w:id="42"/>
    </w:p>
    <w:p w14:paraId="5D7AC244" w14:textId="589774C6" w:rsidR="00DA4FD2" w:rsidRDefault="00DA4FD2" w:rsidP="00DA4FD2">
      <w:pPr>
        <w:tabs>
          <w:tab w:val="center" w:pos="4419"/>
        </w:tabs>
        <w:jc w:val="center"/>
        <w:rPr>
          <w:sz w:val="120"/>
          <w:szCs w:val="120"/>
        </w:rPr>
      </w:pPr>
    </w:p>
    <w:p w14:paraId="4567B4EF" w14:textId="186F1912" w:rsidR="00DA4FD2" w:rsidRDefault="00DA4FD2" w:rsidP="00DA4FD2">
      <w:pPr>
        <w:tabs>
          <w:tab w:val="center" w:pos="4419"/>
        </w:tabs>
        <w:jc w:val="center"/>
        <w:rPr>
          <w:sz w:val="120"/>
          <w:szCs w:val="120"/>
        </w:rPr>
      </w:pPr>
    </w:p>
    <w:p w14:paraId="4FCB29D5" w14:textId="4010B4EF" w:rsidR="00B4352F" w:rsidRDefault="00B4352F" w:rsidP="00DA4FD2">
      <w:pPr>
        <w:tabs>
          <w:tab w:val="center" w:pos="4419"/>
        </w:tabs>
        <w:jc w:val="center"/>
        <w:rPr>
          <w:sz w:val="120"/>
          <w:szCs w:val="120"/>
        </w:rPr>
      </w:pPr>
    </w:p>
    <w:p w14:paraId="5BFA0585" w14:textId="21B2B136" w:rsidR="00B4352F" w:rsidRDefault="00B4352F" w:rsidP="00DA4FD2">
      <w:pPr>
        <w:tabs>
          <w:tab w:val="center" w:pos="4419"/>
        </w:tabs>
        <w:jc w:val="center"/>
        <w:rPr>
          <w:sz w:val="120"/>
          <w:szCs w:val="120"/>
        </w:rPr>
      </w:pPr>
    </w:p>
    <w:p w14:paraId="5F451BB0" w14:textId="79441C2E" w:rsidR="00B4352F" w:rsidRDefault="00B4352F" w:rsidP="00DA4FD2">
      <w:pPr>
        <w:tabs>
          <w:tab w:val="center" w:pos="4419"/>
        </w:tabs>
        <w:jc w:val="center"/>
        <w:rPr>
          <w:rFonts w:ascii="Raleway" w:hAnsi="Raleway"/>
          <w:sz w:val="20"/>
          <w:szCs w:val="20"/>
        </w:rPr>
      </w:pPr>
    </w:p>
    <w:p w14:paraId="44FA0A78" w14:textId="47707DE0" w:rsidR="00B4352F" w:rsidRDefault="00B4352F" w:rsidP="00DA4FD2">
      <w:pPr>
        <w:tabs>
          <w:tab w:val="center" w:pos="4419"/>
        </w:tabs>
        <w:jc w:val="center"/>
        <w:rPr>
          <w:rFonts w:ascii="Raleway" w:hAnsi="Raleway"/>
          <w:sz w:val="20"/>
          <w:szCs w:val="20"/>
        </w:rPr>
      </w:pPr>
    </w:p>
    <w:p w14:paraId="4199E3E0" w14:textId="47C7D8A0" w:rsidR="00B4352F" w:rsidRDefault="00B4352F" w:rsidP="00DA4FD2">
      <w:pPr>
        <w:tabs>
          <w:tab w:val="center" w:pos="4419"/>
        </w:tabs>
        <w:jc w:val="center"/>
        <w:rPr>
          <w:rFonts w:ascii="Raleway" w:hAnsi="Raleway"/>
          <w:sz w:val="20"/>
          <w:szCs w:val="20"/>
        </w:rPr>
      </w:pPr>
    </w:p>
    <w:p w14:paraId="2EB44E0A" w14:textId="77777777" w:rsidR="00D64FDC" w:rsidRDefault="00B4352F" w:rsidP="00D64FDC">
      <w:pPr>
        <w:keepNext/>
        <w:tabs>
          <w:tab w:val="center" w:pos="4419"/>
        </w:tabs>
      </w:pPr>
      <w:r w:rsidRPr="00B4352F">
        <w:rPr>
          <w:rFonts w:ascii="Raleway" w:hAnsi="Raleway"/>
          <w:noProof/>
          <w:sz w:val="20"/>
          <w:szCs w:val="20"/>
        </w:rPr>
        <w:lastRenderedPageBreak/>
        <w:drawing>
          <wp:inline distT="0" distB="0" distL="0" distR="0" wp14:anchorId="607C6F5E" wp14:editId="1BBF34AE">
            <wp:extent cx="5141595" cy="390779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1595" cy="3907790"/>
                    </a:xfrm>
                    <a:prstGeom prst="rect">
                      <a:avLst/>
                    </a:prstGeom>
                    <a:noFill/>
                    <a:ln>
                      <a:noFill/>
                    </a:ln>
                  </pic:spPr>
                </pic:pic>
              </a:graphicData>
            </a:graphic>
          </wp:inline>
        </w:drawing>
      </w:r>
    </w:p>
    <w:p w14:paraId="58CE3A34" w14:textId="1D241B15" w:rsidR="00B4352F" w:rsidRPr="00D64FDC" w:rsidRDefault="00D64FDC" w:rsidP="00D64FDC">
      <w:pPr>
        <w:pStyle w:val="Descripcin"/>
        <w:rPr>
          <w:rFonts w:ascii="Raleway" w:hAnsi="Raleway"/>
          <w:sz w:val="20"/>
          <w:szCs w:val="20"/>
        </w:rPr>
      </w:pPr>
      <w:bookmarkStart w:id="43" w:name="_Toc18279650"/>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3</w:t>
      </w:r>
      <w:r w:rsidRPr="00D64FDC">
        <w:rPr>
          <w:rFonts w:ascii="Raleway" w:hAnsi="Raleway"/>
        </w:rPr>
        <w:fldChar w:fldCharType="end"/>
      </w:r>
      <w:r w:rsidRPr="00D64FDC">
        <w:rPr>
          <w:rFonts w:ascii="Raleway" w:hAnsi="Raleway"/>
        </w:rPr>
        <w:t>: Diagrama de despliegue.</w:t>
      </w:r>
      <w:bookmarkEnd w:id="43"/>
    </w:p>
    <w:p w14:paraId="28DD35D2" w14:textId="3A8C84BA" w:rsidR="00D64FDC" w:rsidRDefault="00EB2A06" w:rsidP="00D64FDC">
      <w:pPr>
        <w:keepNext/>
        <w:tabs>
          <w:tab w:val="center" w:pos="4419"/>
        </w:tabs>
      </w:pPr>
      <w:r w:rsidRPr="00EB2A06">
        <w:rPr>
          <w:noProof/>
        </w:rPr>
        <w:lastRenderedPageBreak/>
        <w:drawing>
          <wp:inline distT="0" distB="0" distL="0" distR="0" wp14:anchorId="2FCF5814" wp14:editId="111054A9">
            <wp:extent cx="5411470" cy="59982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1470" cy="5998210"/>
                    </a:xfrm>
                    <a:prstGeom prst="rect">
                      <a:avLst/>
                    </a:prstGeom>
                    <a:noFill/>
                    <a:ln>
                      <a:noFill/>
                    </a:ln>
                  </pic:spPr>
                </pic:pic>
              </a:graphicData>
            </a:graphic>
          </wp:inline>
        </w:drawing>
      </w:r>
    </w:p>
    <w:p w14:paraId="51581489" w14:textId="533DC70F" w:rsidR="00B713E3" w:rsidRDefault="00D64FDC" w:rsidP="00D64FDC">
      <w:pPr>
        <w:pStyle w:val="Descripcin"/>
        <w:rPr>
          <w:rFonts w:ascii="Raleway" w:hAnsi="Raleway"/>
        </w:rPr>
      </w:pPr>
      <w:bookmarkStart w:id="44" w:name="_Toc18279651"/>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4</w:t>
      </w:r>
      <w:r w:rsidRPr="00D64FDC">
        <w:rPr>
          <w:rFonts w:ascii="Raleway" w:hAnsi="Raleway"/>
        </w:rPr>
        <w:fldChar w:fldCharType="end"/>
      </w:r>
      <w:r w:rsidRPr="00D64FDC">
        <w:rPr>
          <w:rFonts w:ascii="Raleway" w:hAnsi="Raleway"/>
        </w:rPr>
        <w:t>: Modelo de dominio.</w:t>
      </w:r>
      <w:bookmarkEnd w:id="44"/>
    </w:p>
    <w:p w14:paraId="2A7DE535" w14:textId="77777777" w:rsidR="003C31EE" w:rsidRDefault="003C31EE" w:rsidP="003C31EE">
      <w:pPr>
        <w:keepNext/>
      </w:pPr>
      <w:r w:rsidRPr="003C31EE">
        <w:rPr>
          <w:noProof/>
        </w:rPr>
        <w:lastRenderedPageBreak/>
        <w:drawing>
          <wp:inline distT="0" distB="0" distL="0" distR="0" wp14:anchorId="6497F1EE" wp14:editId="129DE6EE">
            <wp:extent cx="5612130" cy="570865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5708650"/>
                    </a:xfrm>
                    <a:prstGeom prst="rect">
                      <a:avLst/>
                    </a:prstGeom>
                    <a:noFill/>
                    <a:ln>
                      <a:noFill/>
                    </a:ln>
                  </pic:spPr>
                </pic:pic>
              </a:graphicData>
            </a:graphic>
          </wp:inline>
        </w:drawing>
      </w:r>
    </w:p>
    <w:p w14:paraId="7C13AAC3" w14:textId="2FB1698B" w:rsidR="003C31EE" w:rsidRPr="003C31EE" w:rsidRDefault="003C31EE" w:rsidP="003C31EE">
      <w:pPr>
        <w:pStyle w:val="Descripcin"/>
        <w:rPr>
          <w:rFonts w:ascii="Raleway" w:hAnsi="Raleway"/>
        </w:rPr>
      </w:pPr>
      <w:bookmarkStart w:id="45" w:name="_Toc18279652"/>
      <w:r w:rsidRPr="003C31EE">
        <w:rPr>
          <w:rFonts w:ascii="Raleway" w:hAnsi="Raleway"/>
        </w:rPr>
        <w:t xml:space="preserve">Ilustración </w:t>
      </w:r>
      <w:r w:rsidRPr="003C31EE">
        <w:rPr>
          <w:rFonts w:ascii="Raleway" w:hAnsi="Raleway"/>
        </w:rPr>
        <w:fldChar w:fldCharType="begin"/>
      </w:r>
      <w:r w:rsidRPr="003C31EE">
        <w:rPr>
          <w:rFonts w:ascii="Raleway" w:hAnsi="Raleway"/>
        </w:rPr>
        <w:instrText xml:space="preserve"> SEQ Ilustración \* ARABIC </w:instrText>
      </w:r>
      <w:r w:rsidRPr="003C31EE">
        <w:rPr>
          <w:rFonts w:ascii="Raleway" w:hAnsi="Raleway"/>
        </w:rPr>
        <w:fldChar w:fldCharType="separate"/>
      </w:r>
      <w:r w:rsidRPr="003C31EE">
        <w:rPr>
          <w:rFonts w:ascii="Raleway" w:hAnsi="Raleway"/>
          <w:noProof/>
        </w:rPr>
        <w:t>5</w:t>
      </w:r>
      <w:r w:rsidRPr="003C31EE">
        <w:rPr>
          <w:rFonts w:ascii="Raleway" w:hAnsi="Raleway"/>
        </w:rPr>
        <w:fldChar w:fldCharType="end"/>
      </w:r>
      <w:r w:rsidRPr="003C31EE">
        <w:rPr>
          <w:rFonts w:ascii="Raleway" w:hAnsi="Raleway"/>
        </w:rPr>
        <w:t>: Proceso de un laboratorio virtual como objeto de aprendizaje.</w:t>
      </w:r>
      <w:bookmarkEnd w:id="45"/>
    </w:p>
    <w:p w14:paraId="63464789" w14:textId="759E85A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r w:rsidR="00DA4FD2">
        <w:rPr>
          <w:sz w:val="120"/>
          <w:szCs w:val="120"/>
        </w:rPr>
        <w:lastRenderedPageBreak/>
        <w:tab/>
      </w:r>
    </w:p>
    <w:p w14:paraId="33C0A82C" w14:textId="7C2B43B6" w:rsidR="00266998" w:rsidRDefault="00AE016B" w:rsidP="00FA751D">
      <w:pPr>
        <w:pStyle w:val="Ttulo1"/>
        <w:rPr>
          <w:sz w:val="120"/>
          <w:szCs w:val="120"/>
        </w:rPr>
      </w:pPr>
      <w:bookmarkStart w:id="46" w:name="_Toc18279644"/>
      <w:r w:rsidRPr="0060498A">
        <w:rPr>
          <w:sz w:val="120"/>
          <w:szCs w:val="120"/>
        </w:rPr>
        <w:t xml:space="preserve">Capítulo 4: </w:t>
      </w:r>
      <w:r w:rsidR="002751EF">
        <w:rPr>
          <w:sz w:val="120"/>
          <w:szCs w:val="120"/>
        </w:rPr>
        <w:t>Implementación</w:t>
      </w:r>
      <w:r w:rsidRPr="0060498A">
        <w:rPr>
          <w:sz w:val="120"/>
          <w:szCs w:val="120"/>
        </w:rPr>
        <w:t>.</w:t>
      </w:r>
      <w:bookmarkEnd w:id="46"/>
    </w:p>
    <w:p w14:paraId="53DA7032" w14:textId="77777777" w:rsidR="00266998" w:rsidRDefault="00266998">
      <w:pPr>
        <w:rPr>
          <w:rFonts w:ascii="Raleway" w:eastAsiaTheme="majorEastAsia" w:hAnsi="Raleway" w:cstheme="majorBidi"/>
          <w:sz w:val="120"/>
          <w:szCs w:val="120"/>
        </w:rPr>
      </w:pPr>
      <w:r>
        <w:rPr>
          <w:sz w:val="120"/>
          <w:szCs w:val="120"/>
        </w:rPr>
        <w:br w:type="page"/>
      </w:r>
    </w:p>
    <w:p w14:paraId="5E947D18" w14:textId="34EA9889" w:rsidR="00266998" w:rsidRDefault="00AE016B" w:rsidP="00FA751D">
      <w:pPr>
        <w:pStyle w:val="Ttulo1"/>
        <w:rPr>
          <w:sz w:val="120"/>
          <w:szCs w:val="120"/>
        </w:rPr>
      </w:pPr>
      <w:bookmarkStart w:id="47" w:name="_Toc18279645"/>
      <w:r w:rsidRPr="0060498A">
        <w:rPr>
          <w:sz w:val="120"/>
          <w:szCs w:val="120"/>
        </w:rPr>
        <w:lastRenderedPageBreak/>
        <w:t>Capítulo 5: Pruebas.</w:t>
      </w:r>
      <w:bookmarkEnd w:id="47"/>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48" w:name="_Toc18279646"/>
      <w:r w:rsidRPr="0060498A">
        <w:rPr>
          <w:sz w:val="120"/>
          <w:szCs w:val="120"/>
        </w:rPr>
        <w:lastRenderedPageBreak/>
        <w:t>Conclusiones y trabajo futuro.</w:t>
      </w:r>
      <w:bookmarkEnd w:id="48"/>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1C7688" w:rsidRDefault="00AE016B" w:rsidP="00FA751D">
      <w:pPr>
        <w:pStyle w:val="Ttulo1"/>
        <w:rPr>
          <w:sz w:val="120"/>
          <w:szCs w:val="120"/>
          <w:lang w:val="en-US"/>
        </w:rPr>
      </w:pPr>
      <w:bookmarkStart w:id="49" w:name="_Toc18279647"/>
      <w:proofErr w:type="spellStart"/>
      <w:r w:rsidRPr="001C7688">
        <w:rPr>
          <w:sz w:val="120"/>
          <w:szCs w:val="120"/>
          <w:lang w:val="en-US"/>
        </w:rPr>
        <w:lastRenderedPageBreak/>
        <w:t>Bibliografía</w:t>
      </w:r>
      <w:proofErr w:type="spellEnd"/>
      <w:r w:rsidRPr="001C7688">
        <w:rPr>
          <w:sz w:val="120"/>
          <w:szCs w:val="120"/>
          <w:lang w:val="en-US"/>
        </w:rPr>
        <w:t>.</w:t>
      </w:r>
      <w:bookmarkEnd w:id="49"/>
    </w:p>
    <w:p w14:paraId="34365DC4" w14:textId="77777777" w:rsidR="00266998" w:rsidRPr="001C7688" w:rsidRDefault="00266998">
      <w:pPr>
        <w:rPr>
          <w:rFonts w:ascii="Raleway" w:eastAsiaTheme="majorEastAsia" w:hAnsi="Raleway" w:cstheme="majorBidi"/>
          <w:sz w:val="120"/>
          <w:szCs w:val="120"/>
          <w:lang w:val="en-US"/>
        </w:rPr>
      </w:pPr>
      <w:r w:rsidRPr="001C7688">
        <w:rPr>
          <w:sz w:val="120"/>
          <w:szCs w:val="120"/>
          <w:lang w:val="en-US"/>
        </w:rPr>
        <w:br w:type="page"/>
      </w:r>
    </w:p>
    <w:p w14:paraId="15CDD5D1" w14:textId="5918A3E5" w:rsidR="00EF14E7" w:rsidRDefault="00EF14E7" w:rsidP="00EF14E7">
      <w:pPr>
        <w:ind w:left="709" w:hanging="709"/>
        <w:jc w:val="both"/>
        <w:rPr>
          <w:rFonts w:ascii="Raleway" w:hAnsi="Raleway"/>
          <w:sz w:val="20"/>
          <w:szCs w:val="20"/>
          <w:lang w:val="en-US"/>
        </w:rPr>
      </w:pPr>
      <w:bookmarkStart w:id="50" w:name="_Toc6835618"/>
      <w:bookmarkStart w:id="51" w:name="_Toc6835597"/>
      <w:proofErr w:type="spellStart"/>
      <w:r w:rsidRPr="00EF14E7">
        <w:rPr>
          <w:rFonts w:ascii="Raleway" w:hAnsi="Raleway"/>
          <w:sz w:val="20"/>
          <w:szCs w:val="20"/>
          <w:lang w:val="en-US"/>
        </w:rPr>
        <w:lastRenderedPageBreak/>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Anggrainingsih</w:t>
      </w:r>
      <w:proofErr w:type="spellEnd"/>
      <w:r w:rsidRPr="00EF14E7">
        <w:rPr>
          <w:rFonts w:ascii="Raleway" w:hAnsi="Raleway"/>
          <w:sz w:val="20"/>
          <w:szCs w:val="20"/>
          <w:lang w:val="en-US"/>
        </w:rPr>
        <w:t xml:space="preserve">, R., </w:t>
      </w:r>
      <w:proofErr w:type="spellStart"/>
      <w:r w:rsidRPr="00EF14E7">
        <w:rPr>
          <w:rFonts w:ascii="Raleway" w:hAnsi="Raleway"/>
          <w:sz w:val="20"/>
          <w:szCs w:val="20"/>
          <w:lang w:val="en-US"/>
        </w:rPr>
        <w:t>Johannanda</w:t>
      </w:r>
      <w:proofErr w:type="spellEnd"/>
      <w:r w:rsidRPr="00EF14E7">
        <w:rPr>
          <w:rFonts w:ascii="Raleway" w:hAnsi="Raleway"/>
          <w:sz w:val="20"/>
          <w:szCs w:val="20"/>
          <w:lang w:val="en-US"/>
        </w:rPr>
        <w:t xml:space="preserve">, B. O. P., </w:t>
      </w:r>
      <w:proofErr w:type="spellStart"/>
      <w:r w:rsidRPr="00EF14E7">
        <w:rPr>
          <w:rFonts w:ascii="Raleway" w:hAnsi="Raleway"/>
          <w:sz w:val="20"/>
          <w:szCs w:val="20"/>
          <w:lang w:val="en-US"/>
        </w:rPr>
        <w:t>Kuswara</w:t>
      </w:r>
      <w:proofErr w:type="spellEnd"/>
      <w:r w:rsidRPr="00EF14E7">
        <w:rPr>
          <w:rFonts w:ascii="Raleway" w:hAnsi="Raleway"/>
          <w:sz w:val="20"/>
          <w:szCs w:val="20"/>
          <w:lang w:val="en-US"/>
        </w:rPr>
        <w:t xml:space="preserve">, A. P., </w:t>
      </w:r>
      <w:proofErr w:type="spellStart"/>
      <w:r w:rsidRPr="00EF14E7">
        <w:rPr>
          <w:rFonts w:ascii="Raleway" w:hAnsi="Raleway"/>
          <w:sz w:val="20"/>
          <w:szCs w:val="20"/>
          <w:lang w:val="en-US"/>
        </w:rPr>
        <w:t>Wahyuningsih</w:t>
      </w:r>
      <w:proofErr w:type="spellEnd"/>
      <w:r w:rsidRPr="00EF14E7">
        <w:rPr>
          <w:rFonts w:ascii="Raleway" w:hAnsi="Raleway"/>
          <w:sz w:val="20"/>
          <w:szCs w:val="20"/>
          <w:lang w:val="en-US"/>
        </w:rPr>
        <w:t xml:space="preserve">, D., &amp; </w:t>
      </w:r>
      <w:proofErr w:type="spellStart"/>
      <w:r w:rsidRPr="00EF14E7">
        <w:rPr>
          <w:rFonts w:ascii="Raleway" w:hAnsi="Raleway"/>
          <w:sz w:val="20"/>
          <w:szCs w:val="20"/>
          <w:lang w:val="en-US"/>
        </w:rPr>
        <w:t>Rejekiningsih</w:t>
      </w:r>
      <w:proofErr w:type="spellEnd"/>
      <w:r w:rsidRPr="00EF14E7">
        <w:rPr>
          <w:rFonts w:ascii="Raleway" w:hAnsi="Raleway"/>
          <w:sz w:val="20"/>
          <w:szCs w:val="20"/>
          <w:lang w:val="en-US"/>
        </w:rPr>
        <w:t>, T. (2016). Comparison of maintainability and flexibility on open source LMS. 2016 International Seminar on Application for Technology of Information and Communication (</w:t>
      </w:r>
      <w:proofErr w:type="spellStart"/>
      <w:r w:rsidRPr="00EF14E7">
        <w:rPr>
          <w:rFonts w:ascii="Raleway" w:hAnsi="Raleway"/>
          <w:sz w:val="20"/>
          <w:szCs w:val="20"/>
          <w:lang w:val="en-US"/>
        </w:rPr>
        <w:t>ISemantic</w:t>
      </w:r>
      <w:proofErr w:type="spellEnd"/>
      <w:r w:rsidRPr="00EF14E7">
        <w:rPr>
          <w:rFonts w:ascii="Raleway" w:hAnsi="Raleway"/>
          <w:sz w:val="20"/>
          <w:szCs w:val="20"/>
          <w:lang w:val="en-US"/>
        </w:rPr>
        <w:t>), 273-277. https://doi.org/10.1109/ISEMANTIC.2016.7873850</w:t>
      </w:r>
      <w:bookmarkEnd w:id="50"/>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52" w:name="_Toc6835646"/>
      <w:r w:rsidRPr="00EF14E7">
        <w:rPr>
          <w:rFonts w:ascii="Raleway" w:hAnsi="Raleway"/>
          <w:sz w:val="20"/>
          <w:szCs w:val="20"/>
          <w:lang w:val="en-US"/>
        </w:rPr>
        <w:t xml:space="preserve">Awang, N. B., &amp; </w:t>
      </w:r>
      <w:proofErr w:type="spellStart"/>
      <w:r w:rsidRPr="00EF14E7">
        <w:rPr>
          <w:rFonts w:ascii="Raleway" w:hAnsi="Raleway"/>
          <w:sz w:val="20"/>
          <w:szCs w:val="20"/>
          <w:lang w:val="en-US"/>
        </w:rPr>
        <w:t>Darus</w:t>
      </w:r>
      <w:proofErr w:type="spellEnd"/>
      <w:r w:rsidRPr="00EF14E7">
        <w:rPr>
          <w:rFonts w:ascii="Raleway" w:hAnsi="Raleway"/>
          <w:sz w:val="20"/>
          <w:szCs w:val="20"/>
          <w:lang w:val="en-US"/>
        </w:rPr>
        <w:t xml:space="preserve">, M. Y. B. (2012). Evaluation of an Open Source Learning Management System: </w:t>
      </w:r>
      <w:proofErr w:type="spellStart"/>
      <w:r w:rsidRPr="00EF14E7">
        <w:rPr>
          <w:rFonts w:ascii="Raleway" w:hAnsi="Raleway"/>
          <w:sz w:val="20"/>
          <w:szCs w:val="20"/>
          <w:lang w:val="en-US"/>
        </w:rPr>
        <w:t>Claroline</w:t>
      </w:r>
      <w:proofErr w:type="spellEnd"/>
      <w:r w:rsidRPr="00EF14E7">
        <w:rPr>
          <w:rFonts w:ascii="Raleway" w:hAnsi="Raleway"/>
          <w:sz w:val="20"/>
          <w:szCs w:val="20"/>
          <w:lang w:val="en-US"/>
        </w:rPr>
        <w:t>. Procedia - Social and Behavioral Sciences, 67, 416-426. https://doi.org/10.1016/j.sbspro.2012.11.346</w:t>
      </w:r>
      <w:bookmarkEnd w:id="52"/>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53" w:name="_Toc6835642"/>
      <w:bookmarkStart w:id="54" w:name="_Toc6835650"/>
      <w:r w:rsidRPr="00EF14E7">
        <w:rPr>
          <w:rFonts w:ascii="Raleway" w:hAnsi="Raleway"/>
          <w:sz w:val="20"/>
          <w:szCs w:val="20"/>
          <w:lang w:val="en-US"/>
        </w:rPr>
        <w:t xml:space="preserve">Aydin, C. C., &amp; </w:t>
      </w:r>
      <w:proofErr w:type="spellStart"/>
      <w:r w:rsidRPr="00EF14E7">
        <w:rPr>
          <w:rFonts w:ascii="Raleway" w:hAnsi="Raleway"/>
          <w:sz w:val="20"/>
          <w:szCs w:val="20"/>
          <w:lang w:val="en-US"/>
        </w:rPr>
        <w:t>Tirkes</w:t>
      </w:r>
      <w:proofErr w:type="spellEnd"/>
      <w:r w:rsidRPr="00EF14E7">
        <w:rPr>
          <w:rFonts w:ascii="Raleway" w:hAnsi="Raleway"/>
          <w:sz w:val="20"/>
          <w:szCs w:val="20"/>
          <w:lang w:val="en-US"/>
        </w:rPr>
        <w:t xml:space="preserve">,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53"/>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proofErr w:type="spellStart"/>
      <w:r w:rsidRPr="00047C08">
        <w:rPr>
          <w:rFonts w:ascii="Raleway" w:hAnsi="Raleway"/>
          <w:sz w:val="20"/>
          <w:szCs w:val="20"/>
          <w:lang w:val="en-US"/>
        </w:rPr>
        <w:t>Budai</w:t>
      </w:r>
      <w:proofErr w:type="spellEnd"/>
      <w:r w:rsidRPr="00047C08">
        <w:rPr>
          <w:rFonts w:ascii="Raleway" w:hAnsi="Raleway"/>
          <w:sz w:val="20"/>
          <w:szCs w:val="20"/>
          <w:lang w:val="en-US"/>
        </w:rPr>
        <w:t xml:space="preserve">, T., &amp; </w:t>
      </w:r>
      <w:proofErr w:type="spellStart"/>
      <w:r w:rsidRPr="00047C08">
        <w:rPr>
          <w:rFonts w:ascii="Raleway" w:hAnsi="Raleway"/>
          <w:sz w:val="20"/>
          <w:szCs w:val="20"/>
          <w:lang w:val="en-US"/>
        </w:rPr>
        <w:t>Kuczmann</w:t>
      </w:r>
      <w:proofErr w:type="spellEnd"/>
      <w:r w:rsidRPr="00047C08">
        <w:rPr>
          <w:rFonts w:ascii="Raleway" w:hAnsi="Raleway"/>
          <w:sz w:val="20"/>
          <w:szCs w:val="20"/>
          <w:lang w:val="en-US"/>
        </w:rPr>
        <w:t xml:space="preserve">, M. (2018). Towards a Modern, Integrated Virtual Laboratory System. </w:t>
      </w:r>
      <w:r w:rsidRPr="001C7688">
        <w:rPr>
          <w:rFonts w:ascii="Raleway" w:hAnsi="Raleway"/>
          <w:sz w:val="20"/>
          <w:szCs w:val="20"/>
          <w:lang w:val="en-US"/>
        </w:rPr>
        <w:t xml:space="preserve">Acta </w:t>
      </w:r>
      <w:proofErr w:type="spellStart"/>
      <w:r w:rsidRPr="001C7688">
        <w:rPr>
          <w:rFonts w:ascii="Raleway" w:hAnsi="Raleway"/>
          <w:sz w:val="20"/>
          <w:szCs w:val="20"/>
          <w:lang w:val="en-US"/>
        </w:rPr>
        <w:t>Polytechnica</w:t>
      </w:r>
      <w:proofErr w:type="spellEnd"/>
      <w:r w:rsidRPr="001C7688">
        <w:rPr>
          <w:rFonts w:ascii="Raleway" w:hAnsi="Raleway"/>
          <w:sz w:val="20"/>
          <w:szCs w:val="20"/>
          <w:lang w:val="en-US"/>
        </w:rPr>
        <w:t xml:space="preserve"> </w:t>
      </w:r>
      <w:proofErr w:type="spellStart"/>
      <w:r w:rsidRPr="001C7688">
        <w:rPr>
          <w:rFonts w:ascii="Raleway" w:hAnsi="Raleway"/>
          <w:sz w:val="20"/>
          <w:szCs w:val="20"/>
          <w:lang w:val="en-US"/>
        </w:rPr>
        <w:t>Hungarica</w:t>
      </w:r>
      <w:proofErr w:type="spellEnd"/>
      <w:r w:rsidRPr="001C7688">
        <w:rPr>
          <w:rFonts w:ascii="Raleway" w:hAnsi="Raleway"/>
          <w:sz w:val="20"/>
          <w:szCs w:val="20"/>
          <w:lang w:val="en-US"/>
        </w:rPr>
        <w:t>,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w:t>
      </w:r>
      <w:proofErr w:type="spellStart"/>
      <w:r w:rsidRPr="001C7688">
        <w:rPr>
          <w:rFonts w:ascii="Raleway" w:hAnsi="Raleway"/>
          <w:sz w:val="20"/>
          <w:szCs w:val="20"/>
          <w:lang w:val="en-US"/>
        </w:rPr>
        <w:t>Mj</w:t>
      </w:r>
      <w:proofErr w:type="spellEnd"/>
      <w:r w:rsidRPr="001C7688">
        <w:rPr>
          <w:rFonts w:ascii="Raleway" w:hAnsi="Raleway"/>
          <w:sz w:val="20"/>
          <w:szCs w:val="20"/>
          <w:lang w:val="en-US"/>
        </w:rPr>
        <w:t xml:space="preserve">., Gomez </w:t>
      </w:r>
      <w:proofErr w:type="spellStart"/>
      <w:r w:rsidRPr="001C7688">
        <w:rPr>
          <w:rFonts w:ascii="Raleway" w:hAnsi="Raleway"/>
          <w:sz w:val="20"/>
          <w:szCs w:val="20"/>
          <w:lang w:val="en-US"/>
        </w:rPr>
        <w:t>Eguiluz</w:t>
      </w:r>
      <w:proofErr w:type="spellEnd"/>
      <w:r w:rsidRPr="001C7688">
        <w:rPr>
          <w:rFonts w:ascii="Raleway" w:hAnsi="Raleway"/>
          <w:sz w:val="20"/>
          <w:szCs w:val="20"/>
          <w:lang w:val="en-US"/>
        </w:rPr>
        <w:t xml:space="preserve">,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w:t>
      </w:r>
      <w:proofErr w:type="spellStart"/>
      <w:r w:rsidRPr="00EF14E7">
        <w:rPr>
          <w:rFonts w:ascii="Raleway" w:hAnsi="Raleway"/>
          <w:sz w:val="20"/>
          <w:szCs w:val="20"/>
        </w:rPr>
        <w:t>Hernandez</w:t>
      </w:r>
      <w:proofErr w:type="spellEnd"/>
      <w:r w:rsidRPr="00EF14E7">
        <w:rPr>
          <w:rFonts w:ascii="Raleway" w:hAnsi="Raleway"/>
          <w:sz w:val="20"/>
          <w:szCs w:val="20"/>
        </w:rPr>
        <w:t>, R., Ros, S., Robles-</w:t>
      </w:r>
      <w:proofErr w:type="spellStart"/>
      <w:r w:rsidRPr="00EF14E7">
        <w:rPr>
          <w:rFonts w:ascii="Raleway" w:hAnsi="Raleway"/>
          <w:sz w:val="20"/>
          <w:szCs w:val="20"/>
        </w:rPr>
        <w:t>Gomez</w:t>
      </w:r>
      <w:proofErr w:type="spellEnd"/>
      <w:r w:rsidRPr="00EF14E7">
        <w:rPr>
          <w:rFonts w:ascii="Raleway" w:hAnsi="Raleway"/>
          <w:sz w:val="20"/>
          <w:szCs w:val="20"/>
        </w:rPr>
        <w:t xml:space="preserve">, A., &amp; </w:t>
      </w:r>
      <w:proofErr w:type="spellStart"/>
      <w:r w:rsidRPr="00EF14E7">
        <w:rPr>
          <w:rFonts w:ascii="Raleway" w:hAnsi="Raleway"/>
          <w:sz w:val="20"/>
          <w:szCs w:val="20"/>
        </w:rPr>
        <w:t>Tobarra</w:t>
      </w:r>
      <w:proofErr w:type="spellEnd"/>
      <w:r w:rsidRPr="00EF14E7">
        <w:rPr>
          <w:rFonts w:ascii="Raleway" w:hAnsi="Raleway"/>
          <w:sz w:val="20"/>
          <w:szCs w:val="20"/>
        </w:rPr>
        <w:t xml:space="preserve">,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54"/>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Cavus</w:t>
      </w:r>
      <w:proofErr w:type="spellEnd"/>
      <w:r w:rsidRPr="00EF14E7">
        <w:rPr>
          <w:rFonts w:ascii="Raleway" w:hAnsi="Raleway"/>
          <w:sz w:val="20"/>
          <w:szCs w:val="20"/>
          <w:lang w:val="en-US"/>
        </w:rPr>
        <w:t xml:space="preserve">, N., &amp; </w:t>
      </w:r>
      <w:proofErr w:type="spellStart"/>
      <w:r w:rsidRPr="00EF14E7">
        <w:rPr>
          <w:rFonts w:ascii="Raleway" w:hAnsi="Raleway"/>
          <w:sz w:val="20"/>
          <w:szCs w:val="20"/>
          <w:lang w:val="en-US"/>
        </w:rPr>
        <w:t>Zabadi</w:t>
      </w:r>
      <w:proofErr w:type="spellEnd"/>
      <w:r w:rsidRPr="00EF14E7">
        <w:rPr>
          <w:rFonts w:ascii="Raleway" w:hAnsi="Raleway"/>
          <w:sz w:val="20"/>
          <w:szCs w:val="20"/>
          <w:lang w:val="en-US"/>
        </w:rPr>
        <w:t>, T. (2014). A Comparison of Open Source Learning Management Systems. Procedia - Social and Behavioral Sciences, 143, 521-526. https://doi.org/10.1016/j.sbspro.2014.07.430</w:t>
      </w:r>
      <w:bookmarkEnd w:id="51"/>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proofErr w:type="spellStart"/>
      <w:r w:rsidRPr="00727A8D">
        <w:rPr>
          <w:rFonts w:ascii="Raleway" w:hAnsi="Raleway"/>
          <w:sz w:val="20"/>
          <w:szCs w:val="20"/>
        </w:rPr>
        <w:t>Dias</w:t>
      </w:r>
      <w:proofErr w:type="spellEnd"/>
      <w:r w:rsidRPr="00727A8D">
        <w:rPr>
          <w:rFonts w:ascii="Raleway" w:hAnsi="Raleway"/>
          <w:sz w:val="20"/>
          <w:szCs w:val="20"/>
        </w:rPr>
        <w:t xml:space="preserve">,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w:t>
      </w:r>
      <w:proofErr w:type="spellStart"/>
      <w:r w:rsidRPr="003F34CB">
        <w:rPr>
          <w:rFonts w:ascii="Raleway" w:hAnsi="Raleway"/>
          <w:sz w:val="20"/>
          <w:szCs w:val="20"/>
          <w:lang w:val="en-US"/>
        </w:rPr>
        <w:t>CECNet</w:t>
      </w:r>
      <w:proofErr w:type="spellEnd"/>
      <w:r w:rsidRPr="003F34CB">
        <w:rPr>
          <w:rFonts w:ascii="Raleway" w:hAnsi="Raleway"/>
          <w:sz w:val="20"/>
          <w:szCs w:val="20"/>
          <w:lang w:val="en-US"/>
        </w:rPr>
        <w: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 xml:space="preserve">Hashemi, J., Austin-Stalcup, K. A., Anderson, E. E., Chandrashekar, N., &amp; </w:t>
      </w:r>
      <w:proofErr w:type="spellStart"/>
      <w:r w:rsidRPr="00B77C0F">
        <w:rPr>
          <w:rFonts w:ascii="Raleway" w:hAnsi="Raleway"/>
          <w:sz w:val="20"/>
          <w:szCs w:val="20"/>
          <w:lang w:val="en-US"/>
        </w:rPr>
        <w:t>Majkowski</w:t>
      </w:r>
      <w:proofErr w:type="spellEnd"/>
      <w:r w:rsidRPr="00B77C0F">
        <w:rPr>
          <w:rFonts w:ascii="Raleway" w:hAnsi="Raleway"/>
          <w:sz w:val="20"/>
          <w:szCs w:val="20"/>
          <w:lang w:val="en-US"/>
        </w:rPr>
        <w:t>,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2DDEB39D" w:rsidR="00971595" w:rsidRDefault="00971595" w:rsidP="00EF14E7">
      <w:pPr>
        <w:ind w:left="709" w:hanging="709"/>
        <w:jc w:val="both"/>
        <w:rPr>
          <w:rFonts w:ascii="Raleway" w:hAnsi="Raleway"/>
          <w:sz w:val="20"/>
          <w:szCs w:val="20"/>
          <w:lang w:val="en-US"/>
        </w:rPr>
      </w:pPr>
      <w:bookmarkStart w:id="55" w:name="_Toc6835635"/>
      <w:r w:rsidRPr="00971595">
        <w:rPr>
          <w:rFonts w:ascii="Raleway" w:hAnsi="Raleway"/>
          <w:sz w:val="20"/>
          <w:szCs w:val="20"/>
          <w:lang w:val="en-US"/>
        </w:rPr>
        <w:t>ISO/IEC 25010, 2011. Systems and software engineering -- Systems and software Quality Requirements and Evaluation (</w:t>
      </w:r>
      <w:proofErr w:type="spellStart"/>
      <w:r w:rsidRPr="00971595">
        <w:rPr>
          <w:rFonts w:ascii="Raleway" w:hAnsi="Raleway"/>
          <w:sz w:val="20"/>
          <w:szCs w:val="20"/>
          <w:lang w:val="en-US"/>
        </w:rPr>
        <w:t>SQuaRE</w:t>
      </w:r>
      <w:proofErr w:type="spellEnd"/>
      <w:r w:rsidRPr="00971595">
        <w:rPr>
          <w:rFonts w:ascii="Raleway" w:hAnsi="Raleway"/>
          <w:sz w:val="20"/>
          <w:szCs w:val="20"/>
          <w:lang w:val="en-US"/>
        </w:rPr>
        <w:t>) – System and software quality models.</w:t>
      </w:r>
    </w:p>
    <w:p w14:paraId="62339BAC" w14:textId="22BB5D30"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lastRenderedPageBreak/>
        <w:t>Kulshrestha</w:t>
      </w:r>
      <w:proofErr w:type="spellEnd"/>
      <w:r w:rsidRPr="00EF14E7">
        <w:rPr>
          <w:rFonts w:ascii="Raleway" w:hAnsi="Raleway"/>
          <w:sz w:val="20"/>
          <w:szCs w:val="20"/>
          <w:lang w:val="en-US"/>
        </w:rPr>
        <w:t>,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 xml:space="preserve">Lengyel, P., </w:t>
      </w:r>
      <w:proofErr w:type="spellStart"/>
      <w:r w:rsidRPr="00E06E66">
        <w:rPr>
          <w:rFonts w:ascii="Raleway" w:hAnsi="Raleway"/>
          <w:sz w:val="20"/>
          <w:szCs w:val="20"/>
          <w:lang w:val="en-US"/>
        </w:rPr>
        <w:t>Herdon</w:t>
      </w:r>
      <w:proofErr w:type="spellEnd"/>
      <w:r w:rsidRPr="00E06E66">
        <w:rPr>
          <w:rFonts w:ascii="Raleway" w:hAnsi="Raleway"/>
          <w:sz w:val="20"/>
          <w:szCs w:val="20"/>
          <w:lang w:val="en-US"/>
        </w:rPr>
        <w:t xml:space="preserve">, M., &amp; </w:t>
      </w:r>
      <w:proofErr w:type="spellStart"/>
      <w:r w:rsidRPr="00E06E66">
        <w:rPr>
          <w:rFonts w:ascii="Raleway" w:hAnsi="Raleway"/>
          <w:sz w:val="20"/>
          <w:szCs w:val="20"/>
          <w:lang w:val="en-US"/>
        </w:rPr>
        <w:t>Szilágyi</w:t>
      </w:r>
      <w:proofErr w:type="spellEnd"/>
      <w:r w:rsidRPr="00E06E66">
        <w:rPr>
          <w:rFonts w:ascii="Raleway" w:hAnsi="Raleway"/>
          <w:sz w:val="20"/>
          <w:szCs w:val="20"/>
          <w:lang w:val="en-US"/>
        </w:rPr>
        <w:t xml:space="preserve">, R. (2006). Comparison of Moodle and </w:t>
      </w:r>
      <w:proofErr w:type="spellStart"/>
      <w:r w:rsidRPr="00E06E66">
        <w:rPr>
          <w:rFonts w:ascii="Raleway" w:hAnsi="Raleway"/>
          <w:sz w:val="20"/>
          <w:szCs w:val="20"/>
          <w:lang w:val="en-US"/>
        </w:rPr>
        <w:t>ATutor</w:t>
      </w:r>
      <w:proofErr w:type="spellEnd"/>
      <w:r w:rsidRPr="00E06E66">
        <w:rPr>
          <w:rFonts w:ascii="Raleway" w:hAnsi="Raleway"/>
          <w:sz w:val="20"/>
          <w:szCs w:val="20"/>
          <w:lang w:val="en-US"/>
        </w:rPr>
        <w:t xml:space="preserve"> LMSs. 8.</w:t>
      </w:r>
    </w:p>
    <w:p w14:paraId="00875C13" w14:textId="3E9E874F" w:rsidR="0064527C" w:rsidRPr="001C7688"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3A78314" w14:textId="2F2E9EBB" w:rsidR="00BF4805" w:rsidRPr="00BF4805" w:rsidRDefault="00BF4805" w:rsidP="00EF14E7">
      <w:pPr>
        <w:ind w:left="709" w:hanging="709"/>
        <w:jc w:val="both"/>
        <w:rPr>
          <w:rFonts w:ascii="Raleway" w:hAnsi="Raleway"/>
          <w:sz w:val="20"/>
          <w:szCs w:val="20"/>
          <w:lang w:val="en-US"/>
        </w:rPr>
      </w:pPr>
      <w:proofErr w:type="spellStart"/>
      <w:r w:rsidRPr="001C7688">
        <w:rPr>
          <w:rFonts w:ascii="Raleway" w:hAnsi="Raleway"/>
          <w:sz w:val="20"/>
          <w:szCs w:val="20"/>
        </w:rPr>
        <w:t>Ouadoud</w:t>
      </w:r>
      <w:proofErr w:type="spellEnd"/>
      <w:r w:rsidRPr="001C7688">
        <w:rPr>
          <w:rFonts w:ascii="Raleway" w:hAnsi="Raleway"/>
          <w:sz w:val="20"/>
          <w:szCs w:val="20"/>
        </w:rPr>
        <w:t xml:space="preserve">, M., </w:t>
      </w:r>
      <w:proofErr w:type="spellStart"/>
      <w:r w:rsidRPr="001C7688">
        <w:rPr>
          <w:rFonts w:ascii="Raleway" w:hAnsi="Raleway"/>
          <w:sz w:val="20"/>
          <w:szCs w:val="20"/>
        </w:rPr>
        <w:t>Chkouri</w:t>
      </w:r>
      <w:proofErr w:type="spellEnd"/>
      <w:r w:rsidRPr="001C7688">
        <w:rPr>
          <w:rFonts w:ascii="Raleway" w:hAnsi="Raleway"/>
          <w:sz w:val="20"/>
          <w:szCs w:val="20"/>
        </w:rPr>
        <w:t xml:space="preserve">, M. Y., &amp; </w:t>
      </w:r>
      <w:proofErr w:type="spellStart"/>
      <w:r w:rsidRPr="001C7688">
        <w:rPr>
          <w:rFonts w:ascii="Raleway" w:hAnsi="Raleway"/>
          <w:sz w:val="20"/>
          <w:szCs w:val="20"/>
        </w:rPr>
        <w:t>Nejjari</w:t>
      </w:r>
      <w:proofErr w:type="spellEnd"/>
      <w:r w:rsidRPr="001C7688">
        <w:rPr>
          <w:rFonts w:ascii="Raleway" w:hAnsi="Raleway"/>
          <w:sz w:val="20"/>
          <w:szCs w:val="20"/>
        </w:rPr>
        <w:t xml:space="preserve">, A. (2018). </w:t>
      </w:r>
      <w:proofErr w:type="spellStart"/>
      <w:r w:rsidRPr="00BF4805">
        <w:rPr>
          <w:rFonts w:ascii="Raleway" w:hAnsi="Raleway"/>
          <w:sz w:val="20"/>
          <w:szCs w:val="20"/>
          <w:lang w:val="en-US"/>
        </w:rPr>
        <w:t>LeaderTICE</w:t>
      </w:r>
      <w:proofErr w:type="spellEnd"/>
      <w:r w:rsidRPr="00BF4805">
        <w:rPr>
          <w:rFonts w:ascii="Raleway" w:hAnsi="Raleway"/>
          <w:sz w:val="20"/>
          <w:szCs w:val="20"/>
          <w:lang w:val="en-US"/>
        </w:rPr>
        <w:t>: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17F4ABD1" w:rsidR="00EF14E7" w:rsidRPr="00EF14E7" w:rsidRDefault="00EF14E7" w:rsidP="00EF14E7">
      <w:pPr>
        <w:ind w:left="709" w:hanging="709"/>
        <w:jc w:val="both"/>
        <w:rPr>
          <w:rFonts w:ascii="Raleway" w:hAnsi="Raleway"/>
          <w:sz w:val="20"/>
          <w:szCs w:val="20"/>
          <w:lang w:val="en-US"/>
        </w:rPr>
      </w:pPr>
      <w:proofErr w:type="spellStart"/>
      <w:r w:rsidRPr="00003D55">
        <w:rPr>
          <w:rFonts w:ascii="Raleway" w:hAnsi="Raleway"/>
          <w:sz w:val="20"/>
          <w:szCs w:val="20"/>
          <w:lang w:val="en-US"/>
        </w:rPr>
        <w:t>Poulova</w:t>
      </w:r>
      <w:proofErr w:type="spellEnd"/>
      <w:r w:rsidRPr="00003D55">
        <w:rPr>
          <w:rFonts w:ascii="Raleway" w:hAnsi="Raleway"/>
          <w:sz w:val="20"/>
          <w:szCs w:val="20"/>
          <w:lang w:val="en-US"/>
        </w:rPr>
        <w:t xml:space="preserve">, P., </w:t>
      </w:r>
      <w:proofErr w:type="spellStart"/>
      <w:r w:rsidRPr="00003D55">
        <w:rPr>
          <w:rFonts w:ascii="Raleway" w:hAnsi="Raleway"/>
          <w:sz w:val="20"/>
          <w:szCs w:val="20"/>
          <w:lang w:val="en-US"/>
        </w:rPr>
        <w:t>Simonova</w:t>
      </w:r>
      <w:proofErr w:type="spellEnd"/>
      <w:r w:rsidRPr="00003D55">
        <w:rPr>
          <w:rFonts w:ascii="Raleway" w:hAnsi="Raleway"/>
          <w:sz w:val="20"/>
          <w:szCs w:val="20"/>
          <w:lang w:val="en-US"/>
        </w:rPr>
        <w:t xml:space="preserve">, I., &amp; </w:t>
      </w:r>
      <w:proofErr w:type="spellStart"/>
      <w:r w:rsidRPr="00003D55">
        <w:rPr>
          <w:rFonts w:ascii="Raleway" w:hAnsi="Raleway"/>
          <w:sz w:val="20"/>
          <w:szCs w:val="20"/>
          <w:lang w:val="en-US"/>
        </w:rPr>
        <w:t>Manenova</w:t>
      </w:r>
      <w:proofErr w:type="spellEnd"/>
      <w:r w:rsidRPr="00003D55">
        <w:rPr>
          <w:rFonts w:ascii="Raleway" w:hAnsi="Raleway"/>
          <w:sz w:val="20"/>
          <w:szCs w:val="20"/>
          <w:lang w:val="en-US"/>
        </w:rPr>
        <w:t xml:space="preserve">, M. (2015). </w:t>
      </w:r>
      <w:r w:rsidRPr="00EF14E7">
        <w:rPr>
          <w:rFonts w:ascii="Raleway" w:hAnsi="Raleway"/>
          <w:sz w:val="20"/>
          <w:szCs w:val="20"/>
          <w:lang w:val="en-US"/>
        </w:rPr>
        <w:t>Which One, or Another? Comparative Analysis of Selected LMS. Procedia - Social and Behavioral Sciences, 186, 1302-1308. https://doi.org/10.1016/j.sbspro.2015.04.052</w:t>
      </w:r>
      <w:bookmarkEnd w:id="55"/>
      <w:r w:rsidRPr="00EF14E7">
        <w:rPr>
          <w:rFonts w:ascii="Raleway" w:hAnsi="Raleway"/>
          <w:sz w:val="20"/>
          <w:szCs w:val="20"/>
          <w:lang w:val="en-US"/>
        </w:rPr>
        <w:t>.</w:t>
      </w:r>
    </w:p>
    <w:p w14:paraId="113062A6" w14:textId="77777777" w:rsidR="00EF14E7" w:rsidRPr="00EF14E7" w:rsidRDefault="00EF14E7" w:rsidP="00EF14E7">
      <w:pPr>
        <w:ind w:left="709" w:hanging="709"/>
        <w:jc w:val="both"/>
        <w:rPr>
          <w:rFonts w:ascii="Raleway" w:hAnsi="Raleway"/>
          <w:sz w:val="20"/>
          <w:szCs w:val="20"/>
          <w:lang w:val="en-US"/>
        </w:rPr>
      </w:pPr>
      <w:bookmarkStart w:id="56" w:name="_Toc6835606"/>
      <w:r w:rsidRPr="00EF14E7">
        <w:rPr>
          <w:rFonts w:ascii="Raleway" w:hAnsi="Raleway"/>
          <w:sz w:val="20"/>
          <w:szCs w:val="20"/>
        </w:rPr>
        <w:t xml:space="preserve">Ruiz Reyes, N., Vera </w:t>
      </w:r>
      <w:proofErr w:type="spellStart"/>
      <w:r w:rsidRPr="00EF14E7">
        <w:rPr>
          <w:rFonts w:ascii="Raleway" w:hAnsi="Raleway"/>
          <w:sz w:val="20"/>
          <w:szCs w:val="20"/>
        </w:rPr>
        <w:t>Candeas</w:t>
      </w:r>
      <w:proofErr w:type="spellEnd"/>
      <w:r w:rsidRPr="00EF14E7">
        <w:rPr>
          <w:rFonts w:ascii="Raleway" w:hAnsi="Raleway"/>
          <w:sz w:val="20"/>
          <w:szCs w:val="20"/>
        </w:rPr>
        <w:t xml:space="preserve">, P., </w:t>
      </w:r>
      <w:proofErr w:type="spellStart"/>
      <w:r w:rsidRPr="00EF14E7">
        <w:rPr>
          <w:rFonts w:ascii="Raleway" w:hAnsi="Raleway"/>
          <w:sz w:val="20"/>
          <w:szCs w:val="20"/>
        </w:rPr>
        <w:t>Garcia</w:t>
      </w:r>
      <w:proofErr w:type="spellEnd"/>
      <w:r w:rsidRPr="00EF14E7">
        <w:rPr>
          <w:rFonts w:ascii="Raleway" w:hAnsi="Raleway"/>
          <w:sz w:val="20"/>
          <w:szCs w:val="20"/>
        </w:rPr>
        <w:t xml:space="preserve"> </w:t>
      </w:r>
      <w:proofErr w:type="spellStart"/>
      <w:r w:rsidRPr="00EF14E7">
        <w:rPr>
          <w:rFonts w:ascii="Raleway" w:hAnsi="Raleway"/>
          <w:sz w:val="20"/>
          <w:szCs w:val="20"/>
        </w:rPr>
        <w:t>Galan</w:t>
      </w:r>
      <w:proofErr w:type="spellEnd"/>
      <w:r w:rsidRPr="00EF14E7">
        <w:rPr>
          <w:rFonts w:ascii="Raleway" w:hAnsi="Raleway"/>
          <w:sz w:val="20"/>
          <w:szCs w:val="20"/>
        </w:rPr>
        <w:t xml:space="preserve">, S., Viciana, R., </w:t>
      </w:r>
      <w:proofErr w:type="spellStart"/>
      <w:r w:rsidRPr="00EF14E7">
        <w:rPr>
          <w:rFonts w:ascii="Raleway" w:hAnsi="Raleway"/>
          <w:sz w:val="20"/>
          <w:szCs w:val="20"/>
        </w:rPr>
        <w:t>Canadas</w:t>
      </w:r>
      <w:proofErr w:type="spellEnd"/>
      <w:r w:rsidRPr="00EF14E7">
        <w:rPr>
          <w:rFonts w:ascii="Raleway" w:hAnsi="Raleway"/>
          <w:sz w:val="20"/>
          <w:szCs w:val="20"/>
        </w:rPr>
        <w:t xml:space="preserve">, F., &amp; </w:t>
      </w:r>
      <w:proofErr w:type="spellStart"/>
      <w:r w:rsidRPr="00EF14E7">
        <w:rPr>
          <w:rFonts w:ascii="Raleway" w:hAnsi="Raleway"/>
          <w:sz w:val="20"/>
          <w:szCs w:val="20"/>
        </w:rPr>
        <w:t>Reche</w:t>
      </w:r>
      <w:proofErr w:type="spellEnd"/>
      <w:r w:rsidRPr="00EF14E7">
        <w:rPr>
          <w:rFonts w:ascii="Raleway" w:hAnsi="Raleway"/>
          <w:sz w:val="20"/>
          <w:szCs w:val="20"/>
        </w:rPr>
        <w:t xml:space="preserv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56"/>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57" w:name="_Toc6835627"/>
      <w:proofErr w:type="spellStart"/>
      <w:r w:rsidRPr="00EF14E7">
        <w:rPr>
          <w:rFonts w:ascii="Raleway" w:hAnsi="Raleway"/>
          <w:sz w:val="20"/>
          <w:szCs w:val="20"/>
          <w:lang w:val="en-US"/>
        </w:rPr>
        <w:t>Saydam</w:t>
      </w:r>
      <w:proofErr w:type="spellEnd"/>
      <w:r w:rsidRPr="00EF14E7">
        <w:rPr>
          <w:rFonts w:ascii="Raleway" w:hAnsi="Raleway"/>
          <w:sz w:val="20"/>
          <w:szCs w:val="20"/>
          <w:lang w:val="en-US"/>
        </w:rPr>
        <w:t xml:space="preserve">, S., Timms, W., </w:t>
      </w:r>
      <w:proofErr w:type="spellStart"/>
      <w:r w:rsidRPr="00EF14E7">
        <w:rPr>
          <w:rFonts w:ascii="Raleway" w:hAnsi="Raleway"/>
          <w:sz w:val="20"/>
          <w:szCs w:val="20"/>
          <w:lang w:val="en-US"/>
        </w:rPr>
        <w:t>Raval</w:t>
      </w:r>
      <w:proofErr w:type="spellEnd"/>
      <w:r w:rsidRPr="00EF14E7">
        <w:rPr>
          <w:rFonts w:ascii="Raleway" w:hAnsi="Raleway"/>
          <w:sz w:val="20"/>
          <w:szCs w:val="20"/>
          <w:lang w:val="en-US"/>
        </w:rPr>
        <w:t xml:space="preserve">,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57"/>
      <w:r w:rsidRPr="00EF14E7">
        <w:rPr>
          <w:rFonts w:ascii="Raleway" w:hAnsi="Raleway"/>
          <w:sz w:val="20"/>
          <w:szCs w:val="20"/>
          <w:lang w:val="en-US"/>
        </w:rPr>
        <w:t>.</w:t>
      </w:r>
    </w:p>
    <w:p w14:paraId="0F751F6D" w14:textId="5AC5E460" w:rsidR="00C47679" w:rsidRPr="00EF14E7" w:rsidRDefault="00C47679" w:rsidP="00EF14E7">
      <w:pPr>
        <w:ind w:left="709" w:hanging="709"/>
        <w:jc w:val="both"/>
        <w:rPr>
          <w:rFonts w:ascii="Raleway" w:hAnsi="Raleway"/>
          <w:sz w:val="20"/>
          <w:szCs w:val="20"/>
          <w:lang w:val="en-US"/>
        </w:rPr>
      </w:pPr>
      <w:r w:rsidRPr="00C47679">
        <w:rPr>
          <w:rFonts w:ascii="Raleway" w:hAnsi="Raleway"/>
          <w:sz w:val="20"/>
          <w:szCs w:val="20"/>
          <w:lang w:val="en-US"/>
        </w:rPr>
        <w:t xml:space="preserve">Stark, Erich &amp; Kucera, Erik &amp; </w:t>
      </w:r>
      <w:proofErr w:type="spellStart"/>
      <w:r w:rsidRPr="00C47679">
        <w:rPr>
          <w:rFonts w:ascii="Raleway" w:hAnsi="Raleway"/>
          <w:sz w:val="20"/>
          <w:szCs w:val="20"/>
          <w:lang w:val="en-US"/>
        </w:rPr>
        <w:t>Bisták</w:t>
      </w:r>
      <w:proofErr w:type="spellEnd"/>
      <w:r w:rsidRPr="00C47679">
        <w:rPr>
          <w:rFonts w:ascii="Raleway" w:hAnsi="Raleway"/>
          <w:sz w:val="20"/>
          <w:szCs w:val="20"/>
          <w:lang w:val="en-US"/>
        </w:rPr>
        <w:t xml:space="preserve">, </w:t>
      </w:r>
      <w:proofErr w:type="spellStart"/>
      <w:r w:rsidRPr="00C47679">
        <w:rPr>
          <w:rFonts w:ascii="Raleway" w:hAnsi="Raleway"/>
          <w:sz w:val="20"/>
          <w:szCs w:val="20"/>
          <w:lang w:val="en-US"/>
        </w:rPr>
        <w:t>Pavol</w:t>
      </w:r>
      <w:proofErr w:type="spellEnd"/>
      <w:r w:rsidRPr="00C47679">
        <w:rPr>
          <w:rFonts w:ascii="Raleway" w:hAnsi="Raleway"/>
          <w:sz w:val="20"/>
          <w:szCs w:val="20"/>
          <w:lang w:val="en-US"/>
        </w:rPr>
        <w:t xml:space="preserve"> &amp; Haffner, Oto. (2018). Experiment with JavaScript on Client and Server Side of the Virtual Laboratory and </w:t>
      </w:r>
      <w:proofErr w:type="spellStart"/>
      <w:r w:rsidRPr="00C47679">
        <w:rPr>
          <w:rFonts w:ascii="Raleway" w:hAnsi="Raleway"/>
          <w:sz w:val="20"/>
          <w:szCs w:val="20"/>
          <w:lang w:val="en-US"/>
        </w:rPr>
        <w:t>Visualised</w:t>
      </w:r>
      <w:proofErr w:type="spellEnd"/>
      <w:r w:rsidRPr="00C47679">
        <w:rPr>
          <w:rFonts w:ascii="Raleway" w:hAnsi="Raleway"/>
          <w:sz w:val="20"/>
          <w:szCs w:val="20"/>
          <w:lang w:val="en-US"/>
        </w:rPr>
        <w:t xml:space="preserve"> in Mixed Reality Using Microsoft HoloLens. Journal of Automation, Mobile Robotics &amp; Intelligent Systems. 12. 10.14313/JAMRIS_1-2018/2.</w:t>
      </w:r>
    </w:p>
    <w:p w14:paraId="46F7C433" w14:textId="139D766C" w:rsidR="00E06E66" w:rsidRPr="008800FE" w:rsidRDefault="00EF14E7" w:rsidP="007F2E38">
      <w:pPr>
        <w:ind w:left="709" w:hanging="709"/>
        <w:jc w:val="both"/>
        <w:rPr>
          <w:rFonts w:ascii="Raleway" w:hAnsi="Raleway"/>
          <w:sz w:val="20"/>
          <w:szCs w:val="20"/>
        </w:rPr>
      </w:pPr>
      <w:proofErr w:type="spellStart"/>
      <w:r w:rsidRPr="007F2E38">
        <w:rPr>
          <w:rFonts w:ascii="Raleway" w:hAnsi="Raleway"/>
          <w:sz w:val="20"/>
          <w:szCs w:val="20"/>
          <w:lang w:val="en-US"/>
        </w:rPr>
        <w:t>Tretinjak</w:t>
      </w:r>
      <w:proofErr w:type="spellEnd"/>
      <w:r w:rsidRPr="007F2E38">
        <w:rPr>
          <w:rFonts w:ascii="Raleway" w:hAnsi="Raleway"/>
          <w:sz w:val="20"/>
          <w:szCs w:val="20"/>
          <w:lang w:val="en-US"/>
        </w:rPr>
        <w:t xml:space="preserve">, M. F. (2018). Moving teaching from blackboard to the learning management system — Helping absent students learn from home. </w:t>
      </w:r>
      <w:proofErr w:type="spellStart"/>
      <w:r w:rsidRPr="007F2E38">
        <w:rPr>
          <w:rFonts w:ascii="Raleway" w:hAnsi="Raleway"/>
          <w:sz w:val="20"/>
          <w:szCs w:val="20"/>
          <w:lang w:val="en-US"/>
        </w:rPr>
        <w:t>En</w:t>
      </w:r>
      <w:proofErr w:type="spellEnd"/>
      <w:r w:rsidRPr="007F2E38">
        <w:rPr>
          <w:rFonts w:ascii="Raleway" w:hAnsi="Raleway"/>
          <w:sz w:val="20"/>
          <w:szCs w:val="20"/>
          <w:lang w:val="en-US"/>
        </w:rPr>
        <w:t xml:space="preserve"> 2018 41st International Convention on Information and Communication Technology, Electronics and Microelectronics (MIPRO) (pp. 0500-0502). </w:t>
      </w:r>
      <w:proofErr w:type="spellStart"/>
      <w:r w:rsidRPr="001C7688">
        <w:rPr>
          <w:rFonts w:ascii="Raleway" w:hAnsi="Raleway"/>
          <w:sz w:val="20"/>
          <w:szCs w:val="20"/>
        </w:rPr>
        <w:t>Opatija</w:t>
      </w:r>
      <w:proofErr w:type="spellEnd"/>
      <w:r w:rsidRPr="001C7688">
        <w:rPr>
          <w:rFonts w:ascii="Raleway" w:hAnsi="Raleway"/>
          <w:sz w:val="20"/>
          <w:szCs w:val="20"/>
        </w:rPr>
        <w:t xml:space="preserve">: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4C6D5F8A" w:rsidR="008800FE" w:rsidRDefault="008800FE" w:rsidP="007F2E38">
      <w:pPr>
        <w:ind w:left="709" w:hanging="709"/>
        <w:jc w:val="both"/>
        <w:rPr>
          <w:rFonts w:ascii="Raleway" w:hAnsi="Raleway"/>
          <w:sz w:val="20"/>
          <w:szCs w:val="20"/>
          <w:lang w:val="en-US"/>
        </w:rPr>
      </w:pPr>
      <w:proofErr w:type="spellStart"/>
      <w:r w:rsidRPr="008800FE">
        <w:rPr>
          <w:rFonts w:ascii="Raleway" w:hAnsi="Raleway"/>
          <w:sz w:val="20"/>
          <w:szCs w:val="20"/>
        </w:rPr>
        <w:t>Voss</w:t>
      </w:r>
      <w:proofErr w:type="spellEnd"/>
      <w:r w:rsidRPr="008800FE">
        <w:rPr>
          <w:rFonts w:ascii="Raleway" w:hAnsi="Raleway"/>
          <w:sz w:val="20"/>
          <w:szCs w:val="20"/>
        </w:rPr>
        <w:t xml:space="preserve">, G. B., Nunes, F. B., </w:t>
      </w:r>
      <w:proofErr w:type="spellStart"/>
      <w:r w:rsidRPr="008800FE">
        <w:rPr>
          <w:rFonts w:ascii="Raleway" w:hAnsi="Raleway"/>
          <w:sz w:val="20"/>
          <w:szCs w:val="20"/>
        </w:rPr>
        <w:t>Muhlbeier</w:t>
      </w:r>
      <w:proofErr w:type="spellEnd"/>
      <w:r w:rsidRPr="008800FE">
        <w:rPr>
          <w:rFonts w:ascii="Raleway" w:hAnsi="Raleway"/>
          <w:sz w:val="20"/>
          <w:szCs w:val="20"/>
        </w:rPr>
        <w:t xml:space="preserve">, A. R. K., &amp; Medina, R. D. (2013). </w:t>
      </w:r>
      <w:r w:rsidRPr="008800FE">
        <w:rPr>
          <w:rFonts w:ascii="Raleway" w:hAnsi="Raleway"/>
          <w:sz w:val="20"/>
          <w:szCs w:val="20"/>
          <w:lang w:val="en-US"/>
        </w:rPr>
        <w:t xml:space="preserve">Context-Aware Virtual Laboratory for Teaching Computer Networks: A Proposal in the 3D </w:t>
      </w:r>
      <w:proofErr w:type="spellStart"/>
      <w:r w:rsidRPr="008800FE">
        <w:rPr>
          <w:rFonts w:ascii="Raleway" w:hAnsi="Raleway"/>
          <w:sz w:val="20"/>
          <w:szCs w:val="20"/>
          <w:lang w:val="en-US"/>
        </w:rPr>
        <w:t>OpenSim</w:t>
      </w:r>
      <w:proofErr w:type="spellEnd"/>
      <w:r w:rsidRPr="008800FE">
        <w:rPr>
          <w:rFonts w:ascii="Raleway" w:hAnsi="Raleway"/>
          <w:sz w:val="20"/>
          <w:szCs w:val="20"/>
          <w:lang w:val="en-US"/>
        </w:rPr>
        <w:t xml:space="preserve"> Environment. 2013 XV Symposium on Virtual and Augmented Reality, 252-255. https://doi.org/10.1109/SVR.2013.46</w:t>
      </w:r>
    </w:p>
    <w:p w14:paraId="788A69E0" w14:textId="5556BA7B" w:rsidR="00762239" w:rsidRDefault="00762239" w:rsidP="00762239">
      <w:pPr>
        <w:ind w:left="709" w:hanging="709"/>
        <w:jc w:val="both"/>
        <w:rPr>
          <w:rFonts w:ascii="Raleway" w:hAnsi="Raleway"/>
          <w:sz w:val="20"/>
          <w:szCs w:val="20"/>
          <w:lang w:val="en-US"/>
        </w:rPr>
      </w:pPr>
      <w:proofErr w:type="spellStart"/>
      <w:r w:rsidRPr="00762239">
        <w:rPr>
          <w:rFonts w:ascii="Raleway" w:hAnsi="Raleway"/>
          <w:sz w:val="20"/>
          <w:szCs w:val="20"/>
          <w:lang w:val="en-US"/>
        </w:rPr>
        <w:t>Wiegers</w:t>
      </w:r>
      <w:proofErr w:type="spellEnd"/>
      <w:r w:rsidRPr="00762239">
        <w:rPr>
          <w:rFonts w:ascii="Raleway" w:hAnsi="Raleway"/>
          <w:sz w:val="20"/>
          <w:szCs w:val="20"/>
          <w:lang w:val="en-US"/>
        </w:rPr>
        <w:t xml:space="preserve">,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7F0B1AC2" w:rsidR="00C47679" w:rsidRPr="007F2E38" w:rsidRDefault="00C47679" w:rsidP="00762239">
      <w:pPr>
        <w:ind w:left="709" w:hanging="709"/>
        <w:jc w:val="both"/>
        <w:rPr>
          <w:rFonts w:ascii="Raleway" w:hAnsi="Raleway"/>
          <w:sz w:val="20"/>
          <w:szCs w:val="20"/>
          <w:lang w:val="en-US"/>
        </w:rPr>
      </w:pPr>
      <w:r w:rsidRPr="00C47679">
        <w:rPr>
          <w:rFonts w:ascii="Raleway" w:hAnsi="Raleway"/>
          <w:sz w:val="20"/>
          <w:szCs w:val="20"/>
          <w:lang w:val="en-US"/>
        </w:rPr>
        <w:t xml:space="preserve">Wiseman, C., Wong, K., Wolf, T., &amp; </w:t>
      </w:r>
      <w:proofErr w:type="spellStart"/>
      <w:r w:rsidRPr="00C47679">
        <w:rPr>
          <w:rFonts w:ascii="Raleway" w:hAnsi="Raleway"/>
          <w:sz w:val="20"/>
          <w:szCs w:val="20"/>
          <w:lang w:val="en-US"/>
        </w:rPr>
        <w:t>Gorinsky</w:t>
      </w:r>
      <w:proofErr w:type="spellEnd"/>
      <w:r w:rsidRPr="00C47679">
        <w:rPr>
          <w:rFonts w:ascii="Raleway" w:hAnsi="Raleway"/>
          <w:sz w:val="20"/>
          <w:szCs w:val="20"/>
          <w:lang w:val="en-US"/>
        </w:rPr>
        <w:t>,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sectPr w:rsidR="00C47679" w:rsidRPr="007F2E38">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8C5DD" w14:textId="77777777" w:rsidR="00837B54" w:rsidRDefault="00837B54" w:rsidP="00136991">
      <w:pPr>
        <w:spacing w:after="0" w:line="240" w:lineRule="auto"/>
      </w:pPr>
      <w:r>
        <w:separator/>
      </w:r>
    </w:p>
  </w:endnote>
  <w:endnote w:type="continuationSeparator" w:id="0">
    <w:p w14:paraId="1A2FBC89" w14:textId="77777777" w:rsidR="00837B54" w:rsidRDefault="00837B54"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4844E5" w:rsidRDefault="004844E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4844E5" w:rsidRDefault="004844E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4844E5" w:rsidRDefault="004844E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4844E5" w:rsidRDefault="004844E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4844E5" w:rsidRDefault="004844E5">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4844E5" w:rsidRDefault="004844E5">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4844E5" w:rsidRDefault="004844E5">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EB02E" w14:textId="77777777" w:rsidR="00837B54" w:rsidRDefault="00837B54" w:rsidP="00136991">
      <w:pPr>
        <w:spacing w:after="0" w:line="240" w:lineRule="auto"/>
      </w:pPr>
      <w:r>
        <w:separator/>
      </w:r>
    </w:p>
  </w:footnote>
  <w:footnote w:type="continuationSeparator" w:id="0">
    <w:p w14:paraId="0FBE2D09" w14:textId="77777777" w:rsidR="00837B54" w:rsidRDefault="00837B54"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4844E5" w:rsidRDefault="004844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4844E5" w:rsidRDefault="004844E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4844E5" w:rsidRDefault="004844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F874FF3"/>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463DED"/>
    <w:multiLevelType w:val="multilevel"/>
    <w:tmpl w:val="6EC6FE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D713258"/>
    <w:multiLevelType w:val="hybridMultilevel"/>
    <w:tmpl w:val="B6182B7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0"/>
  </w:num>
  <w:num w:numId="2">
    <w:abstractNumId w:val="34"/>
  </w:num>
  <w:num w:numId="3">
    <w:abstractNumId w:val="35"/>
  </w:num>
  <w:num w:numId="4">
    <w:abstractNumId w:val="20"/>
  </w:num>
  <w:num w:numId="5">
    <w:abstractNumId w:val="3"/>
  </w:num>
  <w:num w:numId="6">
    <w:abstractNumId w:val="7"/>
  </w:num>
  <w:num w:numId="7">
    <w:abstractNumId w:val="18"/>
  </w:num>
  <w:num w:numId="8">
    <w:abstractNumId w:val="29"/>
  </w:num>
  <w:num w:numId="9">
    <w:abstractNumId w:val="4"/>
  </w:num>
  <w:num w:numId="10">
    <w:abstractNumId w:val="38"/>
  </w:num>
  <w:num w:numId="11">
    <w:abstractNumId w:val="8"/>
  </w:num>
  <w:num w:numId="12">
    <w:abstractNumId w:val="44"/>
  </w:num>
  <w:num w:numId="13">
    <w:abstractNumId w:val="24"/>
  </w:num>
  <w:num w:numId="14">
    <w:abstractNumId w:val="42"/>
  </w:num>
  <w:num w:numId="15">
    <w:abstractNumId w:val="32"/>
  </w:num>
  <w:num w:numId="16">
    <w:abstractNumId w:val="19"/>
  </w:num>
  <w:num w:numId="17">
    <w:abstractNumId w:val="16"/>
  </w:num>
  <w:num w:numId="18">
    <w:abstractNumId w:val="46"/>
  </w:num>
  <w:num w:numId="19">
    <w:abstractNumId w:val="1"/>
  </w:num>
  <w:num w:numId="20">
    <w:abstractNumId w:val="25"/>
  </w:num>
  <w:num w:numId="21">
    <w:abstractNumId w:val="45"/>
  </w:num>
  <w:num w:numId="22">
    <w:abstractNumId w:val="33"/>
  </w:num>
  <w:num w:numId="23">
    <w:abstractNumId w:val="12"/>
  </w:num>
  <w:num w:numId="24">
    <w:abstractNumId w:val="26"/>
  </w:num>
  <w:num w:numId="25">
    <w:abstractNumId w:val="17"/>
  </w:num>
  <w:num w:numId="26">
    <w:abstractNumId w:val="43"/>
  </w:num>
  <w:num w:numId="27">
    <w:abstractNumId w:val="10"/>
  </w:num>
  <w:num w:numId="28">
    <w:abstractNumId w:val="2"/>
  </w:num>
  <w:num w:numId="29">
    <w:abstractNumId w:val="5"/>
  </w:num>
  <w:num w:numId="30">
    <w:abstractNumId w:val="11"/>
  </w:num>
  <w:num w:numId="31">
    <w:abstractNumId w:val="21"/>
  </w:num>
  <w:num w:numId="32">
    <w:abstractNumId w:val="39"/>
  </w:num>
  <w:num w:numId="33">
    <w:abstractNumId w:val="14"/>
  </w:num>
  <w:num w:numId="34">
    <w:abstractNumId w:val="41"/>
  </w:num>
  <w:num w:numId="35">
    <w:abstractNumId w:val="9"/>
  </w:num>
  <w:num w:numId="36">
    <w:abstractNumId w:val="15"/>
  </w:num>
  <w:num w:numId="37">
    <w:abstractNumId w:val="13"/>
  </w:num>
  <w:num w:numId="38">
    <w:abstractNumId w:val="27"/>
  </w:num>
  <w:num w:numId="39">
    <w:abstractNumId w:val="0"/>
  </w:num>
  <w:num w:numId="40">
    <w:abstractNumId w:val="28"/>
  </w:num>
  <w:num w:numId="41">
    <w:abstractNumId w:val="6"/>
  </w:num>
  <w:num w:numId="42">
    <w:abstractNumId w:val="30"/>
  </w:num>
  <w:num w:numId="43">
    <w:abstractNumId w:val="36"/>
  </w:num>
  <w:num w:numId="44">
    <w:abstractNumId w:val="31"/>
  </w:num>
  <w:num w:numId="45">
    <w:abstractNumId w:val="37"/>
  </w:num>
  <w:num w:numId="46">
    <w:abstractNumId w:val="23"/>
  </w:num>
  <w:num w:numId="47">
    <w:abstractNumId w:val="2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3D55"/>
    <w:rsid w:val="00003F68"/>
    <w:rsid w:val="000110E9"/>
    <w:rsid w:val="00017F13"/>
    <w:rsid w:val="0002439C"/>
    <w:rsid w:val="00026BEB"/>
    <w:rsid w:val="0002775F"/>
    <w:rsid w:val="000303F6"/>
    <w:rsid w:val="00031FE5"/>
    <w:rsid w:val="00033421"/>
    <w:rsid w:val="000337AB"/>
    <w:rsid w:val="00040B8C"/>
    <w:rsid w:val="0004244F"/>
    <w:rsid w:val="00044351"/>
    <w:rsid w:val="00045C59"/>
    <w:rsid w:val="00045D32"/>
    <w:rsid w:val="00047C08"/>
    <w:rsid w:val="00051037"/>
    <w:rsid w:val="00053EC9"/>
    <w:rsid w:val="000613CE"/>
    <w:rsid w:val="00063603"/>
    <w:rsid w:val="00064B9A"/>
    <w:rsid w:val="00066C01"/>
    <w:rsid w:val="00067ECE"/>
    <w:rsid w:val="0007032F"/>
    <w:rsid w:val="00072D6E"/>
    <w:rsid w:val="00075B79"/>
    <w:rsid w:val="00086C1A"/>
    <w:rsid w:val="00086E49"/>
    <w:rsid w:val="000938F6"/>
    <w:rsid w:val="000A2BCC"/>
    <w:rsid w:val="000A54FC"/>
    <w:rsid w:val="000A6DAD"/>
    <w:rsid w:val="000B0551"/>
    <w:rsid w:val="000B3861"/>
    <w:rsid w:val="000C6F36"/>
    <w:rsid w:val="000D3DBC"/>
    <w:rsid w:val="000D52AC"/>
    <w:rsid w:val="000D5FAB"/>
    <w:rsid w:val="000E04CB"/>
    <w:rsid w:val="000E2066"/>
    <w:rsid w:val="000E4D82"/>
    <w:rsid w:val="000F0B20"/>
    <w:rsid w:val="000F2E4D"/>
    <w:rsid w:val="000F303D"/>
    <w:rsid w:val="000F32FC"/>
    <w:rsid w:val="000F5ACA"/>
    <w:rsid w:val="00115E5F"/>
    <w:rsid w:val="00116572"/>
    <w:rsid w:val="001225E1"/>
    <w:rsid w:val="00122C72"/>
    <w:rsid w:val="00127319"/>
    <w:rsid w:val="0013617B"/>
    <w:rsid w:val="00136991"/>
    <w:rsid w:val="00141DB3"/>
    <w:rsid w:val="0014470E"/>
    <w:rsid w:val="00147819"/>
    <w:rsid w:val="00150186"/>
    <w:rsid w:val="001535B4"/>
    <w:rsid w:val="0015388B"/>
    <w:rsid w:val="00155A19"/>
    <w:rsid w:val="00156FD4"/>
    <w:rsid w:val="00157509"/>
    <w:rsid w:val="00165AD4"/>
    <w:rsid w:val="00167E23"/>
    <w:rsid w:val="00170EBE"/>
    <w:rsid w:val="00176049"/>
    <w:rsid w:val="001762EE"/>
    <w:rsid w:val="00184B0D"/>
    <w:rsid w:val="001858BE"/>
    <w:rsid w:val="00186D80"/>
    <w:rsid w:val="00192F2E"/>
    <w:rsid w:val="00195CC8"/>
    <w:rsid w:val="00196743"/>
    <w:rsid w:val="00197177"/>
    <w:rsid w:val="00197269"/>
    <w:rsid w:val="00197329"/>
    <w:rsid w:val="001A43C4"/>
    <w:rsid w:val="001A5D48"/>
    <w:rsid w:val="001B095D"/>
    <w:rsid w:val="001B20D8"/>
    <w:rsid w:val="001B4467"/>
    <w:rsid w:val="001B7ECA"/>
    <w:rsid w:val="001C37A7"/>
    <w:rsid w:val="001C7688"/>
    <w:rsid w:val="001D5103"/>
    <w:rsid w:val="001D556C"/>
    <w:rsid w:val="001D5FCD"/>
    <w:rsid w:val="001D7C7B"/>
    <w:rsid w:val="001E141C"/>
    <w:rsid w:val="001E1537"/>
    <w:rsid w:val="001E1F96"/>
    <w:rsid w:val="001E3601"/>
    <w:rsid w:val="001E4BA6"/>
    <w:rsid w:val="001F1DF1"/>
    <w:rsid w:val="001F7709"/>
    <w:rsid w:val="001F7963"/>
    <w:rsid w:val="00200384"/>
    <w:rsid w:val="0021103A"/>
    <w:rsid w:val="00214659"/>
    <w:rsid w:val="00216985"/>
    <w:rsid w:val="00217120"/>
    <w:rsid w:val="00217B1D"/>
    <w:rsid w:val="002270B6"/>
    <w:rsid w:val="002351EA"/>
    <w:rsid w:val="002357C9"/>
    <w:rsid w:val="00235C2B"/>
    <w:rsid w:val="0024396A"/>
    <w:rsid w:val="002519C3"/>
    <w:rsid w:val="002523A0"/>
    <w:rsid w:val="002551E6"/>
    <w:rsid w:val="00261548"/>
    <w:rsid w:val="00263C6C"/>
    <w:rsid w:val="0026443D"/>
    <w:rsid w:val="00266998"/>
    <w:rsid w:val="002725ED"/>
    <w:rsid w:val="002748C9"/>
    <w:rsid w:val="002751EF"/>
    <w:rsid w:val="00277664"/>
    <w:rsid w:val="002803FB"/>
    <w:rsid w:val="002819C1"/>
    <w:rsid w:val="0029418E"/>
    <w:rsid w:val="00294AB1"/>
    <w:rsid w:val="002A127E"/>
    <w:rsid w:val="002A1609"/>
    <w:rsid w:val="002A1BAE"/>
    <w:rsid w:val="002A46E5"/>
    <w:rsid w:val="002B78A4"/>
    <w:rsid w:val="002C489A"/>
    <w:rsid w:val="002C592B"/>
    <w:rsid w:val="002C6AAE"/>
    <w:rsid w:val="002D1FD4"/>
    <w:rsid w:val="002D2491"/>
    <w:rsid w:val="002D351A"/>
    <w:rsid w:val="002D7A6B"/>
    <w:rsid w:val="002E07EB"/>
    <w:rsid w:val="002E6EA9"/>
    <w:rsid w:val="002F1A12"/>
    <w:rsid w:val="002F200D"/>
    <w:rsid w:val="002F2BE0"/>
    <w:rsid w:val="002F6FEF"/>
    <w:rsid w:val="003015B3"/>
    <w:rsid w:val="0030624A"/>
    <w:rsid w:val="003078D1"/>
    <w:rsid w:val="00310EE5"/>
    <w:rsid w:val="00316081"/>
    <w:rsid w:val="00320111"/>
    <w:rsid w:val="00323E8F"/>
    <w:rsid w:val="0032718B"/>
    <w:rsid w:val="003328AA"/>
    <w:rsid w:val="0033584E"/>
    <w:rsid w:val="0033738F"/>
    <w:rsid w:val="0033739E"/>
    <w:rsid w:val="00337BF4"/>
    <w:rsid w:val="00340828"/>
    <w:rsid w:val="0034178D"/>
    <w:rsid w:val="00342008"/>
    <w:rsid w:val="003427D8"/>
    <w:rsid w:val="0035217E"/>
    <w:rsid w:val="0035294F"/>
    <w:rsid w:val="00354354"/>
    <w:rsid w:val="003607D4"/>
    <w:rsid w:val="00362F41"/>
    <w:rsid w:val="00363B52"/>
    <w:rsid w:val="00364824"/>
    <w:rsid w:val="00365A95"/>
    <w:rsid w:val="00365B70"/>
    <w:rsid w:val="00371075"/>
    <w:rsid w:val="003723A7"/>
    <w:rsid w:val="0037566A"/>
    <w:rsid w:val="00381461"/>
    <w:rsid w:val="00381F6D"/>
    <w:rsid w:val="00387282"/>
    <w:rsid w:val="003921DC"/>
    <w:rsid w:val="0039294F"/>
    <w:rsid w:val="003952E8"/>
    <w:rsid w:val="00396E63"/>
    <w:rsid w:val="003A3068"/>
    <w:rsid w:val="003B61A1"/>
    <w:rsid w:val="003B76D7"/>
    <w:rsid w:val="003B7A08"/>
    <w:rsid w:val="003C159C"/>
    <w:rsid w:val="003C31EE"/>
    <w:rsid w:val="003C385D"/>
    <w:rsid w:val="003C5E49"/>
    <w:rsid w:val="003D0CDB"/>
    <w:rsid w:val="003D159B"/>
    <w:rsid w:val="003D5874"/>
    <w:rsid w:val="003E2572"/>
    <w:rsid w:val="003E54B7"/>
    <w:rsid w:val="003F024F"/>
    <w:rsid w:val="003F34CB"/>
    <w:rsid w:val="003F7AC0"/>
    <w:rsid w:val="00400B8A"/>
    <w:rsid w:val="00406B28"/>
    <w:rsid w:val="00407AAA"/>
    <w:rsid w:val="004111EE"/>
    <w:rsid w:val="00411CB3"/>
    <w:rsid w:val="0041226D"/>
    <w:rsid w:val="004127EF"/>
    <w:rsid w:val="00416A31"/>
    <w:rsid w:val="00427EE3"/>
    <w:rsid w:val="00430F28"/>
    <w:rsid w:val="004327A0"/>
    <w:rsid w:val="00437B08"/>
    <w:rsid w:val="00440CF0"/>
    <w:rsid w:val="00442CBF"/>
    <w:rsid w:val="00444268"/>
    <w:rsid w:val="00445BE7"/>
    <w:rsid w:val="00451081"/>
    <w:rsid w:val="00456FE6"/>
    <w:rsid w:val="00457685"/>
    <w:rsid w:val="00470929"/>
    <w:rsid w:val="00474AC8"/>
    <w:rsid w:val="00481A63"/>
    <w:rsid w:val="00483EA4"/>
    <w:rsid w:val="004844E5"/>
    <w:rsid w:val="00486192"/>
    <w:rsid w:val="0049668D"/>
    <w:rsid w:val="004A357D"/>
    <w:rsid w:val="004A3736"/>
    <w:rsid w:val="004B45CB"/>
    <w:rsid w:val="004B48A7"/>
    <w:rsid w:val="004B721F"/>
    <w:rsid w:val="004C35CC"/>
    <w:rsid w:val="004C4099"/>
    <w:rsid w:val="004D0456"/>
    <w:rsid w:val="004D5659"/>
    <w:rsid w:val="004D5CBA"/>
    <w:rsid w:val="004D60DE"/>
    <w:rsid w:val="004E048F"/>
    <w:rsid w:val="004E5B9F"/>
    <w:rsid w:val="004F32D3"/>
    <w:rsid w:val="00500203"/>
    <w:rsid w:val="005015EF"/>
    <w:rsid w:val="00501829"/>
    <w:rsid w:val="00504728"/>
    <w:rsid w:val="0050676C"/>
    <w:rsid w:val="00507BC4"/>
    <w:rsid w:val="005116A7"/>
    <w:rsid w:val="00511A15"/>
    <w:rsid w:val="00523B72"/>
    <w:rsid w:val="00525033"/>
    <w:rsid w:val="00525D12"/>
    <w:rsid w:val="00530EC1"/>
    <w:rsid w:val="00531931"/>
    <w:rsid w:val="00537D9A"/>
    <w:rsid w:val="00541765"/>
    <w:rsid w:val="00546175"/>
    <w:rsid w:val="005467D2"/>
    <w:rsid w:val="00553699"/>
    <w:rsid w:val="0055519D"/>
    <w:rsid w:val="00560BEE"/>
    <w:rsid w:val="005617E1"/>
    <w:rsid w:val="00564CEA"/>
    <w:rsid w:val="00567148"/>
    <w:rsid w:val="00572033"/>
    <w:rsid w:val="005744C3"/>
    <w:rsid w:val="00575DEB"/>
    <w:rsid w:val="005771EB"/>
    <w:rsid w:val="005823A5"/>
    <w:rsid w:val="0058340A"/>
    <w:rsid w:val="005912C9"/>
    <w:rsid w:val="005A364A"/>
    <w:rsid w:val="005A40F8"/>
    <w:rsid w:val="005A4457"/>
    <w:rsid w:val="005B254E"/>
    <w:rsid w:val="005B4228"/>
    <w:rsid w:val="005C0D10"/>
    <w:rsid w:val="005C4C94"/>
    <w:rsid w:val="005C5DEF"/>
    <w:rsid w:val="005C7766"/>
    <w:rsid w:val="005C7DFF"/>
    <w:rsid w:val="005C7EDE"/>
    <w:rsid w:val="005D016B"/>
    <w:rsid w:val="005D2FA6"/>
    <w:rsid w:val="005D46F1"/>
    <w:rsid w:val="005E3171"/>
    <w:rsid w:val="005E43B2"/>
    <w:rsid w:val="005E4779"/>
    <w:rsid w:val="005E49CD"/>
    <w:rsid w:val="005F6FBF"/>
    <w:rsid w:val="006006DB"/>
    <w:rsid w:val="0060498A"/>
    <w:rsid w:val="00610283"/>
    <w:rsid w:val="00614553"/>
    <w:rsid w:val="0061569C"/>
    <w:rsid w:val="00621173"/>
    <w:rsid w:val="0062348F"/>
    <w:rsid w:val="00626191"/>
    <w:rsid w:val="00626687"/>
    <w:rsid w:val="00631DFA"/>
    <w:rsid w:val="00632AB0"/>
    <w:rsid w:val="00636C0F"/>
    <w:rsid w:val="006437BC"/>
    <w:rsid w:val="006440AB"/>
    <w:rsid w:val="00644E9B"/>
    <w:rsid w:val="0064527C"/>
    <w:rsid w:val="006505F2"/>
    <w:rsid w:val="00652274"/>
    <w:rsid w:val="00652427"/>
    <w:rsid w:val="00667EC0"/>
    <w:rsid w:val="006745D2"/>
    <w:rsid w:val="00676C32"/>
    <w:rsid w:val="006821BE"/>
    <w:rsid w:val="00683DC1"/>
    <w:rsid w:val="00692D9C"/>
    <w:rsid w:val="0069380B"/>
    <w:rsid w:val="00694D6A"/>
    <w:rsid w:val="006959B5"/>
    <w:rsid w:val="006A7268"/>
    <w:rsid w:val="006B0BA4"/>
    <w:rsid w:val="006B79C3"/>
    <w:rsid w:val="006C0C4A"/>
    <w:rsid w:val="006C3ECD"/>
    <w:rsid w:val="006C482F"/>
    <w:rsid w:val="006D4607"/>
    <w:rsid w:val="006E2946"/>
    <w:rsid w:val="00700CF8"/>
    <w:rsid w:val="00714984"/>
    <w:rsid w:val="00716012"/>
    <w:rsid w:val="00717A91"/>
    <w:rsid w:val="00721066"/>
    <w:rsid w:val="00727A8D"/>
    <w:rsid w:val="007346ED"/>
    <w:rsid w:val="00735B0D"/>
    <w:rsid w:val="00740264"/>
    <w:rsid w:val="00740E23"/>
    <w:rsid w:val="00744C86"/>
    <w:rsid w:val="0074708A"/>
    <w:rsid w:val="00747D88"/>
    <w:rsid w:val="007514AB"/>
    <w:rsid w:val="00752839"/>
    <w:rsid w:val="00752A3C"/>
    <w:rsid w:val="00752DC2"/>
    <w:rsid w:val="007537E2"/>
    <w:rsid w:val="0076083C"/>
    <w:rsid w:val="00760F92"/>
    <w:rsid w:val="00762239"/>
    <w:rsid w:val="0076425B"/>
    <w:rsid w:val="00765677"/>
    <w:rsid w:val="0077023C"/>
    <w:rsid w:val="00776485"/>
    <w:rsid w:val="00781D74"/>
    <w:rsid w:val="00782880"/>
    <w:rsid w:val="007879CE"/>
    <w:rsid w:val="007937EE"/>
    <w:rsid w:val="00795418"/>
    <w:rsid w:val="007B2199"/>
    <w:rsid w:val="007B7A3C"/>
    <w:rsid w:val="007C205B"/>
    <w:rsid w:val="007C6D47"/>
    <w:rsid w:val="007C7553"/>
    <w:rsid w:val="007D2D92"/>
    <w:rsid w:val="007D57EE"/>
    <w:rsid w:val="007E10CD"/>
    <w:rsid w:val="007E2DE9"/>
    <w:rsid w:val="007E75DF"/>
    <w:rsid w:val="007E7929"/>
    <w:rsid w:val="007F2E38"/>
    <w:rsid w:val="00800241"/>
    <w:rsid w:val="00807050"/>
    <w:rsid w:val="00807813"/>
    <w:rsid w:val="00807CFD"/>
    <w:rsid w:val="008102D1"/>
    <w:rsid w:val="00815658"/>
    <w:rsid w:val="00821121"/>
    <w:rsid w:val="00823E98"/>
    <w:rsid w:val="0082708A"/>
    <w:rsid w:val="0083035B"/>
    <w:rsid w:val="008363CB"/>
    <w:rsid w:val="00837B54"/>
    <w:rsid w:val="008457A1"/>
    <w:rsid w:val="00852568"/>
    <w:rsid w:val="00853081"/>
    <w:rsid w:val="008530E0"/>
    <w:rsid w:val="00855126"/>
    <w:rsid w:val="00855859"/>
    <w:rsid w:val="00862562"/>
    <w:rsid w:val="00864FAA"/>
    <w:rsid w:val="0086606A"/>
    <w:rsid w:val="008730F7"/>
    <w:rsid w:val="00874066"/>
    <w:rsid w:val="008800FE"/>
    <w:rsid w:val="008827C9"/>
    <w:rsid w:val="0088738A"/>
    <w:rsid w:val="00893BE2"/>
    <w:rsid w:val="008952DC"/>
    <w:rsid w:val="008A007C"/>
    <w:rsid w:val="008A3D84"/>
    <w:rsid w:val="008A45A1"/>
    <w:rsid w:val="008A4A9E"/>
    <w:rsid w:val="008A7169"/>
    <w:rsid w:val="008B3258"/>
    <w:rsid w:val="008C1523"/>
    <w:rsid w:val="008C15EE"/>
    <w:rsid w:val="008C2247"/>
    <w:rsid w:val="008C2700"/>
    <w:rsid w:val="008D2FA1"/>
    <w:rsid w:val="008D478D"/>
    <w:rsid w:val="008D73EB"/>
    <w:rsid w:val="008E4C7F"/>
    <w:rsid w:val="008E5589"/>
    <w:rsid w:val="008F022F"/>
    <w:rsid w:val="00902D73"/>
    <w:rsid w:val="00904C81"/>
    <w:rsid w:val="009079E0"/>
    <w:rsid w:val="009132DE"/>
    <w:rsid w:val="0091642F"/>
    <w:rsid w:val="009202E3"/>
    <w:rsid w:val="0092043B"/>
    <w:rsid w:val="0092502B"/>
    <w:rsid w:val="00926AB1"/>
    <w:rsid w:val="00927D7E"/>
    <w:rsid w:val="0093454E"/>
    <w:rsid w:val="00934B63"/>
    <w:rsid w:val="00941418"/>
    <w:rsid w:val="00946A5B"/>
    <w:rsid w:val="00953127"/>
    <w:rsid w:val="00953ED8"/>
    <w:rsid w:val="0095508E"/>
    <w:rsid w:val="00971595"/>
    <w:rsid w:val="00971798"/>
    <w:rsid w:val="00973C87"/>
    <w:rsid w:val="009749EC"/>
    <w:rsid w:val="009829F0"/>
    <w:rsid w:val="0098609C"/>
    <w:rsid w:val="00987994"/>
    <w:rsid w:val="0099227E"/>
    <w:rsid w:val="009928FB"/>
    <w:rsid w:val="00994FA5"/>
    <w:rsid w:val="00996C57"/>
    <w:rsid w:val="009A1F79"/>
    <w:rsid w:val="009B1875"/>
    <w:rsid w:val="009B4F7D"/>
    <w:rsid w:val="009B6B79"/>
    <w:rsid w:val="009C13CD"/>
    <w:rsid w:val="009C4C02"/>
    <w:rsid w:val="009C7073"/>
    <w:rsid w:val="009D2890"/>
    <w:rsid w:val="009D4367"/>
    <w:rsid w:val="009D4D03"/>
    <w:rsid w:val="009D6A30"/>
    <w:rsid w:val="009E0D1A"/>
    <w:rsid w:val="009E26E7"/>
    <w:rsid w:val="009E271C"/>
    <w:rsid w:val="009E292F"/>
    <w:rsid w:val="009E47D8"/>
    <w:rsid w:val="009E6154"/>
    <w:rsid w:val="009E6E58"/>
    <w:rsid w:val="009E6E87"/>
    <w:rsid w:val="009F7F76"/>
    <w:rsid w:val="00A05975"/>
    <w:rsid w:val="00A07845"/>
    <w:rsid w:val="00A146E4"/>
    <w:rsid w:val="00A15DC8"/>
    <w:rsid w:val="00A1675A"/>
    <w:rsid w:val="00A20166"/>
    <w:rsid w:val="00A227E4"/>
    <w:rsid w:val="00A2473A"/>
    <w:rsid w:val="00A26D0A"/>
    <w:rsid w:val="00A27F7B"/>
    <w:rsid w:val="00A307C0"/>
    <w:rsid w:val="00A31841"/>
    <w:rsid w:val="00A41351"/>
    <w:rsid w:val="00A421E2"/>
    <w:rsid w:val="00A42B6A"/>
    <w:rsid w:val="00A4512C"/>
    <w:rsid w:val="00A45FBB"/>
    <w:rsid w:val="00A46620"/>
    <w:rsid w:val="00A54698"/>
    <w:rsid w:val="00A55275"/>
    <w:rsid w:val="00A71A03"/>
    <w:rsid w:val="00A74A72"/>
    <w:rsid w:val="00A7597C"/>
    <w:rsid w:val="00A77DE2"/>
    <w:rsid w:val="00A80924"/>
    <w:rsid w:val="00A80B2B"/>
    <w:rsid w:val="00A8175A"/>
    <w:rsid w:val="00A81CD8"/>
    <w:rsid w:val="00A83A86"/>
    <w:rsid w:val="00A85EE6"/>
    <w:rsid w:val="00A915DD"/>
    <w:rsid w:val="00A92347"/>
    <w:rsid w:val="00A933A5"/>
    <w:rsid w:val="00A93DCD"/>
    <w:rsid w:val="00AA1438"/>
    <w:rsid w:val="00AA1B82"/>
    <w:rsid w:val="00AA4703"/>
    <w:rsid w:val="00AA4989"/>
    <w:rsid w:val="00AB2527"/>
    <w:rsid w:val="00AB5E43"/>
    <w:rsid w:val="00AC61CA"/>
    <w:rsid w:val="00AC7E6C"/>
    <w:rsid w:val="00AD1F8B"/>
    <w:rsid w:val="00AD27ED"/>
    <w:rsid w:val="00AD49CA"/>
    <w:rsid w:val="00AD5758"/>
    <w:rsid w:val="00AD7171"/>
    <w:rsid w:val="00AE016B"/>
    <w:rsid w:val="00AE2B4E"/>
    <w:rsid w:val="00AE30DA"/>
    <w:rsid w:val="00AE4250"/>
    <w:rsid w:val="00AE688B"/>
    <w:rsid w:val="00AF0AB8"/>
    <w:rsid w:val="00AF190D"/>
    <w:rsid w:val="00AF2636"/>
    <w:rsid w:val="00AF2F36"/>
    <w:rsid w:val="00B00D48"/>
    <w:rsid w:val="00B00F65"/>
    <w:rsid w:val="00B03970"/>
    <w:rsid w:val="00B1577C"/>
    <w:rsid w:val="00B168E7"/>
    <w:rsid w:val="00B204D7"/>
    <w:rsid w:val="00B23ED0"/>
    <w:rsid w:val="00B277E7"/>
    <w:rsid w:val="00B31A66"/>
    <w:rsid w:val="00B34704"/>
    <w:rsid w:val="00B34B7E"/>
    <w:rsid w:val="00B35663"/>
    <w:rsid w:val="00B4352F"/>
    <w:rsid w:val="00B43CEE"/>
    <w:rsid w:val="00B46BE1"/>
    <w:rsid w:val="00B5000F"/>
    <w:rsid w:val="00B625D2"/>
    <w:rsid w:val="00B665A2"/>
    <w:rsid w:val="00B70559"/>
    <w:rsid w:val="00B7100A"/>
    <w:rsid w:val="00B71064"/>
    <w:rsid w:val="00B713E3"/>
    <w:rsid w:val="00B72251"/>
    <w:rsid w:val="00B73079"/>
    <w:rsid w:val="00B77C0F"/>
    <w:rsid w:val="00B83C55"/>
    <w:rsid w:val="00B85730"/>
    <w:rsid w:val="00B957E0"/>
    <w:rsid w:val="00BA015E"/>
    <w:rsid w:val="00BA2FB3"/>
    <w:rsid w:val="00BA3697"/>
    <w:rsid w:val="00BA487B"/>
    <w:rsid w:val="00BA4B58"/>
    <w:rsid w:val="00BA7A38"/>
    <w:rsid w:val="00BB18D7"/>
    <w:rsid w:val="00BB2B58"/>
    <w:rsid w:val="00BB2FA6"/>
    <w:rsid w:val="00BB313F"/>
    <w:rsid w:val="00BB5EA0"/>
    <w:rsid w:val="00BC1485"/>
    <w:rsid w:val="00BC222D"/>
    <w:rsid w:val="00BC5A7F"/>
    <w:rsid w:val="00BD6FED"/>
    <w:rsid w:val="00BE1D7F"/>
    <w:rsid w:val="00BE4284"/>
    <w:rsid w:val="00BE6137"/>
    <w:rsid w:val="00BF1BE6"/>
    <w:rsid w:val="00BF2141"/>
    <w:rsid w:val="00BF4805"/>
    <w:rsid w:val="00BF4B85"/>
    <w:rsid w:val="00BF61CA"/>
    <w:rsid w:val="00C0752F"/>
    <w:rsid w:val="00C105E0"/>
    <w:rsid w:val="00C131CB"/>
    <w:rsid w:val="00C15AE1"/>
    <w:rsid w:val="00C20FF1"/>
    <w:rsid w:val="00C247AC"/>
    <w:rsid w:val="00C25188"/>
    <w:rsid w:val="00C25277"/>
    <w:rsid w:val="00C25300"/>
    <w:rsid w:val="00C26DE7"/>
    <w:rsid w:val="00C271AB"/>
    <w:rsid w:val="00C30F9E"/>
    <w:rsid w:val="00C43011"/>
    <w:rsid w:val="00C43E12"/>
    <w:rsid w:val="00C47679"/>
    <w:rsid w:val="00C53D3A"/>
    <w:rsid w:val="00C702CA"/>
    <w:rsid w:val="00C71BA0"/>
    <w:rsid w:val="00C72A09"/>
    <w:rsid w:val="00C73442"/>
    <w:rsid w:val="00C76442"/>
    <w:rsid w:val="00C76F5F"/>
    <w:rsid w:val="00C8330B"/>
    <w:rsid w:val="00C90DC1"/>
    <w:rsid w:val="00C94E72"/>
    <w:rsid w:val="00C9604D"/>
    <w:rsid w:val="00CA2D68"/>
    <w:rsid w:val="00CB0294"/>
    <w:rsid w:val="00CB2EBB"/>
    <w:rsid w:val="00CC02F7"/>
    <w:rsid w:val="00CC11FC"/>
    <w:rsid w:val="00CC5C63"/>
    <w:rsid w:val="00CC6E63"/>
    <w:rsid w:val="00CD06EF"/>
    <w:rsid w:val="00CD2A65"/>
    <w:rsid w:val="00CD2B73"/>
    <w:rsid w:val="00CD66A9"/>
    <w:rsid w:val="00CD731D"/>
    <w:rsid w:val="00CE04DF"/>
    <w:rsid w:val="00CE3D0E"/>
    <w:rsid w:val="00CF3C04"/>
    <w:rsid w:val="00CF3E85"/>
    <w:rsid w:val="00CF5E35"/>
    <w:rsid w:val="00D034AF"/>
    <w:rsid w:val="00D10F3C"/>
    <w:rsid w:val="00D13A0F"/>
    <w:rsid w:val="00D203CB"/>
    <w:rsid w:val="00D20880"/>
    <w:rsid w:val="00D262FE"/>
    <w:rsid w:val="00D30DFB"/>
    <w:rsid w:val="00D36D90"/>
    <w:rsid w:val="00D406F8"/>
    <w:rsid w:val="00D40EB8"/>
    <w:rsid w:val="00D42E6A"/>
    <w:rsid w:val="00D46DF7"/>
    <w:rsid w:val="00D528E4"/>
    <w:rsid w:val="00D613C8"/>
    <w:rsid w:val="00D64FDC"/>
    <w:rsid w:val="00D6529B"/>
    <w:rsid w:val="00D66475"/>
    <w:rsid w:val="00D76267"/>
    <w:rsid w:val="00D833EB"/>
    <w:rsid w:val="00D87F0B"/>
    <w:rsid w:val="00D93D71"/>
    <w:rsid w:val="00D94D3A"/>
    <w:rsid w:val="00D96557"/>
    <w:rsid w:val="00D972B0"/>
    <w:rsid w:val="00DA0BC6"/>
    <w:rsid w:val="00DA1EFF"/>
    <w:rsid w:val="00DA22B3"/>
    <w:rsid w:val="00DA4FD2"/>
    <w:rsid w:val="00DB56CA"/>
    <w:rsid w:val="00DB6A8F"/>
    <w:rsid w:val="00DB7A1A"/>
    <w:rsid w:val="00DC20E7"/>
    <w:rsid w:val="00DD10F1"/>
    <w:rsid w:val="00DD1144"/>
    <w:rsid w:val="00DD21BE"/>
    <w:rsid w:val="00DD355A"/>
    <w:rsid w:val="00DD5C20"/>
    <w:rsid w:val="00DD7501"/>
    <w:rsid w:val="00DE108D"/>
    <w:rsid w:val="00DE2400"/>
    <w:rsid w:val="00DF07B2"/>
    <w:rsid w:val="00DF2D96"/>
    <w:rsid w:val="00DF7749"/>
    <w:rsid w:val="00E016FB"/>
    <w:rsid w:val="00E06E66"/>
    <w:rsid w:val="00E14EDE"/>
    <w:rsid w:val="00E219B0"/>
    <w:rsid w:val="00E24FEF"/>
    <w:rsid w:val="00E30B78"/>
    <w:rsid w:val="00E33001"/>
    <w:rsid w:val="00E37C9A"/>
    <w:rsid w:val="00E4410B"/>
    <w:rsid w:val="00E47064"/>
    <w:rsid w:val="00E47EE4"/>
    <w:rsid w:val="00E508C8"/>
    <w:rsid w:val="00E52092"/>
    <w:rsid w:val="00E65DE6"/>
    <w:rsid w:val="00E6611B"/>
    <w:rsid w:val="00E73113"/>
    <w:rsid w:val="00E740BC"/>
    <w:rsid w:val="00E77768"/>
    <w:rsid w:val="00E80CCB"/>
    <w:rsid w:val="00E810EA"/>
    <w:rsid w:val="00E821FD"/>
    <w:rsid w:val="00E9020E"/>
    <w:rsid w:val="00E90A7E"/>
    <w:rsid w:val="00E93DE8"/>
    <w:rsid w:val="00E979A9"/>
    <w:rsid w:val="00EA19F9"/>
    <w:rsid w:val="00EA343F"/>
    <w:rsid w:val="00EA3A45"/>
    <w:rsid w:val="00EA4195"/>
    <w:rsid w:val="00EA569D"/>
    <w:rsid w:val="00EA6FEE"/>
    <w:rsid w:val="00EA747D"/>
    <w:rsid w:val="00EB1F12"/>
    <w:rsid w:val="00EB251A"/>
    <w:rsid w:val="00EB2A06"/>
    <w:rsid w:val="00EB4684"/>
    <w:rsid w:val="00EB4E7B"/>
    <w:rsid w:val="00EB5F9A"/>
    <w:rsid w:val="00EC2CD7"/>
    <w:rsid w:val="00EC3DE7"/>
    <w:rsid w:val="00EC4335"/>
    <w:rsid w:val="00ED00FA"/>
    <w:rsid w:val="00ED70D9"/>
    <w:rsid w:val="00EE1018"/>
    <w:rsid w:val="00EE439F"/>
    <w:rsid w:val="00EE45D1"/>
    <w:rsid w:val="00EF14E7"/>
    <w:rsid w:val="00EF4E96"/>
    <w:rsid w:val="00EF5ECB"/>
    <w:rsid w:val="00EF7F91"/>
    <w:rsid w:val="00F00FD1"/>
    <w:rsid w:val="00F01401"/>
    <w:rsid w:val="00F03707"/>
    <w:rsid w:val="00F04F23"/>
    <w:rsid w:val="00F05AAB"/>
    <w:rsid w:val="00F05B7E"/>
    <w:rsid w:val="00F245F3"/>
    <w:rsid w:val="00F257C6"/>
    <w:rsid w:val="00F26C7E"/>
    <w:rsid w:val="00F26EFB"/>
    <w:rsid w:val="00F30544"/>
    <w:rsid w:val="00F310B3"/>
    <w:rsid w:val="00F33AF3"/>
    <w:rsid w:val="00F354D4"/>
    <w:rsid w:val="00F370C2"/>
    <w:rsid w:val="00F37993"/>
    <w:rsid w:val="00F50EF2"/>
    <w:rsid w:val="00F5157F"/>
    <w:rsid w:val="00F5198A"/>
    <w:rsid w:val="00F53921"/>
    <w:rsid w:val="00F552D3"/>
    <w:rsid w:val="00F566C6"/>
    <w:rsid w:val="00F56A89"/>
    <w:rsid w:val="00F572E8"/>
    <w:rsid w:val="00F66388"/>
    <w:rsid w:val="00F67E0E"/>
    <w:rsid w:val="00F744B9"/>
    <w:rsid w:val="00F76722"/>
    <w:rsid w:val="00F80A2D"/>
    <w:rsid w:val="00F82E57"/>
    <w:rsid w:val="00F83CA6"/>
    <w:rsid w:val="00F85B9B"/>
    <w:rsid w:val="00F97166"/>
    <w:rsid w:val="00FA2315"/>
    <w:rsid w:val="00FA2585"/>
    <w:rsid w:val="00FA4BDF"/>
    <w:rsid w:val="00FA529F"/>
    <w:rsid w:val="00FA55C8"/>
    <w:rsid w:val="00FA5C3A"/>
    <w:rsid w:val="00FA6F99"/>
    <w:rsid w:val="00FA751D"/>
    <w:rsid w:val="00FB305E"/>
    <w:rsid w:val="00FB640E"/>
    <w:rsid w:val="00FC0883"/>
    <w:rsid w:val="00FC14F0"/>
    <w:rsid w:val="00FC457E"/>
    <w:rsid w:val="00FD1F8B"/>
    <w:rsid w:val="00FD25F7"/>
    <w:rsid w:val="00FE1548"/>
    <w:rsid w:val="00FF18B5"/>
    <w:rsid w:val="00FF1B0F"/>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124B7-FBB2-42D9-A20F-9FBBAB359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13299</TotalTime>
  <Pages>35</Pages>
  <Words>10902</Words>
  <Characters>59961</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46</cp:revision>
  <dcterms:created xsi:type="dcterms:W3CDTF">2019-05-07T04:56:00Z</dcterms:created>
  <dcterms:modified xsi:type="dcterms:W3CDTF">2019-09-04T17:29:00Z</dcterms:modified>
</cp:coreProperties>
</file>