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3330327"/>
        <w:docPartObj>
          <w:docPartGallery w:val="Cover Pages"/>
          <w:docPartUnique/>
        </w:docPartObj>
      </w:sdtPr>
      <w:sdtContent>
        <w:p w14:paraId="7ED16110" w14:textId="2CC66645" w:rsidR="000879B9" w:rsidRDefault="000879B9"/>
        <w:p w14:paraId="3DCAD8A5" w14:textId="0A2F6922" w:rsidR="00C71630" w:rsidRDefault="000879B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955BC1" wp14:editId="48EDC2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1535430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60D35" w14:textId="7430747F" w:rsidR="000879B9" w:rsidRDefault="000879B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Cronograma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9566DE" w14:textId="266F73BA" w:rsidR="000879B9" w:rsidRDefault="000879B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Corporativo oroz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9850D3" w14:textId="242323F3" w:rsidR="000879B9" w:rsidRDefault="000879B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Victor Javier García mascareñas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955B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29E60D35" w14:textId="7430747F" w:rsidR="000879B9" w:rsidRDefault="000879B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Cronograma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9566DE" w14:textId="266F73BA" w:rsidR="000879B9" w:rsidRDefault="000879B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Corporativo oroz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9850D3" w14:textId="242323F3" w:rsidR="000879B9" w:rsidRDefault="000879B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Victor Javier García mascareñas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3A683" wp14:editId="1257E5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2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61AA5C" w14:textId="36CDA93B" w:rsidR="000879B9" w:rsidRDefault="000879B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43A683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2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61AA5C" w14:textId="36CDA93B" w:rsidR="000879B9" w:rsidRDefault="000879B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C71630" w:rsidSect="000879B9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D"/>
    <w:rsid w:val="000879B9"/>
    <w:rsid w:val="00662E2D"/>
    <w:rsid w:val="00C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9818"/>
  <w15:chartTrackingRefBased/>
  <w15:docId w15:val="{E1D56983-10CD-4FB4-B8DE-9270651B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879B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79B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 trabajo</dc:title>
  <dc:subject>Corporativo oroz</dc:subject>
  <dc:creator>Victor Javier García mascareñas</dc:creator>
  <cp:keywords/>
  <dc:description/>
  <cp:lastModifiedBy>Victor Javier</cp:lastModifiedBy>
  <cp:revision>2</cp:revision>
  <dcterms:created xsi:type="dcterms:W3CDTF">2018-08-28T03:36:00Z</dcterms:created>
  <dcterms:modified xsi:type="dcterms:W3CDTF">2018-08-28T03:39:00Z</dcterms:modified>
</cp:coreProperties>
</file>