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9B" w:rsidRDefault="00671B91">
      <w:pPr>
        <w:rPr>
          <w:rFonts w:hint="eastAsia"/>
        </w:rPr>
      </w:pPr>
      <w:r>
        <w:rPr>
          <w:rFonts w:hint="eastAsia"/>
        </w:rPr>
        <w:t xml:space="preserve">Amazon Mechanical </w:t>
      </w:r>
      <w:proofErr w:type="spellStart"/>
      <w:r>
        <w:rPr>
          <w:rFonts w:hint="eastAsia"/>
        </w:rPr>
        <w:t>Tukr</w:t>
      </w:r>
      <w:proofErr w:type="spellEnd"/>
    </w:p>
    <w:p w:rsidR="00671B91" w:rsidRDefault="00671B91" w:rsidP="00671B91">
      <w:pPr>
        <w:rPr>
          <w:rFonts w:hint="eastAsia"/>
        </w:rPr>
      </w:pPr>
      <w:r>
        <w:t>§</w:t>
      </w:r>
      <w:r>
        <w:rPr>
          <w:rFonts w:hint="eastAsia"/>
        </w:rPr>
        <w:t xml:space="preserve"> 기업이 원격으로 </w:t>
      </w:r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워커를</w:t>
      </w:r>
      <w:proofErr w:type="spellEnd"/>
      <w:r>
        <w:rPr>
          <w:rFonts w:hint="eastAsia"/>
        </w:rPr>
        <w:t xml:space="preserve"> 고용하여 개별 주문형 작업을 수행할 수 있는 </w:t>
      </w:r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소싱</w:t>
      </w:r>
      <w:proofErr w:type="spellEnd"/>
      <w:r>
        <w:rPr>
          <w:rFonts w:hint="eastAsia"/>
        </w:rPr>
        <w:t xml:space="preserve"> 서비스.</w:t>
      </w:r>
    </w:p>
    <w:p w:rsidR="00671B91" w:rsidRDefault="00671B91" w:rsidP="00671B91">
      <w:pPr>
        <w:rPr>
          <w:rFonts w:hint="eastAsia"/>
        </w:rPr>
      </w:pPr>
      <w:r>
        <w:t>§</w:t>
      </w:r>
      <w:r>
        <w:rPr>
          <w:rFonts w:hint="eastAsia"/>
        </w:rPr>
        <w:t xml:space="preserve"> Mechanical Turk의 사용자는 worker와 requester 둘 다 될 수 있다.</w:t>
      </w:r>
    </w:p>
    <w:p w:rsidR="00671B91" w:rsidRDefault="00671B91" w:rsidP="00671B91">
      <w:pPr>
        <w:rPr>
          <w:rFonts w:hint="eastAsia"/>
        </w:rPr>
      </w:pPr>
      <w:r>
        <w:t>§</w:t>
      </w:r>
      <w:r>
        <w:rPr>
          <w:rFonts w:hint="eastAsia"/>
        </w:rPr>
        <w:t xml:space="preserve"> Requester는 worker를 고용할 때 자신이 원하는 요건을 다 갖추었는지 테스트를 할 수 있다.</w:t>
      </w:r>
    </w:p>
    <w:p w:rsidR="00671B91" w:rsidRDefault="00671B91" w:rsidP="00671B91">
      <w:pPr>
        <w:rPr>
          <w:rFonts w:hint="eastAsia"/>
        </w:rPr>
      </w:pPr>
      <w:r>
        <w:t>§</w:t>
      </w:r>
      <w:r>
        <w:rPr>
          <w:rFonts w:hint="eastAsia"/>
        </w:rPr>
        <w:t xml:space="preserve"> Requester는 </w:t>
      </w:r>
    </w:p>
    <w:p w:rsidR="00671B91" w:rsidRDefault="00671B91" w:rsidP="00671B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달성한 HIT에 대해 지불할 금액</w:t>
      </w:r>
    </w:p>
    <w:p w:rsidR="00671B91" w:rsidRDefault="00671B91" w:rsidP="00671B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각 HIT에 대해 Worker에게 얼마나 많은 업무를 할당할 것인가</w:t>
      </w:r>
    </w:p>
    <w:p w:rsidR="00671B91" w:rsidRDefault="00671B91" w:rsidP="00671B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Worker가 단일 작업에 하는데 걸리는 최대 시간</w:t>
      </w:r>
    </w:p>
    <w:p w:rsidR="00671B91" w:rsidRDefault="00671B91" w:rsidP="00671B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Worker가 작업을 완료하는 데 걸리는 시간</w:t>
      </w:r>
    </w:p>
    <w:p w:rsidR="00671B91" w:rsidRDefault="00671B91" w:rsidP="00671B91">
      <w:pPr>
        <w:pStyle w:val="a3"/>
        <w:ind w:leftChars="0" w:left="1155"/>
        <w:rPr>
          <w:rFonts w:hint="eastAsia"/>
        </w:rPr>
      </w:pPr>
      <w:r>
        <w:rPr>
          <w:rFonts w:hint="eastAsia"/>
        </w:rPr>
        <w:t>을 지정해야 한다.</w:t>
      </w:r>
    </w:p>
    <w:p w:rsidR="00671B91" w:rsidRDefault="00671B91" w:rsidP="00671B91">
      <w:pPr>
        <w:rPr>
          <w:rFonts w:hint="eastAsia"/>
        </w:rPr>
      </w:pPr>
      <w:r>
        <w:t>§</w:t>
      </w:r>
      <w:r>
        <w:rPr>
          <w:rFonts w:hint="eastAsia"/>
        </w:rPr>
        <w:t xml:space="preserve"> 사례</w:t>
      </w:r>
    </w:p>
    <w:p w:rsidR="00671B91" w:rsidRDefault="00671B91" w:rsidP="00671B9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머신 </w:t>
      </w:r>
      <w:proofErr w:type="gramStart"/>
      <w:r>
        <w:rPr>
          <w:rFonts w:hint="eastAsia"/>
        </w:rPr>
        <w:t>러닝 :</w:t>
      </w:r>
      <w:proofErr w:type="gramEnd"/>
      <w:r>
        <w:rPr>
          <w:rFonts w:hint="eastAsia"/>
        </w:rPr>
        <w:t xml:space="preserve"> 머신 러닝을 이용한 데이터의 패턴, 룰 탐색</w:t>
      </w:r>
    </w:p>
    <w:p w:rsidR="00671B91" w:rsidRDefault="00671B91" w:rsidP="00671B9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Data 처리</w:t>
      </w:r>
    </w:p>
    <w:p w:rsidR="00671B91" w:rsidRDefault="00671B91" w:rsidP="00671B91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의사결정나무 생성을 위한 데이터 정리, 검증</w:t>
      </w:r>
      <w:bookmarkStart w:id="0" w:name="_GoBack"/>
      <w:bookmarkEnd w:id="0"/>
    </w:p>
    <w:p w:rsidR="00671B91" w:rsidRDefault="00671B91" w:rsidP="00671B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의사결정나무 생성에 사용할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전처리, 최적화</w:t>
      </w:r>
    </w:p>
    <w:sectPr w:rsidR="00671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F4480"/>
    <w:multiLevelType w:val="hybridMultilevel"/>
    <w:tmpl w:val="6A7E0632"/>
    <w:lvl w:ilvl="0" w:tplc="C486EED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5A3D2B8A"/>
    <w:multiLevelType w:val="hybridMultilevel"/>
    <w:tmpl w:val="B4942D8E"/>
    <w:lvl w:ilvl="0" w:tplc="34D2D22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91"/>
    <w:rsid w:val="003120A5"/>
    <w:rsid w:val="00671B91"/>
    <w:rsid w:val="006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B9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B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2022-04-03T09:54:00Z</dcterms:created>
  <dcterms:modified xsi:type="dcterms:W3CDTF">2022-04-03T10:00:00Z</dcterms:modified>
</cp:coreProperties>
</file>