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Zombie Brew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게임 장르 : 캐주얼 시뮬레이션 게임, 서바이벌, 스텔스, 루프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게임 플랫폼 : PC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주 사용자 : 10대~20대 캐주얼 게임을 좋아하는 플레이어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게임 설명 : 플레이어는 낮에는 카페를 운영하며 밤에는 자원을 수급함.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목표 플레이 시간 : 낮, 밤 통합하여 10~15분 이후 루프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플레이 모드 : 싱글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기획 의도 : 커피 제작의 따뜻한 힐링 요소, 재료 수급 과정에서의 스릴 넘치는 스텔스 플레이, 그리고 적과의 긴장감 있는 전투를 조화롭게 결합하여 다양한 게임을 한번에 즐기고 싶어 기획을 하게 되었습니다.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핵심 콘셉트 : 좀비 아포칼립스 세계관이며 커피를 만들어 좀비를 치유한다는 컨셉이다. 낮 시간과 밤 시간의 분위기에 차이점이 있으며 캐주얼 하게 즐기기 좋은 게임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목표하는 플레이어 경험(UX)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플레이어가 낮 시간에는 캐주얼한 가게 운영을 하여 정신 없이 자금을 벌게 한 후 밤 시간에는 최대한 집중하여 자원을 구할 수 있도록 하여 낮과 밤의 차이점을 명확히 느끼게 하여 각 시간마다의 재미를 느끼게 하는 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게임의 핵심 메커니즘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플레이어는 낮에 카페 운영을 하여 자금을 모읍니다.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 좀비들을 치유 할 수 있는 커피 제조법은 생김새, 대사에 따라 달라집니다.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운영을 하여 모은 자금으로 카페의 가구를 사거나 기술을 업그레이드 할 수 있습니다.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또한 자금을 이용하여 밤 시간에 좀비에게 대응하기 위한 수단을 구매할 수 있습니다.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밤에는 좀비의 시야에 들어가지 않게 조심하며 주변에 있는 선반 및 주변 요소들 에서 파밍을 하여 카페를 운영하기 위한 자원을 수급합니다.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좀비의 시야에 들어가게 되면 대응 수단을 사용하여 벗어납니다.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16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1510" cy="5071110"/>
            <wp:effectExtent b="0" l="0" r="0" t="0"/>
            <wp:docPr descr="텍스트, 도표, 라인, 평면도이(가) 표시된 사진&#10;&#10;AI가 생성한 콘텐츠는 부정확할 수 있습니다." id="1991377470" name="image3.png"/>
            <a:graphic>
              <a:graphicData uri="http://schemas.openxmlformats.org/drawingml/2006/picture">
                <pic:pic>
                  <pic:nvPicPr>
                    <pic:cNvPr descr="텍스트, 도표, 라인, 평면도이(가) 표시된 사진&#10;&#10;AI가 생성한 콘텐츠는 부정확할 수 있습니다.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벤치마킹 게임 및 차별점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Over Cooked, Dave The Diver, 좋은 커피 위대한 커피, Stealth Master: Assassin Ninja</w:t>
      </w:r>
    </w:p>
    <w:p w:rsidR="00000000" w:rsidDel="00000000" w:rsidP="00000000" w:rsidRDefault="00000000" w:rsidRPr="00000000" w14:paraId="00000022">
      <w:pPr>
        <w:ind w:left="800" w:hanging="800"/>
        <w:rPr/>
      </w:pPr>
      <w:r w:rsidDel="00000000" w:rsidR="00000000" w:rsidRPr="00000000">
        <w:rPr/>
        <w:drawing>
          <wp:inline distB="0" distT="0" distL="0" distR="0">
            <wp:extent cx="2400300" cy="2400300"/>
            <wp:effectExtent b="0" l="0" r="0" t="0"/>
            <wp:docPr descr="Overcooked - Wikipedia" id="1991377472" name="image1.jpg"/>
            <a:graphic>
              <a:graphicData uri="http://schemas.openxmlformats.org/drawingml/2006/picture">
                <pic:pic>
                  <pic:nvPicPr>
                    <pic:cNvPr descr="Overcooked - Wikipedia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3009900" cy="1600200"/>
            <wp:effectExtent b="0" l="0" r="0" t="0"/>
            <wp:docPr descr="좋은 커피, 위대한 커피 - Google Play 앱" id="1991377471" name="image4.jpg"/>
            <a:graphic>
              <a:graphicData uri="http://schemas.openxmlformats.org/drawingml/2006/picture">
                <pic:pic>
                  <pic:nvPicPr>
                    <pic:cNvPr descr="좋은 커피, 위대한 커피 - Google Play 앱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800" w:hanging="800"/>
        <w:rPr/>
      </w:pPr>
      <w:r w:rsidDel="00000000" w:rsidR="00000000" w:rsidRPr="00000000">
        <w:rPr/>
        <w:drawing>
          <wp:inline distB="0" distT="0" distL="0" distR="0">
            <wp:extent cx="2802816" cy="1576544"/>
            <wp:effectExtent b="0" l="0" r="0" t="0"/>
            <wp:docPr descr="DAVE THE DIVER for Nintendo Switch - Nintendo Official Site" id="1991377474" name="image2.jpg"/>
            <a:graphic>
              <a:graphicData uri="http://schemas.openxmlformats.org/drawingml/2006/picture">
                <pic:pic>
                  <pic:nvPicPr>
                    <pic:cNvPr descr="DAVE THE DIVER for Nintendo Switch - Nintendo Official Site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2816" cy="1576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788933" cy="2385243"/>
            <wp:effectExtent b="0" l="0" r="0" t="0"/>
            <wp:docPr descr="Stealth Master: Assassin Ninja (2020)" id="1991377473" name="image5.jpg"/>
            <a:graphic>
              <a:graphicData uri="http://schemas.openxmlformats.org/drawingml/2006/picture">
                <pic:pic>
                  <pic:nvPicPr>
                    <pic:cNvPr descr="Stealth Master: Assassin Ninja (2020)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8933" cy="2385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800" w:hanging="800"/>
        <w:rPr/>
      </w:pPr>
      <w:r w:rsidDel="00000000" w:rsidR="00000000" w:rsidRPr="00000000">
        <w:rPr>
          <w:rtl w:val="0"/>
        </w:rPr>
        <w:t xml:space="preserve">차별점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게임 루프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낮과 밤의 플레이 스타일 차이 (경영 vs 스텔스/전투)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재료 획득 방식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위험을 감수한 스텔스, 전투 기반 채집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제작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커피로 치유하는 것이기 때문에 좀비에 따른 연구를 시도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스텔스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32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스텔스 + 전투 선택 가능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160" w:hanging="360"/>
      </w:pPr>
      <w:rPr/>
    </w:lvl>
    <w:lvl w:ilvl="1">
      <w:start w:val="1"/>
      <w:numFmt w:val="upperLetter"/>
      <w:lvlText w:val="%2."/>
      <w:lvlJc w:val="left"/>
      <w:pPr>
        <w:ind w:left="1680" w:hanging="440"/>
      </w:pPr>
      <w:rPr/>
    </w:lvl>
    <w:lvl w:ilvl="2">
      <w:start w:val="1"/>
      <w:numFmt w:val="lowerRoman"/>
      <w:lvlText w:val="%3."/>
      <w:lvlJc w:val="right"/>
      <w:pPr>
        <w:ind w:left="2120" w:hanging="440"/>
      </w:pPr>
      <w:rPr/>
    </w:lvl>
    <w:lvl w:ilvl="3">
      <w:start w:val="1"/>
      <w:numFmt w:val="decimal"/>
      <w:lvlText w:val="%4."/>
      <w:lvlJc w:val="left"/>
      <w:pPr>
        <w:ind w:left="2560" w:hanging="440"/>
      </w:pPr>
      <w:rPr/>
    </w:lvl>
    <w:lvl w:ilvl="4">
      <w:start w:val="1"/>
      <w:numFmt w:val="upperLetter"/>
      <w:lvlText w:val="%5."/>
      <w:lvlJc w:val="left"/>
      <w:pPr>
        <w:ind w:left="3000" w:hanging="440"/>
      </w:pPr>
      <w:rPr/>
    </w:lvl>
    <w:lvl w:ilvl="5">
      <w:start w:val="1"/>
      <w:numFmt w:val="lowerRoman"/>
      <w:lvlText w:val="%6."/>
      <w:lvlJc w:val="right"/>
      <w:pPr>
        <w:ind w:left="3440" w:hanging="440"/>
      </w:pPr>
      <w:rPr/>
    </w:lvl>
    <w:lvl w:ilvl="6">
      <w:start w:val="1"/>
      <w:numFmt w:val="decimal"/>
      <w:lvlText w:val="%7."/>
      <w:lvlJc w:val="left"/>
      <w:pPr>
        <w:ind w:left="3880" w:hanging="440"/>
      </w:pPr>
      <w:rPr/>
    </w:lvl>
    <w:lvl w:ilvl="7">
      <w:start w:val="1"/>
      <w:numFmt w:val="upperLetter"/>
      <w:lvlText w:val="%8."/>
      <w:lvlJc w:val="left"/>
      <w:pPr>
        <w:ind w:left="4320" w:hanging="440"/>
      </w:pPr>
      <w:rPr/>
    </w:lvl>
    <w:lvl w:ilvl="8">
      <w:start w:val="1"/>
      <w:numFmt w:val="lowerRoman"/>
      <w:lvlText w:val="%9."/>
      <w:lvlJc w:val="right"/>
      <w:pPr>
        <w:ind w:left="4760" w:hanging="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Malgun Gothic" w:cs="Malgun Gothic" w:eastAsia="Malgun Gothic" w:hAnsi="Malgun Gothic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Malgun Gothic" w:cs="Malgun Gothic" w:eastAsia="Malgun Gothic" w:hAnsi="Malgun Gothic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Malgun Gothic" w:cs="Malgun Gothic" w:eastAsia="Malgun Gothic" w:hAnsi="Malgun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Malgun Gothic" w:cs="Malgun Gothic" w:eastAsia="Malgun Gothic" w:hAnsi="Malgun Gothic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Malgun Gothic" w:cs="Malgun Gothic" w:eastAsia="Malgun Gothic" w:hAnsi="Malgun Gothic"/>
      <w:sz w:val="56"/>
      <w:szCs w:val="56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4A4942"/>
    <w:pPr>
      <w:keepNext w:val="1"/>
      <w:keepLines w:val="1"/>
      <w:spacing w:after="80" w:before="280"/>
      <w:outlineLvl w:val="0"/>
    </w:pPr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 w:val="1"/>
    <w:unhideWhenUsed w:val="1"/>
    <w:qFormat w:val="1"/>
    <w:rsid w:val="004A494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rsid w:val="004A4942"/>
    <w:pPr>
      <w:keepNext w:val="1"/>
      <w:keepLines w:val="1"/>
      <w:spacing w:after="80" w:before="160"/>
      <w:outlineLvl w:val="2"/>
    </w:pPr>
    <w:rPr>
      <w:rFonts w:asciiTheme="majorHAnsi" w:cstheme="majorBidi" w:eastAsiaTheme="majorEastAsia" w:hAnsiTheme="majorHAns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4A4942"/>
    <w:pPr>
      <w:keepNext w:val="1"/>
      <w:keepLines w:val="1"/>
      <w:spacing w:after="40" w:before="80"/>
      <w:outlineLvl w:val="3"/>
    </w:pPr>
    <w:rPr>
      <w:rFonts w:asciiTheme="majorHAnsi" w:cstheme="majorBidi" w:eastAsiaTheme="majorEastAsia" w:hAnsiTheme="majorHAns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4A4942"/>
    <w:pPr>
      <w:keepNext w:val="1"/>
      <w:keepLines w:val="1"/>
      <w:spacing w:after="40" w:before="80"/>
      <w:ind w:left="100" w:leftChars="100"/>
      <w:outlineLvl w:val="4"/>
    </w:pPr>
    <w:rPr>
      <w:rFonts w:asciiTheme="majorHAnsi" w:cstheme="majorBidi" w:eastAsiaTheme="majorEastAsia" w:hAnsiTheme="majorHAns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4A4942"/>
    <w:pPr>
      <w:keepNext w:val="1"/>
      <w:keepLines w:val="1"/>
      <w:spacing w:after="40" w:before="80"/>
      <w:ind w:left="200" w:leftChars="200"/>
      <w:outlineLvl w:val="5"/>
    </w:pPr>
    <w:rPr>
      <w:rFonts w:asciiTheme="majorHAnsi" w:cstheme="majorBidi" w:eastAsiaTheme="majorEastAsia" w:hAnsiTheme="majorHAns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 w:val="1"/>
    <w:unhideWhenUsed w:val="1"/>
    <w:qFormat w:val="1"/>
    <w:rsid w:val="004A4942"/>
    <w:pPr>
      <w:keepNext w:val="1"/>
      <w:keepLines w:val="1"/>
      <w:spacing w:after="40" w:before="80"/>
      <w:ind w:left="300" w:leftChars="300"/>
      <w:outlineLvl w:val="6"/>
    </w:pPr>
    <w:rPr>
      <w:rFonts w:asciiTheme="majorHAnsi" w:cstheme="majorBidi" w:eastAsiaTheme="majorEastAsia" w:hAnsiTheme="majorHAns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 w:val="1"/>
    <w:unhideWhenUsed w:val="1"/>
    <w:qFormat w:val="1"/>
    <w:rsid w:val="004A4942"/>
    <w:pPr>
      <w:keepNext w:val="1"/>
      <w:keepLines w:val="1"/>
      <w:spacing w:after="40" w:before="80"/>
      <w:ind w:left="400" w:leftChars="400"/>
      <w:outlineLvl w:val="7"/>
    </w:pPr>
    <w:rPr>
      <w:rFonts w:asciiTheme="majorHAnsi" w:cstheme="majorBidi" w:eastAsiaTheme="majorEastAsia" w:hAnsiTheme="majorHAns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 w:val="1"/>
    <w:unhideWhenUsed w:val="1"/>
    <w:qFormat w:val="1"/>
    <w:rsid w:val="004A4942"/>
    <w:pPr>
      <w:keepNext w:val="1"/>
      <w:keepLines w:val="1"/>
      <w:spacing w:after="40" w:before="80"/>
      <w:ind w:left="500" w:leftChars="500"/>
      <w:outlineLvl w:val="8"/>
    </w:pPr>
    <w:rPr>
      <w:rFonts w:asciiTheme="majorHAnsi" w:cstheme="majorBidi" w:eastAsiaTheme="majorEastAsia" w:hAnsiTheme="majorHAnsi"/>
      <w:color w:val="000000" w:themeColor="tex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4A4942"/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 w:val="1"/>
    <w:rsid w:val="004A4942"/>
    <w:rPr>
      <w:rFonts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 w:val="1"/>
    <w:rsid w:val="004A4942"/>
    <w:rPr>
      <w:rFonts w:asciiTheme="majorHAnsi" w:cstheme="majorBidi" w:eastAsiaTheme="majorEastAsia" w:hAnsiTheme="majorHAns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 w:val="1"/>
    <w:rsid w:val="004A4942"/>
    <w:rPr>
      <w:rFonts w:asciiTheme="majorHAnsi" w:cstheme="majorBidi" w:eastAsiaTheme="majorEastAsia" w:hAnsiTheme="majorHAns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 w:val="1"/>
    <w:rsid w:val="004A4942"/>
    <w:rPr>
      <w:rFonts w:asciiTheme="majorHAnsi" w:cstheme="majorBidi" w:eastAsiaTheme="majorEastAsia" w:hAnsiTheme="majorHAns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 w:val="1"/>
    <w:rsid w:val="004A4942"/>
    <w:rPr>
      <w:rFonts w:asciiTheme="majorHAnsi" w:cstheme="majorBidi" w:eastAsiaTheme="majorEastAsia" w:hAnsiTheme="majorHAns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 w:val="1"/>
    <w:rsid w:val="004A4942"/>
    <w:rPr>
      <w:rFonts w:asciiTheme="majorHAnsi" w:cstheme="majorBidi" w:eastAsiaTheme="majorEastAsia" w:hAnsiTheme="majorHAns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 w:val="1"/>
    <w:rsid w:val="004A4942"/>
    <w:rPr>
      <w:rFonts w:asciiTheme="majorHAnsi" w:cstheme="majorBidi" w:eastAsiaTheme="majorEastAsia" w:hAnsiTheme="majorHAns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 w:val="1"/>
    <w:rsid w:val="004A4942"/>
    <w:rPr>
      <w:rFonts w:asciiTheme="majorHAnsi" w:cstheme="majorBidi" w:eastAsiaTheme="majorEastAsia" w:hAnsiTheme="majorHAns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 w:val="1"/>
    <w:rsid w:val="004A4942"/>
    <w:pPr>
      <w:spacing w:after="80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4A494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 w:val="1"/>
    <w:rsid w:val="004A4942"/>
    <w:pPr>
      <w:numPr>
        <w:ilvl w:val="1"/>
      </w:numPr>
      <w:jc w:val="center"/>
    </w:pPr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4A4942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 w:val="1"/>
    <w:rsid w:val="004A494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har1" w:customStyle="1">
    <w:name w:val="인용 Char"/>
    <w:basedOn w:val="a0"/>
    <w:link w:val="a5"/>
    <w:uiPriority w:val="29"/>
    <w:rsid w:val="004A4942"/>
    <w:rPr>
      <w:i w:val="1"/>
      <w:iCs w:val="1"/>
      <w:color w:val="404040" w:themeColor="text1" w:themeTint="0000BF"/>
    </w:rPr>
  </w:style>
  <w:style w:type="paragraph" w:styleId="a6">
    <w:name w:val="List Paragraph"/>
    <w:basedOn w:val="a"/>
    <w:uiPriority w:val="34"/>
    <w:qFormat w:val="1"/>
    <w:rsid w:val="004A4942"/>
    <w:pPr>
      <w:ind w:left="720"/>
      <w:contextualSpacing w:val="1"/>
    </w:pPr>
  </w:style>
  <w:style w:type="character" w:styleId="a7">
    <w:name w:val="Intense Emphasis"/>
    <w:basedOn w:val="a0"/>
    <w:uiPriority w:val="21"/>
    <w:qFormat w:val="1"/>
    <w:rsid w:val="004A4942"/>
    <w:rPr>
      <w:i w:val="1"/>
      <w:iCs w:val="1"/>
      <w:color w:val="0f4761" w:themeColor="accent1" w:themeShade="0000BF"/>
    </w:rPr>
  </w:style>
  <w:style w:type="paragraph" w:styleId="a8">
    <w:name w:val="Intense Quote"/>
    <w:basedOn w:val="a"/>
    <w:next w:val="a"/>
    <w:link w:val="Char2"/>
    <w:uiPriority w:val="30"/>
    <w:qFormat w:val="1"/>
    <w:rsid w:val="004A494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har2" w:customStyle="1">
    <w:name w:val="강한 인용 Char"/>
    <w:basedOn w:val="a0"/>
    <w:link w:val="a8"/>
    <w:uiPriority w:val="30"/>
    <w:rsid w:val="004A4942"/>
    <w:rPr>
      <w:i w:val="1"/>
      <w:iCs w:val="1"/>
      <w:color w:val="0f4761" w:themeColor="accent1" w:themeShade="0000BF"/>
    </w:rPr>
  </w:style>
  <w:style w:type="character" w:styleId="a9">
    <w:name w:val="Intense Reference"/>
    <w:basedOn w:val="a0"/>
    <w:uiPriority w:val="32"/>
    <w:qFormat w:val="1"/>
    <w:rsid w:val="004A4942"/>
    <w:rPr>
      <w:b w:val="1"/>
      <w:bCs w:val="1"/>
      <w:smallCaps w:val="1"/>
      <w:color w:val="0f4761" w:themeColor="accent1" w:themeShade="0000BF"/>
      <w:spacing w:val="5"/>
    </w:rPr>
  </w:style>
  <w:style w:type="paragraph" w:styleId="aa">
    <w:name w:val="Normal (Web)"/>
    <w:basedOn w:val="a"/>
    <w:uiPriority w:val="99"/>
    <w:semiHidden w:val="1"/>
    <w:unhideWhenUsed w:val="1"/>
    <w:rsid w:val="00AB1D04"/>
    <w:rPr>
      <w:rFonts w:ascii="Times New Roman" w:cs="Times New Roman" w:hAnsi="Times New Roman"/>
      <w:sz w:val="24"/>
    </w:rPr>
  </w:style>
  <w:style w:type="paragraph" w:styleId="Subtitle">
    <w:name w:val="Subtitle"/>
    <w:basedOn w:val="Normal"/>
    <w:next w:val="Normal"/>
    <w:pPr>
      <w:jc w:val="center"/>
    </w:pPr>
    <w:rPr>
      <w:rFonts w:ascii="Malgun Gothic" w:cs="Malgun Gothic" w:eastAsia="Malgun Gothic" w:hAnsi="Malgun Gothic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kzOnLljy+kecErZJc5/JcoMlYA==">CgMxLjA4AHIhMW50NWxuNnlYdFA3T19jZnJhRkp0SS1jX3VCSU1ka2FI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2025-03-31T12:16:00Z</dcterms:created>
  <dc:creator>권준</dc:creator>
</cp:coreProperties>
</file>