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8"/>
          <w:szCs w:val="28"/>
          <w:highlight w:val="white"/>
          <w:rtl w:val="0"/>
        </w:rPr>
        <w:t xml:space="preserve">16.05.2026 </w:t>
      </w:r>
    </w:p>
    <w:p w:rsidR="00000000" w:rsidDel="00000000" w:rsidP="00000000" w:rsidRDefault="00000000" w:rsidRPr="00000000" w14:paraId="00000002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360" w:lineRule="auto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8"/>
          <w:szCs w:val="28"/>
          <w:highlight w:val="white"/>
          <w:rtl w:val="0"/>
        </w:rPr>
        <w:t xml:space="preserve">Наследование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— это второй главный принцип ООП. Он позволяет создавать новые классы на основе уже существующих.</w:t>
      </w:r>
    </w:p>
    <w:p w:rsidR="00000000" w:rsidDel="00000000" w:rsidP="00000000" w:rsidRDefault="00000000" w:rsidRPr="00000000" w14:paraId="00000004">
      <w:pPr>
        <w:widowControl w:val="0"/>
        <w:spacing w:line="360" w:lineRule="auto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8"/>
          <w:szCs w:val="28"/>
          <w:highlight w:val="white"/>
          <w:rtl w:val="0"/>
        </w:rPr>
        <w:t xml:space="preserve">Дочерний класс получает всё от родителя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: атрибуты, методы и поведение.</w:t>
      </w:r>
    </w:p>
    <w:p w:rsidR="00000000" w:rsidDel="00000000" w:rsidP="00000000" w:rsidRDefault="00000000" w:rsidRPr="00000000" w14:paraId="00000005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написать свой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__init__ в дочернем классе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произойдет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8"/>
          <w:szCs w:val="28"/>
          <w:highlight w:val="white"/>
          <w:rtl w:val="0"/>
        </w:rPr>
        <w:t xml:space="preserve">ошибка</w:t>
      </w:r>
    </w:p>
    <w:p w:rsidR="00000000" w:rsidDel="00000000" w:rsidP="00000000" w:rsidRDefault="00000000" w:rsidRPr="00000000" w14:paraId="00000006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обращаться 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код должен быть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строго внутри метода (def ...)</w:t>
      </w:r>
    </w:p>
    <w:p w:rsidR="00000000" w:rsidDel="00000000" w:rsidP="00000000" w:rsidRDefault="00000000" w:rsidRPr="00000000" w14:paraId="00000007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Переопределение методов</w:t>
      </w:r>
    </w:p>
    <w:p w:rsidR="00000000" w:rsidDel="00000000" w:rsidP="00000000" w:rsidRDefault="00000000" w:rsidRPr="00000000" w14:paraId="00000009">
      <w:pPr>
        <w:widowControl w:val="0"/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8"/>
          <w:szCs w:val="28"/>
          <w:highlight w:val="white"/>
          <w:rtl w:val="0"/>
        </w:rPr>
        <w:t xml:space="preserve">Переопределение методов (override)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 — чтобы полностью заменить поведение родителя.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9050" distT="19050" distL="19050" distR="19050">
            <wp:extent cx="4773424" cy="2208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3424" cy="22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вызове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hero.speak()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Python сначала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ищет метод в классе Ghost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widowControl w:val="0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как 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Ghost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есть свой метод speak(), он заменяет родительский и метод speak() из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Monster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 вызывается.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Функция super()</w:t>
      </w:r>
    </w:p>
    <w:p w:rsidR="00000000" w:rsidDel="00000000" w:rsidP="00000000" w:rsidRDefault="00000000" w:rsidRPr="00000000" w14:paraId="0000000E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9050" distT="19050" distL="19050" distR="19050">
            <wp:extent cx="4966250" cy="25037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6250" cy="250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8"/>
          <w:szCs w:val="28"/>
          <w:highlight w:val="white"/>
          <w:rtl w:val="0"/>
        </w:rPr>
        <w:t xml:space="preserve">Дополнение методов (функция super())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 — чтобы вызвать метод родителя и дополнить его.</w:t>
      </w:r>
    </w:p>
    <w:p w:rsidR="00000000" w:rsidDel="00000000" w:rsidP="00000000" w:rsidRDefault="00000000" w:rsidRPr="00000000" w14:paraId="00000011">
      <w:pPr>
        <w:widowControl w:val="0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вызове методов через super() не нужно передавать self — он подставляется автоматически.</w:t>
      </w:r>
    </w:p>
    <w:p w:rsidR="00000000" w:rsidDel="00000000" w:rsidP="00000000" w:rsidRDefault="00000000" w:rsidRPr="00000000" w14:paraId="00000012">
      <w:pPr>
        <w:widowControl w:val="0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Когда Python ищет метод, он идет по строгой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цепочке наследования — MRO (Method Resolution Order)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4">
      <w:pPr>
        <w:widowControl w:val="0"/>
        <w:spacing w:line="360" w:lineRule="auto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Каждый класс хранит свой порядок поиска: от самого себя к своим предкам.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