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D0522" w14:textId="77777777" w:rsidR="00707E09" w:rsidRDefault="00D418DB" w:rsidP="00707E09">
      <w:pPr>
        <w:rPr>
          <w:sz w:val="32"/>
          <w:szCs w:val="44"/>
          <w:lang w:eastAsia="ko-KR"/>
        </w:rPr>
      </w:pPr>
      <w:r w:rsidRPr="00D418DB">
        <w:rPr>
          <w:rFonts w:hint="eastAsia"/>
          <w:sz w:val="32"/>
          <w:szCs w:val="44"/>
          <w:lang w:eastAsia="ko-KR"/>
        </w:rPr>
        <w:t>&lt;</w:t>
      </w:r>
      <w:proofErr w:type="spellStart"/>
      <w:r w:rsidRPr="00D418DB">
        <w:rPr>
          <w:rFonts w:hint="eastAsia"/>
          <w:sz w:val="32"/>
          <w:szCs w:val="44"/>
          <w:lang w:eastAsia="ko-KR"/>
        </w:rPr>
        <w:t>스위프트</w:t>
      </w:r>
      <w:proofErr w:type="spellEnd"/>
      <w:r w:rsidRPr="00D418DB">
        <w:rPr>
          <w:rFonts w:hint="eastAsia"/>
          <w:sz w:val="32"/>
          <w:szCs w:val="44"/>
          <w:lang w:eastAsia="ko-KR"/>
        </w:rPr>
        <w:t xml:space="preserve"> </w:t>
      </w:r>
      <w:r w:rsidRPr="00D418DB">
        <w:rPr>
          <w:rFonts w:hint="eastAsia"/>
          <w:sz w:val="32"/>
          <w:szCs w:val="44"/>
          <w:lang w:eastAsia="ko-KR"/>
        </w:rPr>
        <w:t>기초</w:t>
      </w:r>
      <w:r w:rsidRPr="00D418DB">
        <w:rPr>
          <w:rFonts w:hint="eastAsia"/>
          <w:sz w:val="32"/>
          <w:szCs w:val="44"/>
          <w:lang w:eastAsia="ko-KR"/>
        </w:rPr>
        <w:t>&gt;</w:t>
      </w:r>
    </w:p>
    <w:p w14:paraId="079D95BE" w14:textId="77777777" w:rsidR="00707E09" w:rsidRDefault="00707E09" w:rsidP="00707E09">
      <w:pPr>
        <w:rPr>
          <w:sz w:val="32"/>
          <w:szCs w:val="44"/>
          <w:lang w:eastAsia="ko-KR"/>
        </w:rPr>
      </w:pPr>
    </w:p>
    <w:p w14:paraId="42450C8A" w14:textId="1DCAC969" w:rsidR="00707E09" w:rsidRPr="00707E09" w:rsidRDefault="00707E09" w:rsidP="00707E09">
      <w:pPr>
        <w:ind w:left="1600" w:firstLine="800"/>
        <w:rPr>
          <w:sz w:val="32"/>
          <w:szCs w:val="44"/>
          <w:lang w:eastAsia="ko-KR"/>
        </w:rPr>
      </w:pPr>
      <w:r>
        <w:rPr>
          <w:rFonts w:ascii="나눔고딕" w:eastAsia="나눔고딕" w:hAnsi="나눔고딕" w:hint="eastAsia"/>
          <w:b/>
          <w:bCs/>
          <w:color w:val="666666"/>
        </w:rPr>
        <w:t>:: 명명법 / 콘솔로그 / 문자열 보간법 ::</w:t>
      </w:r>
    </w:p>
    <w:p w14:paraId="306B87B6" w14:textId="77777777" w:rsidR="00707E09" w:rsidRPr="00707E09" w:rsidRDefault="00707E09" w:rsidP="00D418DB">
      <w:pPr>
        <w:rPr>
          <w:rFonts w:hint="eastAsia"/>
          <w:lang w:eastAsia="ko-KR"/>
        </w:rPr>
      </w:pPr>
    </w:p>
    <w:p w14:paraId="0D0D90F0" w14:textId="77777777" w:rsidR="00D418DB" w:rsidRPr="00D418DB" w:rsidRDefault="00D418DB" w:rsidP="00D418DB">
      <w:pPr>
        <w:widowControl/>
        <w:shd w:val="clear" w:color="auto" w:fill="FFFFFF"/>
        <w:autoSpaceDE/>
        <w:autoSpaceDN/>
        <w:jc w:val="left"/>
        <w:outlineLvl w:val="1"/>
        <w:rPr>
          <w:rFonts w:ascii="나눔고딕" w:eastAsia="나눔고딕" w:hAnsi="나눔고딕" w:cs="Times New Roman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8"/>
          <w:szCs w:val="28"/>
        </w:rPr>
        <w:t>1. 명명법</w:t>
      </w:r>
    </w:p>
    <w:p w14:paraId="5C7DEE00" w14:textId="6D426C89" w:rsidR="00D418DB" w:rsidRPr="00D418DB" w:rsidRDefault="00D418DB" w:rsidP="00D418DB">
      <w:pPr>
        <w:widowControl/>
        <w:numPr>
          <w:ilvl w:val="0"/>
          <w:numId w:val="3"/>
        </w:numPr>
        <w:shd w:val="clear" w:color="auto" w:fill="FFFFFF"/>
        <w:autoSpaceDE/>
        <w:autoSpaceDN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1"/>
          <w:szCs w:val="21"/>
        </w:rPr>
        <w:t>Lower Camel Case</w:t>
      </w:r>
      <w:r w:rsidR="00DD1D3C">
        <w:rPr>
          <w:rFonts w:ascii="나눔고딕" w:eastAsia="나눔고딕" w:hAnsi="나눔고딕" w:cs="Times New Roman"/>
          <w:b/>
          <w:bCs/>
          <w:color w:val="666666"/>
          <w:kern w:val="0"/>
          <w:sz w:val="21"/>
          <w:szCs w:val="21"/>
        </w:rPr>
        <w:t xml:space="preserve"> (</w:t>
      </w:r>
      <w:r w:rsidR="00DD1D3C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1"/>
          <w:szCs w:val="21"/>
          <w:lang w:eastAsia="ko-KR"/>
        </w:rPr>
        <w:t>소문자로 시작)</w:t>
      </w:r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 xml:space="preserve"> : </w:t>
      </w:r>
      <w:proofErr w:type="spellStart"/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fuction</w:t>
      </w:r>
      <w:proofErr w:type="spellEnd"/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, method, variable, constant</w:t>
      </w:r>
    </w:p>
    <w:p w14:paraId="66205349" w14:textId="77777777" w:rsidR="00D418DB" w:rsidRPr="00D418DB" w:rsidRDefault="00D418DB" w:rsidP="00D418DB">
      <w:pPr>
        <w:widowControl/>
        <w:shd w:val="clear" w:color="auto" w:fill="FFFFFF"/>
        <w:autoSpaceDE/>
        <w:autoSpaceDN/>
        <w:spacing w:before="150"/>
        <w:ind w:firstLine="800"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 xml:space="preserve">ex.) </w:t>
      </w:r>
      <w:proofErr w:type="spellStart"/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someVariableName</w:t>
      </w:r>
      <w:proofErr w:type="spellEnd"/>
    </w:p>
    <w:p w14:paraId="0127F6D5" w14:textId="3F5CFC28" w:rsidR="00D418DB" w:rsidRPr="00D418DB" w:rsidRDefault="00D418DB" w:rsidP="00D418DB">
      <w:pPr>
        <w:widowControl/>
        <w:numPr>
          <w:ilvl w:val="0"/>
          <w:numId w:val="4"/>
        </w:numPr>
        <w:shd w:val="clear" w:color="auto" w:fill="FFFFFF"/>
        <w:autoSpaceDE/>
        <w:autoSpaceDN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1"/>
          <w:szCs w:val="21"/>
        </w:rPr>
        <w:t>Upper Camel Case</w:t>
      </w:r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 </w:t>
      </w:r>
      <w:r w:rsidR="00DD1D3C">
        <w:rPr>
          <w:rFonts w:ascii="나눔고딕" w:eastAsia="나눔고딕" w:hAnsi="나눔고딕" w:cs="Times New Roman"/>
          <w:color w:val="666666"/>
          <w:kern w:val="0"/>
          <w:sz w:val="21"/>
          <w:szCs w:val="21"/>
        </w:rPr>
        <w:t>(</w:t>
      </w:r>
      <w:r w:rsidR="00DD1D3C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  <w:lang w:eastAsia="ko-KR"/>
        </w:rPr>
        <w:t>대문자로 시작)</w:t>
      </w:r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 xml:space="preserve">: type(class, struct, </w:t>
      </w:r>
      <w:proofErr w:type="spellStart"/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enum</w:t>
      </w:r>
      <w:proofErr w:type="spellEnd"/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, extension…)</w:t>
      </w:r>
    </w:p>
    <w:p w14:paraId="7534FEA6" w14:textId="77777777" w:rsidR="00D418DB" w:rsidRPr="00D418DB" w:rsidRDefault="00D418DB" w:rsidP="00D418DB">
      <w:pPr>
        <w:widowControl/>
        <w:shd w:val="clear" w:color="auto" w:fill="FFFFFF"/>
        <w:autoSpaceDE/>
        <w:autoSpaceDN/>
        <w:spacing w:before="150"/>
        <w:ind w:firstLine="800"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ex.) Person, Point, Week</w:t>
      </w:r>
    </w:p>
    <w:p w14:paraId="032474D5" w14:textId="36CF66BA" w:rsidR="00D418DB" w:rsidRDefault="00D418DB" w:rsidP="00D418DB">
      <w:pPr>
        <w:widowControl/>
        <w:shd w:val="clear" w:color="auto" w:fill="FFFFFF"/>
        <w:autoSpaceDE/>
        <w:autoSpaceDN/>
        <w:spacing w:before="150"/>
        <w:ind w:firstLineChars="150" w:firstLine="315"/>
        <w:jc w:val="left"/>
        <w:rPr>
          <w:rFonts w:ascii="나눔고딕" w:eastAsia="나눔고딕" w:hAnsi="나눔고딕" w:cs="Times New Roman"/>
          <w:color w:val="666666"/>
          <w:kern w:val="0"/>
          <w:sz w:val="21"/>
          <w:szCs w:val="21"/>
        </w:rPr>
      </w:pPr>
      <w:r w:rsidRPr="00D418DB">
        <w:rPr>
          <w:rFonts w:ascii="Courier New" w:eastAsia="Times New Roman" w:hAnsi="Courier New" w:cs="Courier New"/>
          <w:color w:val="666666"/>
          <w:kern w:val="0"/>
          <w:sz w:val="21"/>
          <w:szCs w:val="21"/>
          <w:u w:val="single"/>
        </w:rPr>
        <w:t>* Swift</w:t>
      </w:r>
      <w:r w:rsidRPr="00D418DB">
        <w:rPr>
          <w:rFonts w:ascii="맑은 고딕" w:eastAsia="맑은 고딕" w:hAnsi="맑은 고딕" w:cs="맑은 고딕" w:hint="eastAsia"/>
          <w:color w:val="666666"/>
          <w:kern w:val="0"/>
          <w:sz w:val="21"/>
          <w:szCs w:val="21"/>
          <w:u w:val="single"/>
        </w:rPr>
        <w:t>는</w:t>
      </w:r>
      <w:r w:rsidRPr="00D418DB">
        <w:rPr>
          <w:rFonts w:ascii="Courier New" w:eastAsia="Times New Roman" w:hAnsi="Courier New" w:cs="Courier New"/>
          <w:color w:val="666666"/>
          <w:kern w:val="0"/>
          <w:sz w:val="21"/>
          <w:szCs w:val="21"/>
          <w:u w:val="single"/>
        </w:rPr>
        <w:t xml:space="preserve"> </w:t>
      </w:r>
      <w:r w:rsidRPr="00D418DB">
        <w:rPr>
          <w:rFonts w:ascii="맑은 고딕" w:eastAsia="맑은 고딕" w:hAnsi="맑은 고딕" w:cs="맑은 고딕" w:hint="eastAsia"/>
          <w:color w:val="666666"/>
          <w:kern w:val="0"/>
          <w:sz w:val="21"/>
          <w:szCs w:val="21"/>
          <w:u w:val="single"/>
        </w:rPr>
        <w:t>모든</w:t>
      </w:r>
      <w:r w:rsidRPr="00D418DB">
        <w:rPr>
          <w:rFonts w:ascii="Courier New" w:eastAsia="Times New Roman" w:hAnsi="Courier New" w:cs="Courier New"/>
          <w:color w:val="666666"/>
          <w:kern w:val="0"/>
          <w:sz w:val="21"/>
          <w:szCs w:val="21"/>
          <w:u w:val="single"/>
        </w:rPr>
        <w:t xml:space="preserve"> </w:t>
      </w:r>
      <w:r w:rsidRPr="00D418DB">
        <w:rPr>
          <w:rFonts w:ascii="맑은 고딕" w:eastAsia="맑은 고딕" w:hAnsi="맑은 고딕" w:cs="맑은 고딕" w:hint="eastAsia"/>
          <w:color w:val="666666"/>
          <w:kern w:val="0"/>
          <w:sz w:val="21"/>
          <w:szCs w:val="21"/>
          <w:u w:val="single"/>
        </w:rPr>
        <w:t>대소문자를</w:t>
      </w:r>
      <w:r w:rsidRPr="00D418DB">
        <w:rPr>
          <w:rFonts w:ascii="Courier New" w:eastAsia="Times New Roman" w:hAnsi="Courier New" w:cs="Courier New"/>
          <w:color w:val="666666"/>
          <w:kern w:val="0"/>
          <w:sz w:val="21"/>
          <w:szCs w:val="21"/>
          <w:u w:val="single"/>
        </w:rPr>
        <w:t xml:space="preserve"> </w:t>
      </w:r>
      <w:r w:rsidRPr="00D418DB">
        <w:rPr>
          <w:rFonts w:ascii="맑은 고딕" w:eastAsia="맑은 고딕" w:hAnsi="맑은 고딕" w:cs="맑은 고딕" w:hint="eastAsia"/>
          <w:color w:val="666666"/>
          <w:kern w:val="0"/>
          <w:sz w:val="21"/>
          <w:szCs w:val="21"/>
          <w:u w:val="single"/>
        </w:rPr>
        <w:t>구분합니다</w:t>
      </w:r>
      <w:r w:rsidRPr="00D418DB">
        <w:rPr>
          <w:rFonts w:ascii="Courier New" w:eastAsia="Times New Roman" w:hAnsi="Courier New" w:cs="Courier New"/>
          <w:color w:val="666666"/>
          <w:kern w:val="0"/>
          <w:sz w:val="21"/>
          <w:szCs w:val="21"/>
          <w:u w:val="single"/>
        </w:rPr>
        <w:t>.</w:t>
      </w:r>
      <w:r w:rsidRPr="00D418DB">
        <w:rPr>
          <w:rFonts w:ascii="Courier New" w:eastAsia="Times New Roman" w:hAnsi="Courier New" w:cs="Courier New"/>
          <w:color w:val="666666"/>
          <w:kern w:val="0"/>
          <w:sz w:val="21"/>
          <w:szCs w:val="21"/>
          <w:u w:val="single"/>
        </w:rPr>
        <w:br/>
      </w:r>
    </w:p>
    <w:p w14:paraId="4DA4AE4F" w14:textId="77777777" w:rsidR="00D418DB" w:rsidRPr="00D418DB" w:rsidRDefault="00D418DB" w:rsidP="00D418DB">
      <w:pPr>
        <w:widowControl/>
        <w:shd w:val="clear" w:color="auto" w:fill="FFFFFF"/>
        <w:autoSpaceDE/>
        <w:autoSpaceDN/>
        <w:spacing w:before="150"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</w:p>
    <w:p w14:paraId="28A2BE83" w14:textId="77777777" w:rsidR="00D418DB" w:rsidRPr="00D418DB" w:rsidRDefault="00D418DB" w:rsidP="00D418DB">
      <w:pPr>
        <w:widowControl/>
        <w:shd w:val="clear" w:color="auto" w:fill="FFFFFF"/>
        <w:autoSpaceDE/>
        <w:autoSpaceDN/>
        <w:jc w:val="left"/>
        <w:outlineLvl w:val="1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8"/>
          <w:szCs w:val="28"/>
        </w:rPr>
        <w:t>2. 콘솔로그 남기기</w:t>
      </w:r>
    </w:p>
    <w:p w14:paraId="067364BD" w14:textId="77777777" w:rsidR="00D418DB" w:rsidRPr="00D418DB" w:rsidRDefault="00D418DB" w:rsidP="00D418DB">
      <w:pPr>
        <w:widowControl/>
        <w:numPr>
          <w:ilvl w:val="0"/>
          <w:numId w:val="5"/>
        </w:numPr>
        <w:shd w:val="clear" w:color="auto" w:fill="FFFFFF"/>
        <w:autoSpaceDE/>
        <w:autoSpaceDN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1"/>
          <w:szCs w:val="21"/>
        </w:rPr>
        <w:t>print 함수</w:t>
      </w:r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 : 단순 문자열 출력</w:t>
      </w:r>
    </w:p>
    <w:p w14:paraId="13EC532C" w14:textId="77777777" w:rsidR="00D418DB" w:rsidRPr="00D418DB" w:rsidRDefault="00D418DB" w:rsidP="00D418DB">
      <w:pPr>
        <w:widowControl/>
        <w:numPr>
          <w:ilvl w:val="0"/>
          <w:numId w:val="6"/>
        </w:numPr>
        <w:shd w:val="clear" w:color="auto" w:fill="FFFFFF"/>
        <w:autoSpaceDE/>
        <w:autoSpaceDN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1"/>
          <w:szCs w:val="21"/>
        </w:rPr>
        <w:t>dump 함수</w:t>
      </w:r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 : 인스턴스의 자세한 설명(description 프로퍼티)까지 출력</w:t>
      </w:r>
    </w:p>
    <w:p w14:paraId="6C3F6E69" w14:textId="77777777" w:rsidR="00D418DB" w:rsidRPr="00D418DB" w:rsidRDefault="00D418DB" w:rsidP="00D418DB">
      <w:pPr>
        <w:widowControl/>
        <w:shd w:val="clear" w:color="auto" w:fill="FFFFFF"/>
        <w:autoSpaceDE/>
        <w:autoSpaceDN/>
        <w:spacing w:before="150"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</w:p>
    <w:p w14:paraId="587BB185" w14:textId="77777777" w:rsidR="00D418DB" w:rsidRPr="00D418DB" w:rsidRDefault="00D418DB" w:rsidP="00D418DB">
      <w:pPr>
        <w:widowControl/>
        <w:shd w:val="clear" w:color="auto" w:fill="FFFFFF"/>
        <w:autoSpaceDE/>
        <w:autoSpaceDN/>
        <w:spacing w:before="150"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</w:p>
    <w:p w14:paraId="1C56336E" w14:textId="77777777" w:rsidR="00D418DB" w:rsidRPr="00D418DB" w:rsidRDefault="00D418DB" w:rsidP="00D418DB">
      <w:pPr>
        <w:widowControl/>
        <w:shd w:val="clear" w:color="auto" w:fill="FFFFFF"/>
        <w:autoSpaceDE/>
        <w:autoSpaceDN/>
        <w:jc w:val="left"/>
        <w:outlineLvl w:val="1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8"/>
          <w:szCs w:val="28"/>
        </w:rPr>
        <w:t>3. 문자열 보간법 (</w:t>
      </w:r>
      <w:r w:rsidRPr="00D418DB">
        <w:rPr>
          <w:rFonts w:ascii="Courier New" w:eastAsia="Times New Roman" w:hAnsi="Courier New" w:cs="Courier New"/>
          <w:b/>
          <w:bCs/>
          <w:color w:val="666666"/>
          <w:kern w:val="0"/>
          <w:sz w:val="28"/>
          <w:szCs w:val="28"/>
        </w:rPr>
        <w:t>String Interpolation)</w:t>
      </w:r>
    </w:p>
    <w:p w14:paraId="5BBB3E40" w14:textId="77777777" w:rsidR="00DD1D3C" w:rsidRDefault="00D418DB" w:rsidP="00DD1D3C">
      <w:pPr>
        <w:widowControl/>
        <w:numPr>
          <w:ilvl w:val="0"/>
          <w:numId w:val="7"/>
        </w:numPr>
        <w:shd w:val="clear" w:color="auto" w:fill="FFFFFF"/>
        <w:autoSpaceDE/>
        <w:autoSpaceDN/>
        <w:jc w:val="left"/>
        <w:rPr>
          <w:rFonts w:ascii="나눔고딕" w:eastAsia="나눔고딕" w:hAnsi="나눔고딕" w:cs="Times New Roman"/>
          <w:color w:val="666666"/>
          <w:kern w:val="0"/>
          <w:sz w:val="21"/>
          <w:szCs w:val="21"/>
        </w:rPr>
      </w:pPr>
      <w:r w:rsidRPr="00D418DB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프로그램 실행 중 문자열 내에 변수 또는 상수의 실질적인 값을 표현하기 위해 사용.</w:t>
      </w:r>
    </w:p>
    <w:p w14:paraId="6F8209C5" w14:textId="77777777" w:rsidR="00DD1D3C" w:rsidRPr="00DD1D3C" w:rsidRDefault="00D418DB" w:rsidP="00DD1D3C">
      <w:pPr>
        <w:widowControl/>
        <w:numPr>
          <w:ilvl w:val="0"/>
          <w:numId w:val="7"/>
        </w:numPr>
        <w:shd w:val="clear" w:color="auto" w:fill="FFFFFF"/>
        <w:autoSpaceDE/>
        <w:autoSpaceDN/>
        <w:jc w:val="left"/>
        <w:rPr>
          <w:rFonts w:ascii="나눔고딕" w:eastAsia="나눔고딕" w:hAnsi="나눔고딕" w:cs="Times New Roman"/>
          <w:color w:val="666666"/>
          <w:kern w:val="0"/>
          <w:sz w:val="21"/>
          <w:szCs w:val="21"/>
        </w:rPr>
      </w:pPr>
      <w:r w:rsidRPr="00D418DB">
        <w:rPr>
          <w:rFonts w:ascii="Courier New" w:eastAsia="Times New Roman" w:hAnsi="Courier New" w:cs="Courier New"/>
          <w:color w:val="666666"/>
          <w:kern w:val="0"/>
          <w:sz w:val="21"/>
          <w:szCs w:val="21"/>
        </w:rPr>
        <w:t>\()</w:t>
      </w:r>
    </w:p>
    <w:p w14:paraId="3B00CD1C" w14:textId="03B0F1B1" w:rsidR="00D418DB" w:rsidRPr="00D418DB" w:rsidRDefault="00DD1D3C" w:rsidP="00DD1D3C">
      <w:pPr>
        <w:widowControl/>
        <w:shd w:val="clear" w:color="auto" w:fill="FFFFFF"/>
        <w:autoSpaceDE/>
        <w:autoSpaceDN/>
        <w:ind w:left="720" w:firstLineChars="50" w:firstLine="105"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>
        <w:rPr>
          <w:rFonts w:ascii="Courier New" w:eastAsia="Times New Roman" w:hAnsi="Courier New" w:cs="Courier New"/>
          <w:color w:val="666666"/>
          <w:kern w:val="0"/>
          <w:sz w:val="21"/>
          <w:szCs w:val="21"/>
        </w:rPr>
        <w:t>ex) \(</w:t>
      </w:r>
      <w:proofErr w:type="spellStart"/>
      <w:r>
        <w:rPr>
          <w:rFonts w:ascii="바탕" w:eastAsia="바탕" w:hAnsi="바탕" w:cs="바탕" w:hint="eastAsia"/>
          <w:color w:val="666666"/>
          <w:kern w:val="0"/>
          <w:sz w:val="21"/>
          <w:szCs w:val="21"/>
          <w:lang w:eastAsia="ko-KR"/>
        </w:rPr>
        <w:t>변수명</w:t>
      </w:r>
      <w:proofErr w:type="spellEnd"/>
      <w:r>
        <w:rPr>
          <w:rFonts w:ascii="바탕" w:eastAsia="바탕" w:hAnsi="바탕" w:cs="바탕" w:hint="eastAsia"/>
          <w:color w:val="666666"/>
          <w:kern w:val="0"/>
          <w:sz w:val="21"/>
          <w:szCs w:val="21"/>
          <w:lang w:eastAsia="ko-KR"/>
        </w:rPr>
        <w:t>)</w:t>
      </w:r>
      <w:r>
        <w:rPr>
          <w:rFonts w:ascii="바탕" w:eastAsia="바탕" w:hAnsi="바탕" w:cs="바탕"/>
          <w:color w:val="666666"/>
          <w:kern w:val="0"/>
          <w:sz w:val="21"/>
          <w:szCs w:val="21"/>
          <w:lang w:eastAsia="ko-KR"/>
        </w:rPr>
        <w:t xml:space="preserve"> </w:t>
      </w:r>
      <w:r>
        <w:rPr>
          <w:rFonts w:ascii="바탕" w:eastAsia="바탕" w:hAnsi="바탕" w:cs="바탕" w:hint="eastAsia"/>
          <w:color w:val="666666"/>
          <w:kern w:val="0"/>
          <w:sz w:val="21"/>
          <w:szCs w:val="21"/>
          <w:lang w:eastAsia="ko-KR"/>
        </w:rPr>
        <w:t>과 같이 사용하면 된다.</w:t>
      </w:r>
    </w:p>
    <w:p w14:paraId="0BA61DB7" w14:textId="66D07F48" w:rsidR="00D418DB" w:rsidRDefault="00D418DB" w:rsidP="00D418DB">
      <w:pPr>
        <w:rPr>
          <w:lang w:eastAsia="ko-KR"/>
        </w:rPr>
      </w:pPr>
    </w:p>
    <w:p w14:paraId="67AFEB1C" w14:textId="0B323560" w:rsidR="00707E09" w:rsidRDefault="00707E09" w:rsidP="00D418DB">
      <w:pPr>
        <w:rPr>
          <w:lang w:eastAsia="ko-KR"/>
        </w:rPr>
      </w:pPr>
    </w:p>
    <w:p w14:paraId="20365481" w14:textId="5F54AE48" w:rsidR="00707E09" w:rsidRDefault="00707E09" w:rsidP="00D418DB">
      <w:pPr>
        <w:rPr>
          <w:lang w:eastAsia="ko-KR"/>
        </w:rPr>
      </w:pPr>
    </w:p>
    <w:p w14:paraId="4EAEDCB1" w14:textId="255558A8" w:rsidR="00707E09" w:rsidRDefault="00707E09" w:rsidP="00D418DB">
      <w:pPr>
        <w:rPr>
          <w:lang w:eastAsia="ko-KR"/>
        </w:rPr>
      </w:pPr>
    </w:p>
    <w:p w14:paraId="5636DD27" w14:textId="11CEFCE2" w:rsidR="00707E09" w:rsidRDefault="00707E09" w:rsidP="00D418DB">
      <w:pPr>
        <w:rPr>
          <w:lang w:eastAsia="ko-KR"/>
        </w:rPr>
      </w:pPr>
    </w:p>
    <w:p w14:paraId="4CC82A2A" w14:textId="77777777" w:rsidR="00707E09" w:rsidRDefault="00707E09" w:rsidP="00D418DB">
      <w:pPr>
        <w:rPr>
          <w:rFonts w:hint="eastAsia"/>
          <w:lang w:eastAsia="ko-KR"/>
        </w:rPr>
      </w:pPr>
    </w:p>
    <w:p w14:paraId="3F35C5EA" w14:textId="77777777" w:rsidR="00707E09" w:rsidRPr="00707E09" w:rsidRDefault="00707E09" w:rsidP="00707E09">
      <w:pPr>
        <w:widowControl/>
        <w:shd w:val="clear" w:color="auto" w:fill="FFFFFF"/>
        <w:autoSpaceDE/>
        <w:autoSpaceDN/>
        <w:jc w:val="center"/>
        <w:rPr>
          <w:rFonts w:ascii="나눔고딕" w:eastAsia="나눔고딕" w:hAnsi="나눔고딕" w:cs="Times New Roman"/>
          <w:color w:val="666666"/>
          <w:kern w:val="0"/>
          <w:sz w:val="18"/>
          <w:szCs w:val="18"/>
        </w:rPr>
      </w:pPr>
      <w:r w:rsidRPr="00707E09">
        <w:rPr>
          <w:rFonts w:ascii="나눔고딕" w:eastAsia="나눔고딕" w:hAnsi="나눔고딕" w:cs="Times New Roman" w:hint="eastAsia"/>
          <w:color w:val="666666"/>
          <w:kern w:val="0"/>
          <w:sz w:val="40"/>
          <w:szCs w:val="40"/>
        </w:rPr>
        <w:t>:: 상수와 변수 ::</w:t>
      </w:r>
    </w:p>
    <w:p w14:paraId="0CF67B8D" w14:textId="77777777" w:rsidR="00707E09" w:rsidRPr="00707E09" w:rsidRDefault="00707E09" w:rsidP="00707E09">
      <w:pPr>
        <w:widowControl/>
        <w:shd w:val="clear" w:color="auto" w:fill="FFFFFF"/>
        <w:autoSpaceDE/>
        <w:autoSpaceDN/>
        <w:spacing w:before="150"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707E09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8"/>
          <w:szCs w:val="28"/>
        </w:rPr>
        <w:t>1. 상수와 변수 선언</w:t>
      </w:r>
    </w:p>
    <w:p w14:paraId="66EE917C" w14:textId="77777777" w:rsidR="00707E09" w:rsidRPr="00707E09" w:rsidRDefault="00707E09" w:rsidP="00707E09">
      <w:pPr>
        <w:widowControl/>
        <w:numPr>
          <w:ilvl w:val="0"/>
          <w:numId w:val="8"/>
        </w:numPr>
        <w:shd w:val="clear" w:color="auto" w:fill="FFFFFF"/>
        <w:autoSpaceDE/>
        <w:autoSpaceDN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707E09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1"/>
          <w:szCs w:val="21"/>
        </w:rPr>
        <w:t>let </w:t>
      </w:r>
      <w:r w:rsidRPr="00707E09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:</w:t>
      </w:r>
      <w:r w:rsidRPr="00707E09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1"/>
          <w:szCs w:val="21"/>
        </w:rPr>
        <w:t> </w:t>
      </w:r>
      <w:r w:rsidRPr="00707E09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상수 선언 키워드</w:t>
      </w:r>
    </w:p>
    <w:p w14:paraId="12C25464" w14:textId="77777777" w:rsidR="00707E09" w:rsidRDefault="00707E09" w:rsidP="00707E09">
      <w:pPr>
        <w:widowControl/>
        <w:numPr>
          <w:ilvl w:val="0"/>
          <w:numId w:val="8"/>
        </w:numPr>
        <w:shd w:val="clear" w:color="auto" w:fill="FFFFFF"/>
        <w:autoSpaceDE/>
        <w:autoSpaceDN/>
        <w:jc w:val="left"/>
        <w:rPr>
          <w:rFonts w:ascii="나눔고딕" w:eastAsia="나눔고딕" w:hAnsi="나눔고딕" w:cs="Times New Roman"/>
          <w:color w:val="666666"/>
          <w:kern w:val="0"/>
          <w:sz w:val="21"/>
          <w:szCs w:val="21"/>
        </w:rPr>
      </w:pPr>
      <w:r w:rsidRPr="00707E09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1"/>
          <w:szCs w:val="21"/>
        </w:rPr>
        <w:t>var </w:t>
      </w:r>
      <w:r w:rsidRPr="00707E09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:</w:t>
      </w:r>
      <w:r w:rsidRPr="00707E09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1"/>
          <w:szCs w:val="21"/>
        </w:rPr>
        <w:t> </w:t>
      </w:r>
      <w:r w:rsidRPr="00707E09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변수 선언 키워드 </w:t>
      </w:r>
    </w:p>
    <w:p w14:paraId="6EE0569A" w14:textId="77777777" w:rsidR="00707E09" w:rsidRDefault="00707E09" w:rsidP="00707E09">
      <w:pPr>
        <w:widowControl/>
        <w:shd w:val="clear" w:color="auto" w:fill="FFFFFF"/>
        <w:autoSpaceDE/>
        <w:autoSpaceDN/>
        <w:jc w:val="left"/>
        <w:rPr>
          <w:rFonts w:ascii="나눔고딕" w:eastAsia="나눔고딕" w:hAnsi="나눔고딕" w:cs="Times New Roman"/>
          <w:b/>
          <w:bCs/>
          <w:color w:val="666666"/>
          <w:kern w:val="0"/>
          <w:sz w:val="28"/>
          <w:szCs w:val="28"/>
        </w:rPr>
      </w:pPr>
    </w:p>
    <w:p w14:paraId="2FC8E2DE" w14:textId="096183BC" w:rsidR="00707E09" w:rsidRPr="00707E09" w:rsidRDefault="00707E09" w:rsidP="00707E0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  <w:shd w:val="pct15" w:color="auto" w:fill="FFFFFF"/>
        </w:rPr>
      </w:pPr>
      <w:r w:rsidRPr="00707E09">
        <w:rPr>
          <w:rFonts w:ascii="맑은 고딕" w:eastAsia="맑은 고딕" w:hAnsi="맑은 고딕" w:cs="맑은 고딕" w:hint="eastAsia"/>
          <w:sz w:val="21"/>
          <w:szCs w:val="21"/>
          <w:shd w:val="pct15" w:color="auto" w:fill="FFFFFF"/>
          <w:lang w:eastAsia="ko-Kore-KR"/>
        </w:rPr>
        <w:t>/</w:t>
      </w:r>
      <w:r w:rsidRPr="00707E09">
        <w:rPr>
          <w:rFonts w:ascii="맑은 고딕" w:eastAsia="맑은 고딕" w:hAnsi="맑은 고딕" w:cs="맑은 고딕"/>
          <w:sz w:val="21"/>
          <w:szCs w:val="21"/>
          <w:shd w:val="pct15" w:color="auto" w:fill="FFFFFF"/>
          <w:lang w:eastAsia="ko-Kore-KR"/>
        </w:rPr>
        <w:t>/</w:t>
      </w:r>
      <w:r w:rsidRPr="00707E09">
        <w:rPr>
          <w:rFonts w:ascii="맑은 고딕" w:eastAsia="맑은 고딕" w:hAnsi="맑은 고딕" w:cs="맑은 고딕" w:hint="eastAsia"/>
          <w:sz w:val="21"/>
          <w:szCs w:val="21"/>
          <w:shd w:val="pct15" w:color="auto" w:fill="FFFFFF"/>
        </w:rPr>
        <w:t>값의</w:t>
      </w:r>
      <w:r w:rsidRPr="00707E09">
        <w:rPr>
          <w:rFonts w:ascii="Segoe UI" w:hAnsi="Segoe UI" w:cs="Segoe UI"/>
          <w:sz w:val="21"/>
          <w:szCs w:val="21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1"/>
          <w:szCs w:val="21"/>
          <w:shd w:val="pct15" w:color="auto" w:fill="FFFFFF"/>
        </w:rPr>
        <w:t>타입이</w:t>
      </w:r>
      <w:r w:rsidRPr="00707E09">
        <w:rPr>
          <w:rFonts w:ascii="Segoe UI" w:hAnsi="Segoe UI" w:cs="Segoe UI"/>
          <w:sz w:val="21"/>
          <w:szCs w:val="21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1"/>
          <w:szCs w:val="21"/>
          <w:shd w:val="pct15" w:color="auto" w:fill="FFFFFF"/>
        </w:rPr>
        <w:t>명확하다면</w:t>
      </w:r>
      <w:r w:rsidRPr="00707E09">
        <w:rPr>
          <w:rFonts w:ascii="Segoe UI" w:hAnsi="Segoe UI" w:cs="Segoe UI"/>
          <w:sz w:val="21"/>
          <w:szCs w:val="21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1"/>
          <w:szCs w:val="21"/>
          <w:shd w:val="pct15" w:color="auto" w:fill="FFFFFF"/>
        </w:rPr>
        <w:t>타입은</w:t>
      </w:r>
      <w:r w:rsidRPr="00707E09">
        <w:rPr>
          <w:rFonts w:ascii="Segoe UI" w:hAnsi="Segoe UI" w:cs="Segoe UI"/>
          <w:sz w:val="21"/>
          <w:szCs w:val="21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1"/>
          <w:szCs w:val="21"/>
          <w:shd w:val="pct15" w:color="auto" w:fill="FFFFFF"/>
        </w:rPr>
        <w:t>생략</w:t>
      </w:r>
      <w:r w:rsidRPr="00707E09">
        <w:rPr>
          <w:rFonts w:ascii="Segoe UI" w:hAnsi="Segoe UI" w:cs="Segoe UI"/>
          <w:sz w:val="21"/>
          <w:szCs w:val="21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1"/>
          <w:szCs w:val="21"/>
          <w:shd w:val="pct15" w:color="auto" w:fill="FFFFFF"/>
        </w:rPr>
        <w:t>가능</w:t>
      </w:r>
    </w:p>
    <w:p w14:paraId="48B42083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let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color w:val="24292E"/>
          <w:shd w:val="pct15" w:color="auto" w:fill="FFFFFF"/>
        </w:rPr>
        <w:t>이름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color w:val="24292E"/>
          <w:shd w:val="pct15" w:color="auto" w:fill="FFFFFF"/>
        </w:rPr>
        <w:t>값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 </w:t>
      </w:r>
    </w:p>
    <w:p w14:paraId="41500E77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var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color w:val="24292E"/>
          <w:shd w:val="pct15" w:color="auto" w:fill="FFFFFF"/>
        </w:rPr>
        <w:t>이름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color w:val="24292E"/>
          <w:shd w:val="pct15" w:color="auto" w:fill="FFFFFF"/>
        </w:rPr>
        <w:t>값</w:t>
      </w:r>
    </w:p>
    <w:p w14:paraId="3747D302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let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constant: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String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차후에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변경이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불가능한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상수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let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</w:p>
    <w:p w14:paraId="5976BD28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var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variable: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String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차후에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변경이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가능한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변수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var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</w:p>
    <w:p w14:paraId="3B4381AC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</w:p>
    <w:p w14:paraId="27D26AAB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Fonts w:ascii="Consolas" w:hAnsi="Consolas" w:cs="Consolas"/>
          <w:color w:val="24292E"/>
          <w:shd w:val="pct15" w:color="auto" w:fill="FFFFFF"/>
        </w:rPr>
        <w:lastRenderedPageBreak/>
        <w:t xml:space="preserve">variable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변수는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이렇게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차후에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다른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값을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할당할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수</w:t>
      </w:r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s"/>
          <w:rFonts w:ascii="맑은 고딕" w:eastAsia="맑은 고딕" w:hAnsi="맑은 고딕" w:cs="맑은 고딕" w:hint="eastAsia"/>
          <w:color w:val="24292E"/>
          <w:shd w:val="pct15" w:color="auto" w:fill="FFFFFF"/>
        </w:rPr>
        <w:t>있지만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</w:p>
    <w:p w14:paraId="4E52EB07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>// constant = "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>상수는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>차후에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>값을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>변경할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>수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>없습니다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 xml:space="preserve">" // </w:t>
      </w:r>
      <w:r w:rsidRPr="00707E09">
        <w:rPr>
          <w:rStyle w:val="pl-c"/>
          <w:rFonts w:ascii="Consolas" w:eastAsiaTheme="majorEastAsia" w:hAnsi="Consolas" w:cs="Consolas"/>
          <w:color w:val="24292E"/>
          <w:shd w:val="pct15" w:color="auto" w:fill="FFFFFF"/>
        </w:rPr>
        <w:t>오류발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생</w:t>
      </w:r>
    </w:p>
    <w:p w14:paraId="1690BB85" w14:textId="442C3454" w:rsidR="00707E09" w:rsidRPr="00707E09" w:rsidRDefault="00707E09" w:rsidP="00707E09">
      <w:pPr>
        <w:widowControl/>
        <w:shd w:val="clear" w:color="auto" w:fill="FFFFFF"/>
        <w:autoSpaceDE/>
        <w:autoSpaceDN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707E09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8"/>
          <w:szCs w:val="28"/>
        </w:rPr>
        <w:br/>
      </w:r>
    </w:p>
    <w:p w14:paraId="497696DC" w14:textId="77777777" w:rsidR="00707E09" w:rsidRPr="00707E09" w:rsidRDefault="00707E09" w:rsidP="00707E09">
      <w:pPr>
        <w:widowControl/>
        <w:shd w:val="clear" w:color="auto" w:fill="FFFFFF"/>
        <w:autoSpaceDE/>
        <w:autoSpaceDN/>
        <w:spacing w:before="150"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707E09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8"/>
          <w:szCs w:val="28"/>
        </w:rPr>
        <w:t>2. 상수 선언 후, 값 할당하기</w:t>
      </w:r>
    </w:p>
    <w:p w14:paraId="34BED3E8" w14:textId="0A6987DD" w:rsidR="00707E09" w:rsidRPr="00707E09" w:rsidRDefault="00707E09" w:rsidP="00707E09">
      <w:pPr>
        <w:widowControl/>
        <w:numPr>
          <w:ilvl w:val="0"/>
          <w:numId w:val="9"/>
        </w:numPr>
        <w:shd w:val="clear" w:color="auto" w:fill="FFFFFF"/>
        <w:autoSpaceDE/>
        <w:autoSpaceDN/>
        <w:jc w:val="left"/>
        <w:rPr>
          <w:rFonts w:ascii="나눔고딕" w:eastAsia="나눔고딕" w:hAnsi="나눔고딕" w:cs="Times New Roman"/>
          <w:color w:val="666666"/>
          <w:kern w:val="0"/>
          <w:sz w:val="21"/>
          <w:szCs w:val="21"/>
        </w:rPr>
      </w:pPr>
      <w:r w:rsidRPr="00707E09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선언을 한 뒤, 나중에 값을 할당하려는 상수나 변수는 반드시 타입을 명시해야 합니다. </w:t>
      </w:r>
    </w:p>
    <w:p w14:paraId="0D8DE143" w14:textId="17076EC1" w:rsidR="00707E09" w:rsidRDefault="00707E09" w:rsidP="00707E09">
      <w:pPr>
        <w:widowControl/>
        <w:shd w:val="clear" w:color="auto" w:fill="FFFFFF"/>
        <w:autoSpaceDE/>
        <w:autoSpaceDN/>
        <w:jc w:val="left"/>
        <w:rPr>
          <w:rFonts w:ascii="나눔고딕" w:eastAsia="나눔고딕" w:hAnsi="나눔고딕" w:cs="Times New Roman"/>
          <w:b/>
          <w:bCs/>
          <w:color w:val="666666"/>
          <w:kern w:val="0"/>
          <w:sz w:val="21"/>
          <w:szCs w:val="21"/>
          <w:lang w:eastAsia="ko-Kore-KR"/>
        </w:rPr>
      </w:pPr>
    </w:p>
    <w:p w14:paraId="0070DF35" w14:textId="0306E840" w:rsidR="00707E09" w:rsidRPr="00707E09" w:rsidRDefault="00707E09" w:rsidP="00707E0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sz w:val="20"/>
          <w:szCs w:val="20"/>
          <w:shd w:val="pct15" w:color="auto" w:fill="FFFFFF"/>
        </w:rPr>
      </w:pPr>
      <w:r w:rsidRPr="00707E09">
        <w:rPr>
          <w:rFonts w:ascii="맑은 고딕" w:eastAsia="맑은 고딕" w:hAnsi="맑은 고딕" w:cs="맑은 고딕" w:hint="eastAsia"/>
          <w:sz w:val="20"/>
          <w:szCs w:val="20"/>
          <w:shd w:val="pct15" w:color="auto" w:fill="FFFFFF"/>
          <w:lang w:eastAsia="ko-Kore-KR"/>
        </w:rPr>
        <w:t>/</w:t>
      </w:r>
      <w:r w:rsidRPr="00707E09">
        <w:rPr>
          <w:rFonts w:ascii="맑은 고딕" w:eastAsia="맑은 고딕" w:hAnsi="맑은 고딕" w:cs="맑은 고딕"/>
          <w:sz w:val="20"/>
          <w:szCs w:val="20"/>
          <w:shd w:val="pct15" w:color="auto" w:fill="FFFFFF"/>
          <w:lang w:eastAsia="ko-Kore-KR"/>
        </w:rPr>
        <w:t>/</w:t>
      </w:r>
      <w:r w:rsidRPr="00707E09">
        <w:rPr>
          <w:rFonts w:ascii="맑은 고딕" w:eastAsia="맑은 고딕" w:hAnsi="맑은 고딕" w:cs="맑은 고딕" w:hint="eastAsia"/>
          <w:sz w:val="20"/>
          <w:szCs w:val="20"/>
          <w:shd w:val="pct15" w:color="auto" w:fill="FFFFFF"/>
        </w:rPr>
        <w:t>나중에</w:t>
      </w:r>
      <w:r w:rsidRPr="00707E09">
        <w:rPr>
          <w:rFonts w:ascii="Segoe UI" w:hAnsi="Segoe UI" w:cs="Segoe UI"/>
          <w:sz w:val="20"/>
          <w:szCs w:val="20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0"/>
          <w:szCs w:val="20"/>
          <w:shd w:val="pct15" w:color="auto" w:fill="FFFFFF"/>
        </w:rPr>
        <w:t>할당하려고</w:t>
      </w:r>
      <w:r w:rsidRPr="00707E09">
        <w:rPr>
          <w:rFonts w:ascii="Segoe UI" w:hAnsi="Segoe UI" w:cs="Segoe UI"/>
          <w:sz w:val="20"/>
          <w:szCs w:val="20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0"/>
          <w:szCs w:val="20"/>
          <w:shd w:val="pct15" w:color="auto" w:fill="FFFFFF"/>
        </w:rPr>
        <w:t>하는</w:t>
      </w:r>
      <w:r w:rsidRPr="00707E09">
        <w:rPr>
          <w:rFonts w:ascii="Segoe UI" w:hAnsi="Segoe UI" w:cs="Segoe UI"/>
          <w:sz w:val="20"/>
          <w:szCs w:val="20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0"/>
          <w:szCs w:val="20"/>
          <w:shd w:val="pct15" w:color="auto" w:fill="FFFFFF"/>
        </w:rPr>
        <w:t>상수나</w:t>
      </w:r>
      <w:r w:rsidRPr="00707E09">
        <w:rPr>
          <w:rFonts w:ascii="Segoe UI" w:hAnsi="Segoe UI" w:cs="Segoe UI"/>
          <w:sz w:val="20"/>
          <w:szCs w:val="20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0"/>
          <w:szCs w:val="20"/>
          <w:shd w:val="pct15" w:color="auto" w:fill="FFFFFF"/>
        </w:rPr>
        <w:t>변수는</w:t>
      </w:r>
      <w:r w:rsidRPr="00707E09">
        <w:rPr>
          <w:rFonts w:ascii="Segoe UI" w:hAnsi="Segoe UI" w:cs="Segoe UI"/>
          <w:sz w:val="20"/>
          <w:szCs w:val="20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0"/>
          <w:szCs w:val="20"/>
          <w:shd w:val="pct15" w:color="auto" w:fill="FFFFFF"/>
        </w:rPr>
        <w:t>타입을</w:t>
      </w:r>
      <w:r w:rsidRPr="00707E09">
        <w:rPr>
          <w:rFonts w:ascii="Segoe UI" w:hAnsi="Segoe UI" w:cs="Segoe UI"/>
          <w:sz w:val="20"/>
          <w:szCs w:val="20"/>
          <w:shd w:val="pct15" w:color="auto" w:fill="FFFFFF"/>
        </w:rPr>
        <w:t> </w:t>
      </w:r>
      <w:r w:rsidRPr="00707E09">
        <w:rPr>
          <w:rStyle w:val="a6"/>
          <w:rFonts w:ascii="맑은 고딕" w:eastAsia="맑은 고딕" w:hAnsi="맑은 고딕" w:cs="맑은 고딕" w:hint="eastAsia"/>
          <w:sz w:val="20"/>
          <w:szCs w:val="20"/>
          <w:shd w:val="pct15" w:color="auto" w:fill="FFFFFF"/>
        </w:rPr>
        <w:t>꼭</w:t>
      </w:r>
      <w:r w:rsidRPr="00707E09">
        <w:rPr>
          <w:rFonts w:ascii="Segoe UI" w:hAnsi="Segoe UI" w:cs="Segoe UI"/>
          <w:sz w:val="20"/>
          <w:szCs w:val="20"/>
          <w:shd w:val="pct15" w:color="auto" w:fill="FFFFFF"/>
        </w:rPr>
        <w:t> </w:t>
      </w:r>
      <w:r w:rsidRPr="00707E09">
        <w:rPr>
          <w:rFonts w:ascii="맑은 고딕" w:eastAsia="맑은 고딕" w:hAnsi="맑은 고딕" w:cs="맑은 고딕" w:hint="eastAsia"/>
          <w:sz w:val="20"/>
          <w:szCs w:val="20"/>
          <w:shd w:val="pct15" w:color="auto" w:fill="FFFFFF"/>
        </w:rPr>
        <w:t>명시해주어야</w:t>
      </w:r>
      <w:r w:rsidRPr="00707E09">
        <w:rPr>
          <w:rFonts w:ascii="Segoe UI" w:hAnsi="Segoe UI" w:cs="Segoe UI"/>
          <w:sz w:val="20"/>
          <w:szCs w:val="20"/>
          <w:shd w:val="pct15" w:color="auto" w:fill="FFFFFF"/>
        </w:rPr>
        <w:t xml:space="preserve"> </w:t>
      </w:r>
      <w:r w:rsidRPr="00707E09">
        <w:rPr>
          <w:rFonts w:ascii="맑은 고딕" w:eastAsia="맑은 고딕" w:hAnsi="맑은 고딕" w:cs="맑은 고딕" w:hint="eastAsia"/>
          <w:sz w:val="20"/>
          <w:szCs w:val="20"/>
          <w:shd w:val="pct15" w:color="auto" w:fill="FFFFFF"/>
        </w:rPr>
        <w:t>합니다</w:t>
      </w:r>
    </w:p>
    <w:p w14:paraId="052FA8A2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let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sum: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Int</w:t>
      </w:r>
    </w:p>
    <w:p w14:paraId="1065010F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let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proofErr w:type="spellStart"/>
      <w:r w:rsidRPr="00707E09">
        <w:rPr>
          <w:rFonts w:ascii="Consolas" w:hAnsi="Consolas" w:cs="Consolas"/>
          <w:color w:val="24292E"/>
          <w:shd w:val="pct15" w:color="auto" w:fill="FFFFFF"/>
        </w:rPr>
        <w:t>inputA</w:t>
      </w:r>
      <w:proofErr w:type="spellEnd"/>
      <w:r w:rsidRPr="00707E09">
        <w:rPr>
          <w:rFonts w:ascii="Consolas" w:hAnsi="Consolas" w:cs="Consolas"/>
          <w:color w:val="24292E"/>
          <w:shd w:val="pct15" w:color="auto" w:fill="FFFFFF"/>
        </w:rPr>
        <w:t xml:space="preserve">: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Int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100</w:t>
      </w:r>
    </w:p>
    <w:p w14:paraId="0DE64FE3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let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proofErr w:type="spellStart"/>
      <w:r w:rsidRPr="00707E09">
        <w:rPr>
          <w:rFonts w:ascii="Consolas" w:hAnsi="Consolas" w:cs="Consolas"/>
          <w:color w:val="24292E"/>
          <w:shd w:val="pct15" w:color="auto" w:fill="FFFFFF"/>
        </w:rPr>
        <w:t>inputB</w:t>
      </w:r>
      <w:proofErr w:type="spellEnd"/>
      <w:r w:rsidRPr="00707E09">
        <w:rPr>
          <w:rFonts w:ascii="Consolas" w:hAnsi="Consolas" w:cs="Consolas"/>
          <w:color w:val="24292E"/>
          <w:shd w:val="pct15" w:color="auto" w:fill="FFFFFF"/>
        </w:rPr>
        <w:t xml:space="preserve">: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Int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200</w:t>
      </w:r>
    </w:p>
    <w:p w14:paraId="57936AD9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</w:p>
    <w:p w14:paraId="4D76D962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//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선언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후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첫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할당</w:t>
      </w:r>
    </w:p>
    <w:p w14:paraId="637E6CC0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Fonts w:ascii="Consolas" w:hAnsi="Consolas" w:cs="Consolas"/>
          <w:color w:val="24292E"/>
          <w:shd w:val="pct15" w:color="auto" w:fill="FFFFFF"/>
        </w:rPr>
        <w:t xml:space="preserve">sum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proofErr w:type="spellStart"/>
      <w:r w:rsidRPr="00707E09">
        <w:rPr>
          <w:rFonts w:ascii="Consolas" w:hAnsi="Consolas" w:cs="Consolas"/>
          <w:color w:val="24292E"/>
          <w:shd w:val="pct15" w:color="auto" w:fill="FFFFFF"/>
        </w:rPr>
        <w:t>inputA</w:t>
      </w:r>
      <w:proofErr w:type="spellEnd"/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+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proofErr w:type="spellStart"/>
      <w:r w:rsidRPr="00707E09">
        <w:rPr>
          <w:rFonts w:ascii="Consolas" w:hAnsi="Consolas" w:cs="Consolas"/>
          <w:color w:val="24292E"/>
          <w:shd w:val="pct15" w:color="auto" w:fill="FFFFFF"/>
        </w:rPr>
        <w:t>inputB</w:t>
      </w:r>
      <w:proofErr w:type="spellEnd"/>
    </w:p>
    <w:p w14:paraId="041EEE06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</w:p>
    <w:p w14:paraId="319E21B7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// sum = 1 //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그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이후에는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다시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값을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바꿀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수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없습니다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,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오류발생</w:t>
      </w:r>
    </w:p>
    <w:p w14:paraId="1A80328A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</w:p>
    <w:p w14:paraId="431F8F6E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//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변수도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물론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차후에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할당하는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것이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가능합니다</w:t>
      </w:r>
    </w:p>
    <w:p w14:paraId="2CCE4AC0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var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proofErr w:type="spellStart"/>
      <w:r w:rsidRPr="00707E09">
        <w:rPr>
          <w:rFonts w:ascii="Consolas" w:hAnsi="Consolas" w:cs="Consolas"/>
          <w:color w:val="24292E"/>
          <w:shd w:val="pct15" w:color="auto" w:fill="FFFFFF"/>
        </w:rPr>
        <w:t>nickName</w:t>
      </w:r>
      <w:proofErr w:type="spellEnd"/>
      <w:r w:rsidRPr="00707E09">
        <w:rPr>
          <w:rFonts w:ascii="Consolas" w:hAnsi="Consolas" w:cs="Consolas"/>
          <w:color w:val="24292E"/>
          <w:shd w:val="pct15" w:color="auto" w:fill="FFFFFF"/>
        </w:rPr>
        <w:t xml:space="preserve">: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String</w:t>
      </w:r>
    </w:p>
    <w:p w14:paraId="01166EC9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</w:p>
    <w:p w14:paraId="54A4CFFD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proofErr w:type="spellStart"/>
      <w:r w:rsidRPr="00707E09">
        <w:rPr>
          <w:rFonts w:ascii="Consolas" w:hAnsi="Consolas" w:cs="Consolas"/>
          <w:color w:val="24292E"/>
          <w:shd w:val="pct15" w:color="auto" w:fill="FFFFFF"/>
        </w:rPr>
        <w:t>nickName</w:t>
      </w:r>
      <w:proofErr w:type="spellEnd"/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  <w:proofErr w:type="spellStart"/>
      <w:r w:rsidRPr="00707E09">
        <w:rPr>
          <w:rStyle w:val="pl-s"/>
          <w:rFonts w:ascii="Consolas" w:eastAsiaTheme="majorEastAsia" w:hAnsi="Consolas" w:cs="Consolas"/>
          <w:color w:val="24292E"/>
          <w:shd w:val="pct15" w:color="auto" w:fill="FFFFFF"/>
        </w:rPr>
        <w:t>yagom</w:t>
      </w:r>
      <w:proofErr w:type="spellEnd"/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</w:p>
    <w:p w14:paraId="51CBF4E0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</w:p>
    <w:p w14:paraId="187E241F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//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변수는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차후에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다시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다른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값을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할당해도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문제가</w:t>
      </w:r>
      <w:r w:rsidRPr="00707E09">
        <w:rPr>
          <w:rStyle w:val="pl-c"/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"/>
          <w:rFonts w:ascii="맑은 고딕" w:eastAsia="맑은 고딕" w:hAnsi="맑은 고딕" w:cs="맑은 고딕" w:hint="eastAsia"/>
          <w:color w:val="24292E"/>
          <w:shd w:val="pct15" w:color="auto" w:fill="FFFFFF"/>
        </w:rPr>
        <w:t>없지요</w:t>
      </w:r>
    </w:p>
    <w:p w14:paraId="3A3C7E92" w14:textId="77777777" w:rsidR="00707E09" w:rsidRPr="00707E09" w:rsidRDefault="00707E09" w:rsidP="00707E09">
      <w:pPr>
        <w:pStyle w:val="HTML0"/>
        <w:shd w:val="clear" w:color="auto" w:fill="FFFFFF"/>
        <w:rPr>
          <w:rFonts w:ascii="Consolas" w:hAnsi="Consolas" w:cs="Consolas"/>
          <w:color w:val="24292E"/>
          <w:shd w:val="pct15" w:color="auto" w:fill="FFFFFF"/>
        </w:rPr>
      </w:pPr>
      <w:proofErr w:type="spellStart"/>
      <w:r w:rsidRPr="00707E09">
        <w:rPr>
          <w:rFonts w:ascii="Consolas" w:hAnsi="Consolas" w:cs="Consolas"/>
          <w:color w:val="24292E"/>
          <w:shd w:val="pct15" w:color="auto" w:fill="FFFFFF"/>
        </w:rPr>
        <w:t>nickName</w:t>
      </w:r>
      <w:proofErr w:type="spellEnd"/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  <w:r w:rsidRPr="00707E09">
        <w:rPr>
          <w:rStyle w:val="pl-s"/>
          <w:rFonts w:ascii="Consolas" w:eastAsiaTheme="majorEastAsia" w:hAnsi="Consolas" w:cs="Consolas"/>
          <w:color w:val="24292E"/>
          <w:shd w:val="pct15" w:color="auto" w:fill="FFFFFF"/>
        </w:rPr>
        <w:t>야곰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</w:p>
    <w:p w14:paraId="1330AA6C" w14:textId="77777777" w:rsidR="00707E09" w:rsidRPr="00707E09" w:rsidRDefault="00707E09" w:rsidP="00707E09">
      <w:pPr>
        <w:widowControl/>
        <w:shd w:val="clear" w:color="auto" w:fill="FFFFFF"/>
        <w:autoSpaceDE/>
        <w:autoSpaceDN/>
        <w:jc w:val="left"/>
        <w:rPr>
          <w:rFonts w:ascii="나눔고딕" w:eastAsia="나눔고딕" w:hAnsi="나눔고딕" w:cs="Times New Roman"/>
          <w:color w:val="666666"/>
          <w:kern w:val="0"/>
          <w:sz w:val="21"/>
          <w:szCs w:val="21"/>
        </w:rPr>
      </w:pPr>
    </w:p>
    <w:p w14:paraId="44D10F3E" w14:textId="77777777" w:rsidR="00707E09" w:rsidRPr="00707E09" w:rsidRDefault="00707E09" w:rsidP="00707E09">
      <w:pPr>
        <w:widowControl/>
        <w:shd w:val="clear" w:color="auto" w:fill="FFFFFF"/>
        <w:autoSpaceDE/>
        <w:autoSpaceDN/>
        <w:spacing w:before="150"/>
        <w:jc w:val="left"/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</w:pPr>
      <w:r w:rsidRPr="00707E09">
        <w:rPr>
          <w:rFonts w:ascii="나눔고딕" w:eastAsia="나눔고딕" w:hAnsi="나눔고딕" w:cs="Times New Roman" w:hint="eastAsia"/>
          <w:b/>
          <w:bCs/>
          <w:color w:val="666666"/>
          <w:kern w:val="0"/>
          <w:sz w:val="28"/>
          <w:szCs w:val="28"/>
        </w:rPr>
        <w:t>3. 생각해보기</w:t>
      </w:r>
    </w:p>
    <w:p w14:paraId="18966D64" w14:textId="3B08938D" w:rsidR="00707E09" w:rsidRDefault="00707E09" w:rsidP="00707E09">
      <w:pPr>
        <w:widowControl/>
        <w:shd w:val="clear" w:color="auto" w:fill="FFFFFF"/>
        <w:autoSpaceDE/>
        <w:autoSpaceDN/>
        <w:spacing w:before="150"/>
        <w:jc w:val="left"/>
        <w:rPr>
          <w:rFonts w:ascii="나눔고딕" w:eastAsia="나눔고딕" w:hAnsi="나눔고딕" w:cs="Times New Roman"/>
          <w:color w:val="666666"/>
          <w:kern w:val="0"/>
          <w:sz w:val="21"/>
          <w:szCs w:val="21"/>
          <w:lang w:eastAsia="ko-Kore-KR"/>
        </w:rPr>
      </w:pPr>
      <w:r w:rsidRPr="00707E09">
        <w:rPr>
          <w:rFonts w:ascii="나눔고딕" w:eastAsia="나눔고딕" w:hAnsi="나눔고딕" w:cs="Times New Roman" w:hint="eastAsia"/>
          <w:color w:val="666666"/>
          <w:kern w:val="0"/>
          <w:sz w:val="21"/>
          <w:szCs w:val="21"/>
        </w:rPr>
        <w:t>다음과 같은 경우에 각 값은 상수와 변수 중 어느 것으로 선언하는 것이 더 좋을지 생각해 봅시다</w:t>
      </w:r>
    </w:p>
    <w:p w14:paraId="00846847" w14:textId="77777777" w:rsidR="00707E09" w:rsidRPr="00707E09" w:rsidRDefault="00707E09" w:rsidP="00707E09">
      <w:pPr>
        <w:pStyle w:val="HTML0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Fonts w:ascii="Consolas" w:hAnsi="Consolas" w:cs="Consolas"/>
          <w:color w:val="24292E"/>
          <w:shd w:val="pct15" w:color="auto" w:fill="FFFFFF"/>
        </w:rPr>
        <w:t xml:space="preserve">OOO name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  <w:proofErr w:type="spellStart"/>
      <w:r w:rsidRPr="00707E09">
        <w:rPr>
          <w:rStyle w:val="pl-s"/>
          <w:rFonts w:ascii="Consolas" w:hAnsi="Consolas" w:cs="Consolas"/>
          <w:color w:val="24292E"/>
          <w:shd w:val="pct15" w:color="auto" w:fill="FFFFFF"/>
        </w:rPr>
        <w:t>yagom</w:t>
      </w:r>
      <w:proofErr w:type="spellEnd"/>
      <w:r w:rsidRPr="00707E09">
        <w:rPr>
          <w:rStyle w:val="pl-pds"/>
          <w:rFonts w:ascii="Consolas" w:hAnsi="Consolas" w:cs="Consolas"/>
          <w:color w:val="24292E"/>
          <w:shd w:val="pct15" w:color="auto" w:fill="FFFFFF"/>
        </w:rPr>
        <w:t>"</w:t>
      </w:r>
    </w:p>
    <w:p w14:paraId="72A117C6" w14:textId="77777777" w:rsidR="00707E09" w:rsidRPr="00707E09" w:rsidRDefault="00707E09" w:rsidP="00707E09">
      <w:pPr>
        <w:pStyle w:val="HTML0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Fonts w:ascii="Consolas" w:hAnsi="Consolas" w:cs="Consolas"/>
          <w:color w:val="24292E"/>
          <w:shd w:val="pct15" w:color="auto" w:fill="FFFFFF"/>
        </w:rPr>
        <w:t xml:space="preserve">OOO </w:t>
      </w:r>
      <w:proofErr w:type="spellStart"/>
      <w:r w:rsidRPr="00707E09">
        <w:rPr>
          <w:rFonts w:ascii="Consolas" w:hAnsi="Consolas" w:cs="Consolas"/>
          <w:color w:val="24292E"/>
          <w:shd w:val="pct15" w:color="auto" w:fill="FFFFFF"/>
        </w:rPr>
        <w:t>numberToAdd</w:t>
      </w:r>
      <w:proofErr w:type="spellEnd"/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5</w:t>
      </w:r>
    </w:p>
    <w:p w14:paraId="2919F8AC" w14:textId="77777777" w:rsidR="00707E09" w:rsidRPr="00707E09" w:rsidRDefault="00707E09" w:rsidP="00707E09">
      <w:pPr>
        <w:pStyle w:val="HTML0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Fonts w:ascii="Consolas" w:hAnsi="Consolas" w:cs="Consolas"/>
          <w:color w:val="24292E"/>
          <w:shd w:val="pct15" w:color="auto" w:fill="FFFFFF"/>
        </w:rPr>
        <w:t xml:space="preserve">OOO pi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3.14195</w:t>
      </w:r>
    </w:p>
    <w:p w14:paraId="6465B985" w14:textId="77777777" w:rsidR="00707E09" w:rsidRPr="00707E09" w:rsidRDefault="00707E09" w:rsidP="00707E09">
      <w:pPr>
        <w:pStyle w:val="HTML0"/>
        <w:rPr>
          <w:rFonts w:ascii="Consolas" w:hAnsi="Consolas" w:cs="Consolas"/>
          <w:color w:val="24292E"/>
          <w:shd w:val="pct15" w:color="auto" w:fill="FFFFFF"/>
        </w:rPr>
      </w:pPr>
      <w:r w:rsidRPr="00707E09">
        <w:rPr>
          <w:rFonts w:ascii="Consolas" w:hAnsi="Consolas" w:cs="Consolas"/>
          <w:color w:val="24292E"/>
          <w:shd w:val="pct15" w:color="auto" w:fill="FFFFFF"/>
        </w:rPr>
        <w:t xml:space="preserve">OOO </w:t>
      </w:r>
      <w:proofErr w:type="spellStart"/>
      <w:r w:rsidRPr="00707E09">
        <w:rPr>
          <w:rFonts w:ascii="Consolas" w:hAnsi="Consolas" w:cs="Consolas"/>
          <w:color w:val="24292E"/>
          <w:shd w:val="pct15" w:color="auto" w:fill="FFFFFF"/>
        </w:rPr>
        <w:t>maxItemCount</w:t>
      </w:r>
      <w:proofErr w:type="spellEnd"/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k"/>
          <w:rFonts w:ascii="Consolas" w:hAnsi="Consolas" w:cs="Consolas"/>
          <w:color w:val="24292E"/>
          <w:shd w:val="pct15" w:color="auto" w:fill="FFFFFF"/>
        </w:rPr>
        <w:t>=</w:t>
      </w:r>
      <w:r w:rsidRPr="00707E09">
        <w:rPr>
          <w:rFonts w:ascii="Consolas" w:hAnsi="Consolas" w:cs="Consolas"/>
          <w:color w:val="24292E"/>
          <w:shd w:val="pct15" w:color="auto" w:fill="FFFFFF"/>
        </w:rPr>
        <w:t xml:space="preserve"> </w:t>
      </w:r>
      <w:r w:rsidRPr="00707E09">
        <w:rPr>
          <w:rStyle w:val="pl-c1"/>
          <w:rFonts w:ascii="Consolas" w:hAnsi="Consolas" w:cs="Consolas"/>
          <w:color w:val="24292E"/>
          <w:shd w:val="pct15" w:color="auto" w:fill="FFFFFF"/>
        </w:rPr>
        <w:t>1000</w:t>
      </w:r>
    </w:p>
    <w:p w14:paraId="531159D2" w14:textId="77777777" w:rsidR="00707E09" w:rsidRPr="00707E09" w:rsidRDefault="00707E09" w:rsidP="00707E09">
      <w:pPr>
        <w:widowControl/>
        <w:shd w:val="clear" w:color="auto" w:fill="FFFFFF"/>
        <w:autoSpaceDE/>
        <w:autoSpaceDN/>
        <w:spacing w:before="150"/>
        <w:jc w:val="left"/>
        <w:rPr>
          <w:rFonts w:ascii="나눔고딕" w:eastAsia="나눔고딕" w:hAnsi="나눔고딕" w:cs="Times New Roman"/>
          <w:color w:val="666666"/>
          <w:kern w:val="0"/>
          <w:sz w:val="21"/>
          <w:szCs w:val="21"/>
          <w:lang w:eastAsia="ko-Kore-KR"/>
        </w:rPr>
      </w:pPr>
    </w:p>
    <w:sectPr w:rsidR="00707E09" w:rsidRPr="00707E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D3E78"/>
    <w:multiLevelType w:val="hybridMultilevel"/>
    <w:tmpl w:val="A7981C7E"/>
    <w:lvl w:ilvl="0" w:tplc="0A9E8FF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77F09"/>
    <w:multiLevelType w:val="hybridMultilevel"/>
    <w:tmpl w:val="FBEAE296"/>
    <w:lvl w:ilvl="0" w:tplc="37EA67C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A22EDF"/>
    <w:multiLevelType w:val="multilevel"/>
    <w:tmpl w:val="A1A6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643CD"/>
    <w:multiLevelType w:val="multilevel"/>
    <w:tmpl w:val="A31C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14C5E"/>
    <w:multiLevelType w:val="multilevel"/>
    <w:tmpl w:val="DC8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57138"/>
    <w:multiLevelType w:val="multilevel"/>
    <w:tmpl w:val="878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B5941"/>
    <w:multiLevelType w:val="multilevel"/>
    <w:tmpl w:val="C49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A7A62"/>
    <w:multiLevelType w:val="multilevel"/>
    <w:tmpl w:val="9D34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32C5B"/>
    <w:multiLevelType w:val="multilevel"/>
    <w:tmpl w:val="B75E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DB"/>
    <w:rsid w:val="00707E09"/>
    <w:rsid w:val="00D418DB"/>
    <w:rsid w:val="00D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40AE"/>
  <w15:chartTrackingRefBased/>
  <w15:docId w15:val="{58F6328D-A7D6-3D48-BFD0-0412888D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7E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D418D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D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418D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D418DB"/>
    <w:rPr>
      <w:b/>
      <w:bCs/>
    </w:rPr>
  </w:style>
  <w:style w:type="paragraph" w:styleId="a5">
    <w:name w:val="Normal (Web)"/>
    <w:basedOn w:val="a"/>
    <w:uiPriority w:val="99"/>
    <w:semiHidden/>
    <w:unhideWhenUsed/>
    <w:rsid w:val="00D418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D418D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707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07E09"/>
    <w:rPr>
      <w:rFonts w:ascii="Courier New" w:eastAsia="Times New Roman" w:hAnsi="Courier New" w:cs="Courier New"/>
      <w:kern w:val="0"/>
      <w:szCs w:val="20"/>
    </w:rPr>
  </w:style>
  <w:style w:type="character" w:customStyle="1" w:styleId="token">
    <w:name w:val="token"/>
    <w:basedOn w:val="a0"/>
    <w:rsid w:val="00707E09"/>
  </w:style>
  <w:style w:type="character" w:customStyle="1" w:styleId="1Char">
    <w:name w:val="제목 1 Char"/>
    <w:basedOn w:val="a0"/>
    <w:link w:val="1"/>
    <w:uiPriority w:val="9"/>
    <w:rsid w:val="00707E09"/>
    <w:rPr>
      <w:rFonts w:asciiTheme="majorHAnsi" w:eastAsiaTheme="majorEastAsia" w:hAnsiTheme="majorHAnsi" w:cstheme="majorBidi"/>
      <w:sz w:val="28"/>
      <w:szCs w:val="28"/>
    </w:rPr>
  </w:style>
  <w:style w:type="character" w:customStyle="1" w:styleId="pl-k">
    <w:name w:val="pl-k"/>
    <w:basedOn w:val="a0"/>
    <w:rsid w:val="00707E09"/>
  </w:style>
  <w:style w:type="character" w:customStyle="1" w:styleId="pl-c1">
    <w:name w:val="pl-c1"/>
    <w:basedOn w:val="a0"/>
    <w:rsid w:val="00707E09"/>
  </w:style>
  <w:style w:type="character" w:customStyle="1" w:styleId="pl-s">
    <w:name w:val="pl-s"/>
    <w:basedOn w:val="a0"/>
    <w:rsid w:val="00707E09"/>
  </w:style>
  <w:style w:type="character" w:customStyle="1" w:styleId="pl-pds">
    <w:name w:val="pl-pds"/>
    <w:basedOn w:val="a0"/>
    <w:rsid w:val="00707E09"/>
  </w:style>
  <w:style w:type="character" w:customStyle="1" w:styleId="pl-c">
    <w:name w:val="pl-c"/>
    <w:basedOn w:val="a0"/>
    <w:rsid w:val="00707E09"/>
  </w:style>
  <w:style w:type="character" w:styleId="a6">
    <w:name w:val="Emphasis"/>
    <w:basedOn w:val="a0"/>
    <w:uiPriority w:val="20"/>
    <w:qFormat/>
    <w:rsid w:val="00707E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9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70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2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6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8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5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44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서시언</dc:creator>
  <cp:keywords/>
  <dc:description/>
  <cp:lastModifiedBy>서시언</cp:lastModifiedBy>
  <cp:revision>3</cp:revision>
  <dcterms:created xsi:type="dcterms:W3CDTF">2021-04-04T03:28:00Z</dcterms:created>
  <dcterms:modified xsi:type="dcterms:W3CDTF">2021-04-04T03:53:00Z</dcterms:modified>
</cp:coreProperties>
</file>