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q9mttfxugj64" w:id="0"/>
      <w:bookmarkEnd w:id="0"/>
      <w:r w:rsidDel="00000000" w:rsidR="00000000" w:rsidRPr="00000000">
        <w:rPr>
          <w:rtl w:val="0"/>
        </w:rPr>
        <w:t xml:space="preserve">시도/구군 동적 셀렉트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gkugzwittw14" w:id="1"/>
      <w:bookmarkEnd w:id="1"/>
      <w:r w:rsidDel="00000000" w:rsidR="00000000" w:rsidRPr="00000000">
        <w:rPr>
          <w:rtl w:val="0"/>
        </w:rPr>
        <w:t xml:space="preserve">프로젝트명 : B17DynamicAddress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nxs8oontomvk" w:id="2"/>
      <w:bookmarkEnd w:id="2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의존설정 : Spring Web, Lombok, JDBC API, Oracle Driver, Mybatis Framework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JSP 사용을 위한 설정을 한다.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Refresh Gradle Project 를 눌러 적용한다. </w:t>
      </w:r>
    </w:p>
    <w:p w:rsidR="00000000" w:rsidDel="00000000" w:rsidP="00000000" w:rsidRDefault="00000000" w:rsidRPr="00000000" w14:paraId="00000007">
      <w:pPr>
        <w:spacing w:before="200" w:line="276" w:lineRule="auto"/>
        <w:rPr>
          <w:color w:val="ff0000"/>
        </w:rPr>
      </w:pPr>
      <w:r w:rsidDel="00000000" w:rsidR="00000000" w:rsidRPr="00000000">
        <w:rPr>
          <w:rtl w:val="0"/>
        </w:rPr>
        <w:t xml:space="preserve">우편번호 CSV 다운로드 [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EUC-KR 다운로드</w:t>
        </w:r>
      </w:hyperlink>
      <w:r w:rsidDel="00000000" w:rsidR="00000000" w:rsidRPr="00000000">
        <w:rPr>
          <w:rtl w:val="0"/>
        </w:rPr>
        <w:t xml:space="preserve">] [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UTF-8 다운로드</w:t>
        </w:r>
      </w:hyperlink>
      <w:r w:rsidDel="00000000" w:rsidR="00000000" w:rsidRPr="00000000">
        <w:rPr>
          <w:rtl w:val="0"/>
        </w:rPr>
        <w:t xml:space="preserve">] ⇐ </w:t>
      </w:r>
      <w:r w:rsidDel="00000000" w:rsidR="00000000" w:rsidRPr="00000000">
        <w:rPr>
          <w:color w:val="ff0000"/>
          <w:rtl w:val="0"/>
        </w:rPr>
        <w:t xml:space="preserve">Mac북은 UTF-8을 다운로드 하세요.</w:t>
      </w:r>
    </w:p>
    <w:p w:rsidR="00000000" w:rsidDel="00000000" w:rsidP="00000000" w:rsidRDefault="00000000" w:rsidRPr="00000000" w14:paraId="00000008">
      <w:pPr>
        <w:pStyle w:val="Heading2"/>
        <w:spacing w:line="276" w:lineRule="auto"/>
        <w:rPr/>
      </w:pPr>
      <w:bookmarkStart w:colFirst="0" w:colLast="0" w:name="_kyl8o2hg0aaz" w:id="3"/>
      <w:bookmarkEnd w:id="3"/>
      <w:r w:rsidDel="00000000" w:rsidR="00000000" w:rsidRPr="00000000">
        <w:rPr>
          <w:rtl w:val="0"/>
        </w:rPr>
        <w:t xml:space="preserve">Oracle 에 import 하기</w:t>
      </w:r>
    </w:p>
    <w:p w:rsidR="00000000" w:rsidDel="00000000" w:rsidP="00000000" w:rsidRDefault="00000000" w:rsidRPr="00000000" w14:paraId="00000009">
      <w:pPr>
        <w:pStyle w:val="Heading3"/>
        <w:rPr/>
      </w:pPr>
      <w:bookmarkStart w:colFirst="0" w:colLast="0" w:name="_5l3r1s7xpj5y" w:id="4"/>
      <w:bookmarkEnd w:id="4"/>
      <w:r w:rsidDel="00000000" w:rsidR="00000000" w:rsidRPr="00000000">
        <w:rPr>
          <w:rtl w:val="0"/>
        </w:rPr>
        <w:t xml:space="preserve">테이블생성</w:t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create table zipcode(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    zipcode char(7),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    sido varchar2(10),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    gugun varchar2(50),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    dong varchar2(200),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    bunji varchar2(50),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    seq number 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</w:tc>
      </w:tr>
    </w:tbl>
    <w:p w:rsidR="00000000" w:rsidDel="00000000" w:rsidP="00000000" w:rsidRDefault="00000000" w:rsidRPr="00000000" w14:paraId="00000012">
      <w:pPr>
        <w:spacing w:before="200" w:line="276" w:lineRule="auto"/>
        <w:rPr/>
      </w:pPr>
      <w:r w:rsidDel="00000000" w:rsidR="00000000" w:rsidRPr="00000000">
        <w:rPr>
          <w:rtl w:val="0"/>
        </w:rPr>
        <w:t xml:space="preserve">musthave 계정 &gt; 테이블 &gt; zipcode &gt; 우클릭 &gt; 데이터 임포트</w:t>
      </w:r>
    </w:p>
    <w:p w:rsidR="00000000" w:rsidDel="00000000" w:rsidP="00000000" w:rsidRDefault="00000000" w:rsidRPr="00000000" w14:paraId="00000013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4219575" cy="134302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200" w:line="276" w:lineRule="auto"/>
        <w:rPr/>
      </w:pPr>
      <w:r w:rsidDel="00000000" w:rsidR="00000000" w:rsidRPr="00000000">
        <w:rPr>
          <w:rtl w:val="0"/>
        </w:rPr>
        <w:t xml:space="preserve">찾아보기를 눌러 다운로드 한 csv파일을 선택하고, 파일형식 부분을 아래와 같이 설정한다.  </w:t>
      </w:r>
      <w:r w:rsidDel="00000000" w:rsidR="00000000" w:rsidRPr="00000000">
        <w:rPr/>
        <w:drawing>
          <wp:inline distB="114300" distT="114300" distL="114300" distR="114300">
            <wp:extent cx="6840000" cy="25400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/>
      </w:pPr>
      <w:r w:rsidDel="00000000" w:rsidR="00000000" w:rsidRPr="00000000">
        <w:rPr>
          <w:rtl w:val="0"/>
        </w:rPr>
        <w:t xml:space="preserve">아래 출력되는 내용을 확인한 후 다음을 누른다. </w:t>
      </w:r>
    </w:p>
    <w:p w:rsidR="00000000" w:rsidDel="00000000" w:rsidP="00000000" w:rsidRDefault="00000000" w:rsidRPr="00000000" w14:paraId="00000016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62675" cy="24098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/>
      </w:pPr>
      <w:r w:rsidDel="00000000" w:rsidR="00000000" w:rsidRPr="00000000">
        <w:rPr>
          <w:rtl w:val="0"/>
        </w:rPr>
        <w:t xml:space="preserve">임포트 방식은 삽입으로 선택한다.</w:t>
      </w:r>
    </w:p>
    <w:p w:rsidR="00000000" w:rsidDel="00000000" w:rsidP="00000000" w:rsidRDefault="00000000" w:rsidRPr="00000000" w14:paraId="00000019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43053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/>
      </w:pPr>
      <w:r w:rsidDel="00000000" w:rsidR="00000000" w:rsidRPr="00000000">
        <w:rPr>
          <w:rtl w:val="0"/>
        </w:rPr>
        <w:t xml:space="preserve">다음을 누른다. </w:t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/>
      </w:pPr>
      <w:r w:rsidDel="00000000" w:rsidR="00000000" w:rsidRPr="00000000">
        <w:rPr>
          <w:rtl w:val="0"/>
        </w:rPr>
        <w:t xml:space="preserve">선택된 열과 파일내용을 확인한 후 다음을 누른다. </w:t>
      </w:r>
    </w:p>
    <w:p w:rsidR="00000000" w:rsidDel="00000000" w:rsidP="00000000" w:rsidRDefault="00000000" w:rsidRPr="00000000" w14:paraId="0000001D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43434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/>
      </w:pPr>
      <w:r w:rsidDel="00000000" w:rsidR="00000000" w:rsidRPr="00000000">
        <w:rPr>
          <w:rtl w:val="0"/>
        </w:rPr>
        <w:t xml:space="preserve">소스 데이터 열과 대상 테이블 열을 확인한 후 다음을 누른다. </w:t>
      </w:r>
    </w:p>
    <w:p w:rsidR="00000000" w:rsidDel="00000000" w:rsidP="00000000" w:rsidRDefault="00000000" w:rsidRPr="00000000" w14:paraId="00000020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4318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/>
      </w:pPr>
      <w:r w:rsidDel="00000000" w:rsidR="00000000" w:rsidRPr="00000000">
        <w:rPr>
          <w:rtl w:val="0"/>
        </w:rPr>
        <w:t xml:space="preserve">다음 페이지에서 완료를 누르면 임포트가 완료된다. </w:t>
      </w:r>
    </w:p>
    <w:p w:rsidR="00000000" w:rsidDel="00000000" w:rsidP="00000000" w:rsidRDefault="00000000" w:rsidRPr="00000000" w14:paraId="00000023">
      <w:pPr>
        <w:spacing w:line="276" w:lineRule="auto"/>
        <w:rPr/>
      </w:pPr>
      <w:r w:rsidDel="00000000" w:rsidR="00000000" w:rsidRPr="00000000">
        <w:rPr>
          <w:rtl w:val="0"/>
        </w:rPr>
        <w:t xml:space="preserve">완료된 모습은 다음과 같다. </w:t>
      </w:r>
    </w:p>
    <w:p w:rsidR="00000000" w:rsidDel="00000000" w:rsidP="00000000" w:rsidRDefault="00000000" w:rsidRPr="00000000" w14:paraId="00000024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24550" cy="271462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spacing w:before="200" w:lineRule="auto"/>
        <w:rPr/>
      </w:pPr>
      <w:bookmarkStart w:colFirst="0" w:colLast="0" w:name="_izm0ovdskg5e" w:id="5"/>
      <w:bookmarkEnd w:id="5"/>
      <w:r w:rsidDel="00000000" w:rsidR="00000000" w:rsidRPr="00000000">
        <w:rPr>
          <w:rtl w:val="0"/>
        </w:rPr>
        <w:t xml:space="preserve">테이블 스페이스가 부족하다면..</w:t>
      </w:r>
    </w:p>
    <w:tbl>
      <w:tblPr>
        <w:tblStyle w:val="Table2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-- musthave 사용자의 테이블스페이스 확인하기</w:t>
            </w:r>
          </w:p>
          <w:p w:rsidR="00000000" w:rsidDel="00000000" w:rsidP="00000000" w:rsidRDefault="00000000" w:rsidRPr="00000000" w14:paraId="0000002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select username, default_tablespace from dba_users</w:t>
            </w:r>
          </w:p>
          <w:p w:rsidR="00000000" w:rsidDel="00000000" w:rsidP="00000000" w:rsidRDefault="00000000" w:rsidRPr="00000000" w14:paraId="0000002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where username in upper('musthave'); ⇒ system 이라고 조회되었다면..</w:t>
            </w:r>
          </w:p>
          <w:p w:rsidR="00000000" w:rsidDel="00000000" w:rsidP="00000000" w:rsidRDefault="00000000" w:rsidRPr="00000000" w14:paraId="0000002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--테이블 스페이스 영역 할당</w:t>
            </w:r>
          </w:p>
          <w:p w:rsidR="00000000" w:rsidDel="00000000" w:rsidP="00000000" w:rsidRDefault="00000000" w:rsidRPr="00000000" w14:paraId="0000002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alter user musthave quota 10m on system;</w:t>
            </w:r>
          </w:p>
        </w:tc>
      </w:tr>
    </w:tbl>
    <w:p w:rsidR="00000000" w:rsidDel="00000000" w:rsidP="00000000" w:rsidRDefault="00000000" w:rsidRPr="00000000" w14:paraId="0000002D">
      <w:pPr>
        <w:pStyle w:val="Heading3"/>
        <w:widowControl w:val="0"/>
        <w:spacing w:before="200" w:line="240" w:lineRule="auto"/>
        <w:rPr/>
      </w:pPr>
      <w:bookmarkStart w:colFirst="0" w:colLast="0" w:name="_dclezjsi5oq" w:id="6"/>
      <w:bookmarkEnd w:id="6"/>
      <w:r w:rsidDel="00000000" w:rsidR="00000000" w:rsidRPr="00000000">
        <w:rPr>
          <w:rtl w:val="0"/>
        </w:rPr>
        <w:t xml:space="preserve">프로퍼티 : resources/application.properties</w:t>
      </w:r>
    </w:p>
    <w:p w:rsidR="00000000" w:rsidDel="00000000" w:rsidP="00000000" w:rsidRDefault="00000000" w:rsidRPr="00000000" w14:paraId="0000002E">
      <w:pPr>
        <w:pStyle w:val="Heading3"/>
        <w:widowControl w:val="0"/>
        <w:spacing w:line="240" w:lineRule="auto"/>
        <w:rPr/>
      </w:pPr>
      <w:bookmarkStart w:colFirst="0" w:colLast="0" w:name="_tg0ionympar" w:id="7"/>
      <w:bookmarkEnd w:id="7"/>
      <w:r w:rsidDel="00000000" w:rsidR="00000000" w:rsidRPr="00000000">
        <w:rPr/>
        <w:drawing>
          <wp:inline distB="114300" distT="114300" distL="114300" distR="114300">
            <wp:extent cx="6840000" cy="1663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widowControl w:val="0"/>
        <w:spacing w:before="200" w:line="240" w:lineRule="auto"/>
        <w:rPr/>
      </w:pPr>
      <w:bookmarkStart w:colFirst="0" w:colLast="0" w:name="_fokxipmt3hrt" w:id="8"/>
      <w:bookmarkEnd w:id="8"/>
      <w:r w:rsidDel="00000000" w:rsidR="00000000" w:rsidRPr="00000000">
        <w:rPr>
          <w:rtl w:val="0"/>
        </w:rPr>
        <w:t xml:space="preserve">뷰 : webapp/WEB-INF/views/home.jsp</w:t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17272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widowControl w:val="0"/>
        <w:spacing w:line="240" w:lineRule="auto"/>
        <w:rPr/>
      </w:pPr>
      <w:bookmarkStart w:colFirst="0" w:colLast="0" w:name="_lu3wyqg7gpgh" w:id="9"/>
      <w:bookmarkEnd w:id="9"/>
      <w:r w:rsidDel="00000000" w:rsidR="00000000" w:rsidRPr="00000000">
        <w:rPr>
          <w:rtl w:val="0"/>
        </w:rPr>
        <w:t xml:space="preserve">DTO : com.edu.springboot.jdbc.AddressDTO.java</w:t>
      </w:r>
    </w:p>
    <w:p w:rsidR="00000000" w:rsidDel="00000000" w:rsidP="00000000" w:rsidRDefault="00000000" w:rsidRPr="00000000" w14:paraId="00000032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28194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widowControl w:val="0"/>
        <w:spacing w:line="240" w:lineRule="auto"/>
        <w:rPr/>
      </w:pPr>
      <w:bookmarkStart w:colFirst="0" w:colLast="0" w:name="_f3rxl3mlzf5x" w:id="10"/>
      <w:bookmarkEnd w:id="10"/>
      <w:r w:rsidDel="00000000" w:rsidR="00000000" w:rsidRPr="00000000">
        <w:rPr>
          <w:rtl w:val="0"/>
        </w:rPr>
        <w:t xml:space="preserve">인터페이스 : com.edu.springboot.jdbc.IAddressService.java</w:t>
      </w:r>
    </w:p>
    <w:p w:rsidR="00000000" w:rsidDel="00000000" w:rsidP="00000000" w:rsidRDefault="00000000" w:rsidRPr="00000000" w14:paraId="00000035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21209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4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widowControl w:val="0"/>
        <w:spacing w:line="240" w:lineRule="auto"/>
        <w:rPr/>
      </w:pPr>
      <w:bookmarkStart w:colFirst="0" w:colLast="0" w:name="_w3awpg72drpd" w:id="11"/>
      <w:bookmarkEnd w:id="11"/>
      <w:r w:rsidDel="00000000" w:rsidR="00000000" w:rsidRPr="00000000">
        <w:rPr>
          <w:rtl w:val="0"/>
        </w:rPr>
        <w:t xml:space="preserve">매퍼 : resources/mapper/AddressDAO.xml</w:t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2794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1524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widowControl w:val="0"/>
        <w:spacing w:line="240" w:lineRule="auto"/>
        <w:rPr/>
      </w:pPr>
      <w:bookmarkStart w:colFirst="0" w:colLast="0" w:name="_gve00mk738fc" w:id="12"/>
      <w:bookmarkEnd w:id="12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3E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56007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widowControl w:val="0"/>
        <w:spacing w:line="240" w:lineRule="auto"/>
        <w:rPr/>
      </w:pPr>
      <w:bookmarkStart w:colFirst="0" w:colLast="0" w:name="_sxg1ta53kgou" w:id="13"/>
      <w:bookmarkEnd w:id="13"/>
      <w:r w:rsidDel="00000000" w:rsidR="00000000" w:rsidRPr="00000000">
        <w:rPr>
          <w:rtl w:val="0"/>
        </w:rPr>
        <w:t xml:space="preserve">뷰 : webapp/WEB-INF/views/address.jsp</w:t>
      </w:r>
    </w:p>
    <w:p w:rsidR="00000000" w:rsidDel="00000000" w:rsidP="00000000" w:rsidRDefault="00000000" w:rsidRPr="00000000" w14:paraId="00000042">
      <w:pPr>
        <w:pStyle w:val="Heading3"/>
        <w:widowControl w:val="0"/>
        <w:spacing w:line="240" w:lineRule="auto"/>
        <w:rPr/>
      </w:pPr>
      <w:bookmarkStart w:colFirst="0" w:colLast="0" w:name="_v6n79epacy68" w:id="14"/>
      <w:bookmarkEnd w:id="14"/>
      <w:r w:rsidDel="00000000" w:rsidR="00000000" w:rsidRPr="00000000">
        <w:rPr/>
        <w:drawing>
          <wp:inline distB="114300" distT="114300" distL="114300" distR="114300">
            <wp:extent cx="6838950" cy="6722663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672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widowControl w:val="0"/>
        <w:spacing w:line="240" w:lineRule="auto"/>
        <w:rPr/>
      </w:pPr>
      <w:bookmarkStart w:colFirst="0" w:colLast="0" w:name="_5qdnpl7xrknx" w:id="15"/>
      <w:bookmarkEnd w:id="15"/>
      <w:r w:rsidDel="00000000" w:rsidR="00000000" w:rsidRPr="00000000">
        <w:rPr/>
        <w:drawing>
          <wp:inline distB="114300" distT="114300" distL="114300" distR="114300">
            <wp:extent cx="6840000" cy="2336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widowControl w:val="0"/>
        <w:spacing w:line="240" w:lineRule="auto"/>
        <w:rPr/>
      </w:pPr>
      <w:bookmarkStart w:colFirst="0" w:colLast="0" w:name="_7q2oo7pi2gt3" w:id="16"/>
      <w:bookmarkEnd w:id="16"/>
      <w:r w:rsidDel="00000000" w:rsidR="00000000" w:rsidRPr="00000000">
        <w:rPr/>
        <w:drawing>
          <wp:inline distB="114300" distT="114300" distL="114300" distR="114300">
            <wp:extent cx="6840000" cy="60706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widowControl w:val="0"/>
        <w:spacing w:line="240" w:lineRule="auto"/>
        <w:rPr/>
      </w:pPr>
      <w:bookmarkStart w:colFirst="0" w:colLast="0" w:name="_iqo0xbgxqkwl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4.png"/><Relationship Id="rId22" Type="http://schemas.openxmlformats.org/officeDocument/2006/relationships/image" Target="media/image12.png"/><Relationship Id="rId10" Type="http://schemas.openxmlformats.org/officeDocument/2006/relationships/image" Target="media/image9.png"/><Relationship Id="rId21" Type="http://schemas.openxmlformats.org/officeDocument/2006/relationships/image" Target="media/image3.png"/><Relationship Id="rId13" Type="http://schemas.openxmlformats.org/officeDocument/2006/relationships/image" Target="media/image5.png"/><Relationship Id="rId24" Type="http://schemas.openxmlformats.org/officeDocument/2006/relationships/image" Target="media/image10.png"/><Relationship Id="rId12" Type="http://schemas.openxmlformats.org/officeDocument/2006/relationships/image" Target="media/image15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1.png"/><Relationship Id="rId14" Type="http://schemas.openxmlformats.org/officeDocument/2006/relationships/image" Target="media/image17.png"/><Relationship Id="rId17" Type="http://schemas.openxmlformats.org/officeDocument/2006/relationships/image" Target="media/image6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s://drive.google.com/file/d/1Y-zLNJVurQm0Y8W3RTdWFtMcFjlJPB2K/view?usp=drive_link" TargetMode="External"/><Relationship Id="rId18" Type="http://schemas.openxmlformats.org/officeDocument/2006/relationships/image" Target="media/image8.png"/><Relationship Id="rId7" Type="http://schemas.openxmlformats.org/officeDocument/2006/relationships/hyperlink" Target="https://drive.google.com/file/d/18gmJLpPCzGvhe9hh8F29Vq7RScfbzG1f/view?usp=drive_link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