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019.04.11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 w:rsidRPr="00EC568B"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IT융합대학 1층 로비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E75732" w:rsidRDefault="008C1269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019.04.11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서재익</w:t>
            </w:r>
          </w:p>
        </w:tc>
      </w:tr>
      <w:tr w:rsidR="00E75732" w:rsidTr="00E75732">
        <w:trPr>
          <w:trHeight w:val="7937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의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내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이석준/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이윤혁/</w:t>
            </w: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 xml:space="preserve">adoop(Map/Reduce) </w:t>
            </w:r>
            <w:r>
              <w:rPr>
                <w:rFonts w:ascii="조선일보명조" w:eastAsia="조선일보명조" w:hAnsi="조선일보명조" w:cs="조선일보명조" w:hint="eastAsia"/>
              </w:rPr>
              <w:t>작업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문서정리: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 w:rsidR="00860A03">
              <w:rPr>
                <w:rFonts w:ascii="조선일보명조" w:eastAsia="조선일보명조" w:hAnsi="조선일보명조" w:cs="조선일보명조" w:hint="eastAsia"/>
              </w:rPr>
              <w:t xml:space="preserve">부분 </w:t>
            </w:r>
            <w:bookmarkStart w:id="0" w:name="_GoBack"/>
            <w:bookmarkEnd w:id="0"/>
            <w:r>
              <w:rPr>
                <w:rFonts w:ascii="조선일보명조" w:eastAsia="조선일보명조" w:hAnsi="조선일보명조" w:cs="조선일보명조" w:hint="eastAsia"/>
              </w:rPr>
              <w:t>완료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배인규/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서재익/</w:t>
            </w:r>
          </w:p>
          <w:p w:rsidR="008C1269" w:rsidRDefault="008C1269" w:rsidP="001945E6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F83" w:rsidRDefault="005C2F83" w:rsidP="009A4BB8">
      <w:pPr>
        <w:spacing w:after="0" w:line="240" w:lineRule="auto"/>
      </w:pPr>
      <w:r>
        <w:separator/>
      </w:r>
    </w:p>
  </w:endnote>
  <w:endnote w:type="continuationSeparator" w:id="0">
    <w:p w:rsidR="005C2F83" w:rsidRDefault="005C2F83" w:rsidP="009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F83" w:rsidRDefault="005C2F83" w:rsidP="009A4BB8">
      <w:pPr>
        <w:spacing w:after="0" w:line="240" w:lineRule="auto"/>
      </w:pPr>
      <w:r>
        <w:separator/>
      </w:r>
    </w:p>
  </w:footnote>
  <w:footnote w:type="continuationSeparator" w:id="0">
    <w:p w:rsidR="005C2F83" w:rsidRDefault="005C2F83" w:rsidP="009A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1945E6"/>
    <w:rsid w:val="00232366"/>
    <w:rsid w:val="00325B9D"/>
    <w:rsid w:val="0053042B"/>
    <w:rsid w:val="005C2F83"/>
    <w:rsid w:val="00860A03"/>
    <w:rsid w:val="008C1269"/>
    <w:rsid w:val="009A4BB8"/>
    <w:rsid w:val="00E232C4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68FD0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4BB8"/>
  </w:style>
  <w:style w:type="paragraph" w:styleId="a5">
    <w:name w:val="footer"/>
    <w:basedOn w:val="a"/>
    <w:link w:val="Char0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6</cp:revision>
  <dcterms:created xsi:type="dcterms:W3CDTF">2019-04-04T02:50:00Z</dcterms:created>
  <dcterms:modified xsi:type="dcterms:W3CDTF">2019-04-11T03:31:00Z</dcterms:modified>
</cp:coreProperties>
</file>