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before="240" w:after="240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r>
        <w:rPr>
          <w:rFonts w:eastAsia="Arial Unicode MS"/>
          <w:sz w:val="54"/>
        </w:rPr>
        <w:t>회의록</w:t>
      </w: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 xml:space="preserve">1. 회의개요 </w:t>
      </w:r>
    </w:p>
    <w:tbl>
      <w:tblPr>
        <w:tblOverlap w:val="never"/>
        <w:tblW w:w="9000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7200"/>
      </w:tblGrid>
      <w:tr>
        <w:trPr>
          <w:trHeight w:val="36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프로젝트팀명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KickKick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팀원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회의명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6차 회의 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회의 일자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23.04.13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참석인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기타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>2. 회의내용</w:t>
      </w:r>
      <w:r>
        <w:rPr/>
        <w:t xml:space="preserve"> </w:t>
      </w:r>
    </w:p>
    <w:tbl>
      <w:tblPr>
        <w:tblOverlap w:val="never"/>
        <w:tblW w:w="898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7170"/>
      </w:tblGrid>
      <w:tr>
        <w:trPr>
          <w:trHeight w:val="20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제목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내용</w:t>
            </w:r>
          </w:p>
        </w:tc>
      </w:tr>
      <w:tr>
        <w:trPr>
          <w:trHeight w:val="4649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 xml:space="preserve">회의내용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및 결과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주 기능 페이지 구성 (팀 매칭, 팀 생성)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1) 팀 매칭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- 팀 매칭 등록 기능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매칭 등록한 팀들의 리스트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상대 팀과의 매칭 신청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본팀의 승인/거절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용병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2) 팀 생성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팀 만드는 사람의 계정이 팀장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팀 가입 신청 가능한 팀들의 리스트 불러오기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2"/>
                <w:ilvl w:val="0"/>
              </w:numPr>
            </w:pPr>
            <w:r>
              <w:rPr/>
              <w:t>팀의 정보를 보고 신청하기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9" w:h="16834"/>
      <w:pgMar w:top="1440" w:right="1440" w:bottom="1440" w:left="1440" w:header="720" w:footer="72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hybridMultilevel"/>
    <w:lvl w:ilvl="0">
      <w:start w:val="1"/>
      <w:numFmt w:val="bullet"/>
      <w:suff w:val="space"/>
      <w:lvlText w:val="-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"/>
      <w:lvlJc w:val="left"/>
      <w:pStyle w:val="7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8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8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9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0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1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2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num w:numId="2">
    <w:abstractNumId w:val="2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character" w:styleId="1">
    <w:name w:val="Default Paragraph Font"/>
    <w:uiPriority w:val="1"/>
    <w:rPr>
      <w:rFonts w:ascii="Arial" w:eastAsia="맑은 고딕"/>
      <w:color w:val="000000"/>
      <w:sz w:val="22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3">
    <w:name w:val="Subtitle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32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30"/>
    </w:rPr>
  </w:style>
  <w:style w:type="paragraph" w:styleId="4">
    <w:name w:val="Title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6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5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7">
    <w:name w:val="heading 1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00" w:after="120" w:line="276" w:lineRule="auto"/>
      <w:ind w:left="0" w:right="0" w:firstLine="0"/>
      <w:jc w:val="left"/>
      <w:textAlignment w:val="baseline"/>
      <w:numPr>
        <w:numId w:val="207"/>
        <w:ilvl w:val="0"/>
      </w:numPr>
    </w:pPr>
    <w:rPr>
      <w:rFonts w:ascii="Arial" w:eastAsia="맑은 고딕"/>
      <w:color w:val="000000"/>
      <w:sz w:val="40"/>
    </w:rPr>
  </w:style>
  <w:style w:type="paragraph" w:styleId="8">
    <w:name w:val="heading 2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120" w:line="276" w:lineRule="auto"/>
      <w:ind w:left="0" w:right="0" w:firstLine="0"/>
      <w:jc w:val="left"/>
      <w:textAlignment w:val="baseline"/>
      <w:numPr>
        <w:numId w:val="208"/>
        <w:ilvl w:val="1"/>
      </w:numPr>
    </w:pPr>
    <w:rPr>
      <w:rFonts w:ascii="Arial" w:eastAsia="맑은 고딕"/>
      <w:color w:val="000000"/>
      <w:sz w:val="32"/>
    </w:rPr>
  </w:style>
  <w:style w:type="paragraph" w:styleId="9">
    <w:name w:val="heading 3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20" w:after="80" w:line="276" w:lineRule="auto"/>
      <w:ind w:left="0" w:right="0" w:firstLine="0"/>
      <w:jc w:val="left"/>
      <w:textAlignment w:val="baseline"/>
      <w:numPr>
        <w:numId w:val="209"/>
        <w:ilvl w:val="2"/>
      </w:numPr>
    </w:pPr>
    <w:rPr>
      <w:rFonts w:ascii="Arial" w:eastAsia="맑은 고딕"/>
      <w:color w:val="434343"/>
      <w:sz w:val="28"/>
    </w:rPr>
  </w:style>
  <w:style w:type="paragraph" w:styleId="10">
    <w:name w:val="heading 4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80" w:after="80" w:line="276" w:lineRule="auto"/>
      <w:ind w:left="0" w:right="0" w:firstLine="0"/>
      <w:jc w:val="left"/>
      <w:textAlignment w:val="baseline"/>
      <w:numPr>
        <w:numId w:val="210"/>
        <w:ilvl w:val="3"/>
      </w:numPr>
    </w:pPr>
    <w:rPr>
      <w:rFonts w:ascii="Arial" w:eastAsia="맑은 고딕"/>
      <w:color w:val="666666"/>
      <w:sz w:val="24"/>
    </w:rPr>
  </w:style>
  <w:style w:type="paragraph" w:styleId="11">
    <w:name w:val="heading 5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1"/>
        <w:ilvl w:val="4"/>
      </w:numPr>
    </w:pPr>
    <w:rPr>
      <w:rFonts w:ascii="Arial" w:eastAsia="맑은 고딕"/>
      <w:color w:val="666666"/>
      <w:sz w:val="22"/>
    </w:rPr>
  </w:style>
  <w:style w:type="paragraph" w:styleId="12">
    <w:name w:val="heading 6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2"/>
        <w:ilvl w:val="5"/>
      </w:numPr>
    </w:pPr>
    <w:rPr>
      <w:rFonts w:ascii="Arial" w:eastAsia="맑은 고딕"/>
      <w:i/>
      <w:color w:val="666666"/>
      <w:sz w:val="22"/>
    </w:rPr>
  </w:style>
  <w:style w:type="character" w:styleId="13">
    <w:name w:val="머리글 Char"/>
    <w:uiPriority w:val="13"/>
    <w:rPr>
      <w:rFonts w:ascii="Arial" w:eastAsia="맑은 고딕"/>
      <w:color w:val="000000"/>
      <w:sz w:val="22"/>
    </w:rPr>
  </w:style>
  <w:style w:type="character" w:styleId="14">
    <w:name w:val="바닥글 Char"/>
    <w:uiPriority w:val="14"/>
    <w:rPr>
      <w:rFonts w:ascii="Arial" w:eastAsia="맑은 고딕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82103</cp:lastModifiedBy>
  <dcterms:created xsi:type="dcterms:W3CDTF">2021-05-20T04:55:00.000</dcterms:created>
  <dcterms:modified xsi:type="dcterms:W3CDTF">2023-04-16T15:51:16.676</dcterms:modified>
  <cp:version>0501.0001.01</cp:version>
</cp:coreProperties>
</file>