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99772454"/>
        <w:docPartObj>
          <w:docPartGallery w:val="Cover Pages"/>
          <w:docPartUnique/>
        </w:docPartObj>
      </w:sdtPr>
      <w:sdtContent>
        <w:p w:rsidR="00500966" w:rsidRDefault="0050096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0096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81611AEBBAF94D48A4982F5E390308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00966" w:rsidRDefault="00500966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FCIS</w:t>
                    </w:r>
                  </w:p>
                </w:tc>
              </w:sdtContent>
            </w:sdt>
          </w:tr>
          <w:tr w:rsidR="0050096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034478F057194B2A87B63A394C5AF5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00966" w:rsidRDefault="00500966" w:rsidP="00500966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Hadoop</w:t>
                    </w:r>
                  </w:p>
                </w:sdtContent>
              </w:sdt>
            </w:tc>
          </w:tr>
          <w:tr w:rsidR="0050096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69F01F81EEDE45EE899E1D00E352F79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00966" w:rsidRDefault="00500966" w:rsidP="00500966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Operation, Utilize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0096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545ED8D647864429BB2E8373E8494E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00966" w:rsidRDefault="00500966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SeokRae Kim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B6B5816EE8D74BC28907064F13EE34F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8-22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500966" w:rsidRDefault="005C4DBA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2017-8-22</w:t>
                    </w:r>
                  </w:p>
                </w:sdtContent>
              </w:sdt>
              <w:p w:rsidR="00500966" w:rsidRDefault="00500966">
                <w:pPr>
                  <w:pStyle w:val="a5"/>
                  <w:rPr>
                    <w:color w:val="5B9BD5" w:themeColor="accent1"/>
                  </w:rPr>
                </w:pPr>
              </w:p>
            </w:tc>
          </w:tr>
        </w:tbl>
        <w:p w:rsidR="00500966" w:rsidRDefault="00500966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lang w:val="ko-KR"/>
        </w:rPr>
        <w:id w:val="-759099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5E6DDF" w:rsidRDefault="005E6DDF">
          <w:pPr>
            <w:pStyle w:val="TOC"/>
          </w:pPr>
          <w:r>
            <w:rPr>
              <w:lang w:val="ko-KR"/>
            </w:rPr>
            <w:t>내용</w:t>
          </w:r>
          <w:bookmarkStart w:id="0" w:name="_GoBack"/>
          <w:bookmarkEnd w:id="0"/>
        </w:p>
        <w:p w:rsidR="00C24F61" w:rsidRDefault="005E6DD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02995" w:history="1">
            <w:r w:rsidR="00C24F61" w:rsidRPr="001D501A">
              <w:rPr>
                <w:rStyle w:val="a7"/>
                <w:noProof/>
              </w:rPr>
              <w:t>I.</w:t>
            </w:r>
            <w:r w:rsidR="00C24F61">
              <w:rPr>
                <w:noProof/>
              </w:rPr>
              <w:tab/>
            </w:r>
            <w:r w:rsidR="00C24F61" w:rsidRPr="001D501A">
              <w:rPr>
                <w:rStyle w:val="a7"/>
                <w:noProof/>
              </w:rPr>
              <w:t>맵리듀스 튜닝</w:t>
            </w:r>
            <w:r w:rsidR="00C24F61">
              <w:rPr>
                <w:noProof/>
                <w:webHidden/>
              </w:rPr>
              <w:tab/>
            </w:r>
            <w:r w:rsidR="00C24F61">
              <w:rPr>
                <w:noProof/>
                <w:webHidden/>
              </w:rPr>
              <w:fldChar w:fldCharType="begin"/>
            </w:r>
            <w:r w:rsidR="00C24F61">
              <w:rPr>
                <w:noProof/>
                <w:webHidden/>
              </w:rPr>
              <w:instrText xml:space="preserve"> PAGEREF _Toc491202995 \h </w:instrText>
            </w:r>
            <w:r w:rsidR="00C24F61">
              <w:rPr>
                <w:noProof/>
                <w:webHidden/>
              </w:rPr>
            </w:r>
            <w:r w:rsidR="00C24F61">
              <w:rPr>
                <w:noProof/>
                <w:webHidden/>
              </w:rPr>
              <w:fldChar w:fldCharType="separate"/>
            </w:r>
            <w:r w:rsidR="00C24F61">
              <w:rPr>
                <w:noProof/>
                <w:webHidden/>
              </w:rPr>
              <w:t>2</w:t>
            </w:r>
            <w:r w:rsidR="00C24F61"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91202996" w:history="1">
            <w:r w:rsidRPr="001D501A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셔플 튜닝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91202997" w:history="1">
            <w:r w:rsidRPr="001D501A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콤바이너 클래스 적용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91202998" w:history="1">
            <w:r w:rsidRPr="001D501A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맵 출력 데이터 압축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91202999" w:history="1">
            <w:r w:rsidRPr="001D501A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DFS 블록 크기 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91203000" w:history="1">
            <w:r w:rsidRPr="001D501A">
              <w:rPr>
                <w:rStyle w:val="a7"/>
                <w:noProof/>
              </w:rPr>
              <w:t>5.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JVM 재사용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91203001" w:history="1">
            <w:r w:rsidRPr="001D501A">
              <w:rPr>
                <w:rStyle w:val="a7"/>
                <w:noProof/>
              </w:rPr>
              <w:t>6.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투기적인 잡 실행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91203002" w:history="1">
            <w:r w:rsidRPr="001D501A">
              <w:rPr>
                <w:rStyle w:val="a7"/>
                <w:noProof/>
              </w:rPr>
              <w:t>7.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압축 코덱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1203003" w:history="1">
            <w:r w:rsidRPr="001D501A">
              <w:rPr>
                <w:rStyle w:val="a7"/>
                <w:noProof/>
              </w:rPr>
              <w:t>II.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하둡 운영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91203004" w:history="1">
            <w:r w:rsidRPr="001D501A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클러스터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91203005" w:history="1">
            <w:r w:rsidRPr="001D501A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네임노드 HA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91203006" w:history="1">
            <w:r w:rsidRPr="001D501A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파일 시스템 상태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91203007" w:history="1">
            <w:r w:rsidRPr="001D501A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밸런서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91203008" w:history="1">
            <w:r w:rsidRPr="001D501A">
              <w:rPr>
                <w:rStyle w:val="a7"/>
                <w:noProof/>
              </w:rPr>
              <w:t>5.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HDFS 어드민 명령어 사용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91203009" w:history="1">
            <w:r w:rsidRPr="001D501A">
              <w:rPr>
                <w:rStyle w:val="a7"/>
                <w:noProof/>
              </w:rPr>
              <w:t>6.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데이터 저장 공간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91203010" w:history="1">
            <w:r w:rsidRPr="001D501A">
              <w:rPr>
                <w:rStyle w:val="a7"/>
                <w:noProof/>
              </w:rPr>
              <w:t>7.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데이터노드 제거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91203011" w:history="1">
            <w:r w:rsidRPr="001D501A">
              <w:rPr>
                <w:rStyle w:val="a7"/>
                <w:noProof/>
              </w:rPr>
              <w:t>8.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데이터노드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91203012" w:history="1">
            <w:r w:rsidRPr="001D501A">
              <w:rPr>
                <w:rStyle w:val="a7"/>
                <w:noProof/>
              </w:rPr>
              <w:t>9.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네임노드 장애 복구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1203013" w:history="1">
            <w:r w:rsidRPr="001D501A">
              <w:rPr>
                <w:rStyle w:val="a7"/>
                <w:noProof/>
              </w:rPr>
              <w:t>10.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데이터노드 장애 복구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1203014" w:history="1">
            <w:r w:rsidRPr="001D501A">
              <w:rPr>
                <w:rStyle w:val="a7"/>
                <w:noProof/>
              </w:rPr>
              <w:t>11.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셸 스크립트를 이용한 배포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1203015" w:history="1">
            <w:r w:rsidRPr="001D501A">
              <w:rPr>
                <w:rStyle w:val="a7"/>
                <w:noProof/>
              </w:rPr>
              <w:t>12.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리눅스 서버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61" w:rsidRDefault="00C24F6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1203016" w:history="1">
            <w:r w:rsidRPr="001D501A">
              <w:rPr>
                <w:rStyle w:val="a7"/>
                <w:noProof/>
              </w:rPr>
              <w:t>III.</w:t>
            </w:r>
            <w:r>
              <w:rPr>
                <w:noProof/>
              </w:rPr>
              <w:tab/>
            </w:r>
            <w:r w:rsidRPr="001D501A">
              <w:rPr>
                <w:rStyle w:val="a7"/>
                <w:noProof/>
              </w:rPr>
              <w:t>하둡 부가기능 활용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_Toc491203016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DDF" w:rsidRDefault="005E6DDF">
          <w:r>
            <w:rPr>
              <w:b/>
              <w:bCs/>
              <w:lang w:val="ko-KR"/>
            </w:rPr>
            <w:fldChar w:fldCharType="end"/>
          </w:r>
        </w:p>
      </w:sdtContent>
    </w:sdt>
    <w:p w:rsidR="005E6DDF" w:rsidRDefault="005E6DDF">
      <w:pPr>
        <w:widowControl/>
        <w:wordWrap/>
        <w:autoSpaceDE/>
        <w:autoSpaceDN/>
      </w:pPr>
      <w:r>
        <w:br w:type="page"/>
      </w:r>
    </w:p>
    <w:p w:rsidR="008C057B" w:rsidRDefault="0066253C" w:rsidP="00D42AA9">
      <w:pPr>
        <w:pStyle w:val="a6"/>
        <w:numPr>
          <w:ilvl w:val="0"/>
          <w:numId w:val="1"/>
        </w:numPr>
        <w:ind w:leftChars="0"/>
        <w:outlineLvl w:val="0"/>
        <w:rPr>
          <w:rFonts w:hint="eastAsia"/>
        </w:rPr>
      </w:pPr>
      <w:bookmarkStart w:id="1" w:name="_Toc491202995"/>
      <w:r>
        <w:rPr>
          <w:rFonts w:hint="eastAsia"/>
        </w:rPr>
        <w:lastRenderedPageBreak/>
        <w:t>맵리듀스 튜닝</w:t>
      </w:r>
      <w:bookmarkEnd w:id="1"/>
    </w:p>
    <w:p w:rsidR="0066253C" w:rsidRDefault="0066253C" w:rsidP="00E0536B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2" w:name="_Toc491202996"/>
      <w:r>
        <w:rPr>
          <w:rFonts w:hint="eastAsia"/>
        </w:rPr>
        <w:t>셔플 튜닝</w:t>
      </w:r>
      <w:bookmarkEnd w:id="2"/>
    </w:p>
    <w:p w:rsidR="0066253C" w:rsidRDefault="0066253C" w:rsidP="0066253C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셔플이란</w:t>
      </w:r>
    </w:p>
    <w:p w:rsidR="0066253C" w:rsidRDefault="0066253C" w:rsidP="0066253C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셔플 속성 수정</w:t>
      </w:r>
    </w:p>
    <w:p w:rsidR="0066253C" w:rsidRDefault="0066253C" w:rsidP="00E01959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3" w:name="_Toc491202997"/>
      <w:r>
        <w:rPr>
          <w:rFonts w:hint="eastAsia"/>
        </w:rPr>
        <w:t>콤바이너 클래스 적용</w:t>
      </w:r>
      <w:bookmarkEnd w:id="3"/>
    </w:p>
    <w:p w:rsidR="0066253C" w:rsidRDefault="0066253C" w:rsidP="00DF7414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4" w:name="_Toc491202998"/>
      <w:r>
        <w:rPr>
          <w:rFonts w:hint="eastAsia"/>
        </w:rPr>
        <w:t>맵 출력 데이터 압축</w:t>
      </w:r>
      <w:bookmarkEnd w:id="4"/>
    </w:p>
    <w:p w:rsidR="0066253C" w:rsidRDefault="0066253C" w:rsidP="00EF079F">
      <w:pPr>
        <w:pStyle w:val="a6"/>
        <w:numPr>
          <w:ilvl w:val="2"/>
          <w:numId w:val="1"/>
        </w:numPr>
        <w:ind w:leftChars="0"/>
      </w:pPr>
      <w:r>
        <w:t xml:space="preserve">Gzip </w:t>
      </w:r>
      <w:r>
        <w:rPr>
          <w:rFonts w:hint="eastAsia"/>
        </w:rPr>
        <w:t>적용</w:t>
      </w:r>
    </w:p>
    <w:p w:rsidR="00EF079F" w:rsidRDefault="00EF079F" w:rsidP="00EF079F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스내피 설치</w:t>
      </w:r>
    </w:p>
    <w:p w:rsidR="00EF079F" w:rsidRDefault="00EF079F" w:rsidP="00EF079F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스내피 적용</w:t>
      </w:r>
    </w:p>
    <w:p w:rsidR="00EF079F" w:rsidRDefault="00EF079F" w:rsidP="00C4197F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5" w:name="_Toc491202999"/>
      <w:r>
        <w:t xml:space="preserve">DFS </w:t>
      </w:r>
      <w:r>
        <w:rPr>
          <w:rFonts w:hint="eastAsia"/>
        </w:rPr>
        <w:t>블록 크기 수정</w:t>
      </w:r>
      <w:bookmarkEnd w:id="5"/>
    </w:p>
    <w:p w:rsidR="00EF079F" w:rsidRDefault="00EF079F" w:rsidP="00C4197F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6" w:name="_Toc491203000"/>
      <w:r>
        <w:t xml:space="preserve">JVM </w:t>
      </w:r>
      <w:r>
        <w:rPr>
          <w:rFonts w:hint="eastAsia"/>
        </w:rPr>
        <w:t>재사용</w:t>
      </w:r>
      <w:bookmarkEnd w:id="6"/>
    </w:p>
    <w:p w:rsidR="00EF079F" w:rsidRDefault="00EF079F" w:rsidP="00C4197F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7" w:name="_Toc491203001"/>
      <w:r>
        <w:rPr>
          <w:rFonts w:hint="eastAsia"/>
        </w:rPr>
        <w:t>투기적인 잡 실행</w:t>
      </w:r>
      <w:bookmarkEnd w:id="7"/>
    </w:p>
    <w:p w:rsidR="00EF079F" w:rsidRDefault="00EF079F" w:rsidP="00C4197F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8" w:name="_Toc491203002"/>
      <w:r>
        <w:rPr>
          <w:rFonts w:hint="eastAsia"/>
        </w:rPr>
        <w:t>압축 코덱 선택</w:t>
      </w:r>
      <w:bookmarkEnd w:id="8"/>
    </w:p>
    <w:p w:rsidR="00EF079F" w:rsidRDefault="00EF079F" w:rsidP="00FC7E46">
      <w:pPr>
        <w:pStyle w:val="a6"/>
        <w:numPr>
          <w:ilvl w:val="0"/>
          <w:numId w:val="1"/>
        </w:numPr>
        <w:ind w:leftChars="0"/>
        <w:outlineLvl w:val="0"/>
        <w:rPr>
          <w:rFonts w:hint="eastAsia"/>
        </w:rPr>
      </w:pPr>
      <w:bookmarkStart w:id="9" w:name="_Toc491203003"/>
      <w:r>
        <w:rPr>
          <w:rFonts w:hint="eastAsia"/>
        </w:rPr>
        <w:t>하둡 운영</w:t>
      </w:r>
      <w:bookmarkEnd w:id="9"/>
    </w:p>
    <w:p w:rsidR="00EF079F" w:rsidRDefault="00EF079F" w:rsidP="00622F29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10" w:name="_Toc491203004"/>
      <w:r>
        <w:rPr>
          <w:rFonts w:hint="eastAsia"/>
        </w:rPr>
        <w:t>클러스터 계획</w:t>
      </w:r>
      <w:bookmarkEnd w:id="10"/>
    </w:p>
    <w:p w:rsidR="00EF079F" w:rsidRDefault="00EF079F" w:rsidP="00EF079F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하드웨어 선택</w:t>
      </w:r>
    </w:p>
    <w:p w:rsidR="00EF079F" w:rsidRDefault="00EF079F" w:rsidP="00EF079F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클러스터 규모 산정</w:t>
      </w:r>
    </w:p>
    <w:p w:rsidR="00EF079F" w:rsidRDefault="00EF079F" w:rsidP="003757D5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11" w:name="_Toc491203005"/>
      <w:r>
        <w:rPr>
          <w:rFonts w:hint="eastAsia"/>
        </w:rPr>
        <w:t>네임노드 HA</w:t>
      </w:r>
      <w:r>
        <w:t xml:space="preserve"> </w:t>
      </w:r>
      <w:r>
        <w:rPr>
          <w:rFonts w:hint="eastAsia"/>
        </w:rPr>
        <w:t>구성</w:t>
      </w:r>
      <w:bookmarkEnd w:id="11"/>
    </w:p>
    <w:p w:rsidR="00EF079F" w:rsidRDefault="00EF079F" w:rsidP="00EF079F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아바타노드의 등장 배경</w:t>
      </w:r>
    </w:p>
    <w:p w:rsidR="00EF079F" w:rsidRDefault="00EF079F" w:rsidP="00EF079F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아바타노드의 작동 방식</w:t>
      </w:r>
    </w:p>
    <w:p w:rsidR="00EF079F" w:rsidRDefault="00EF079F" w:rsidP="00DF4A03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12" w:name="_Toc491203006"/>
      <w:r>
        <w:rPr>
          <w:rFonts w:hint="eastAsia"/>
        </w:rPr>
        <w:t>파일 시스템 상태 확인</w:t>
      </w:r>
      <w:bookmarkEnd w:id="12"/>
    </w:p>
    <w:p w:rsidR="00EF079F" w:rsidRDefault="00EF079F" w:rsidP="00B47CC6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13" w:name="_Toc491203007"/>
      <w:r>
        <w:rPr>
          <w:rFonts w:hint="eastAsia"/>
        </w:rPr>
        <w:t>밸런서</w:t>
      </w:r>
      <w:bookmarkEnd w:id="13"/>
    </w:p>
    <w:p w:rsidR="00EF079F" w:rsidRDefault="00EF079F" w:rsidP="0020218F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14" w:name="_Toc491203008"/>
      <w:r>
        <w:t xml:space="preserve">HDFS </w:t>
      </w:r>
      <w:r>
        <w:rPr>
          <w:rFonts w:hint="eastAsia"/>
        </w:rPr>
        <w:t>어드민 명령어 사용</w:t>
      </w:r>
      <w:bookmarkEnd w:id="14"/>
    </w:p>
    <w:p w:rsidR="00EF079F" w:rsidRDefault="00EF079F" w:rsidP="00EF079F">
      <w:pPr>
        <w:pStyle w:val="a6"/>
        <w:numPr>
          <w:ilvl w:val="2"/>
          <w:numId w:val="1"/>
        </w:numPr>
        <w:ind w:leftChars="0"/>
      </w:pPr>
      <w:r>
        <w:t>report</w:t>
      </w:r>
    </w:p>
    <w:p w:rsidR="00EF079F" w:rsidRDefault="00EF079F" w:rsidP="00EF079F">
      <w:pPr>
        <w:pStyle w:val="a6"/>
        <w:numPr>
          <w:ilvl w:val="2"/>
          <w:numId w:val="1"/>
        </w:numPr>
        <w:ind w:leftChars="0"/>
      </w:pPr>
      <w:r>
        <w:t>safemode</w:t>
      </w:r>
    </w:p>
    <w:p w:rsidR="00EF079F" w:rsidRDefault="00EF079F" w:rsidP="00EF079F">
      <w:pPr>
        <w:pStyle w:val="a6"/>
        <w:numPr>
          <w:ilvl w:val="2"/>
          <w:numId w:val="1"/>
        </w:numPr>
        <w:ind w:leftChars="0"/>
      </w:pPr>
      <w:r>
        <w:t>saveNamespace</w:t>
      </w:r>
    </w:p>
    <w:p w:rsidR="00EF079F" w:rsidRDefault="00EF079F" w:rsidP="00EF079F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파일 저장 개수 설정</w:t>
      </w:r>
    </w:p>
    <w:p w:rsidR="00EF079F" w:rsidRDefault="00EF079F" w:rsidP="00EF079F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파일 저장 용량 설정</w:t>
      </w:r>
    </w:p>
    <w:p w:rsidR="00EF079F" w:rsidRDefault="00EF079F" w:rsidP="00325D08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15" w:name="_Toc491203009"/>
      <w:r>
        <w:rPr>
          <w:rFonts w:hint="eastAsia"/>
        </w:rPr>
        <w:t>데이터 저장 공간 관리</w:t>
      </w:r>
      <w:bookmarkEnd w:id="15"/>
    </w:p>
    <w:p w:rsidR="00EF079F" w:rsidRDefault="00EF079F" w:rsidP="00325D08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16" w:name="_Toc491203010"/>
      <w:r>
        <w:rPr>
          <w:rFonts w:hint="eastAsia"/>
        </w:rPr>
        <w:t>데이터노드 제거</w:t>
      </w:r>
      <w:bookmarkEnd w:id="16"/>
    </w:p>
    <w:p w:rsidR="00EF079F" w:rsidRDefault="00EF079F" w:rsidP="00325D08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17" w:name="_Toc491203011"/>
      <w:r>
        <w:rPr>
          <w:rFonts w:hint="eastAsia"/>
        </w:rPr>
        <w:t>데이터노드 추가</w:t>
      </w:r>
      <w:bookmarkEnd w:id="17"/>
    </w:p>
    <w:p w:rsidR="00EF079F" w:rsidRDefault="00EF079F" w:rsidP="00325D08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18" w:name="_Toc491203012"/>
      <w:r>
        <w:rPr>
          <w:rFonts w:hint="eastAsia"/>
        </w:rPr>
        <w:t>네임노드 장애 복구</w:t>
      </w:r>
      <w:bookmarkEnd w:id="18"/>
    </w:p>
    <w:p w:rsidR="00EF079F" w:rsidRDefault="00EF079F" w:rsidP="00EF079F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네임노드와 보조네임노드 데이터구조</w:t>
      </w:r>
    </w:p>
    <w:p w:rsidR="00EF079F" w:rsidRDefault="00EF079F" w:rsidP="00EF079F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보조네임노드를 이용한 장애 복구</w:t>
      </w:r>
    </w:p>
    <w:p w:rsidR="00EF079F" w:rsidRDefault="00EF079F" w:rsidP="00EF079F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t>NFS</w:t>
      </w:r>
      <w:r>
        <w:rPr>
          <w:rFonts w:hint="eastAsia"/>
        </w:rPr>
        <w:t>를 이용한 장애 복구</w:t>
      </w:r>
    </w:p>
    <w:p w:rsidR="00EF079F" w:rsidRDefault="00EF079F" w:rsidP="00F863AC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19" w:name="_Toc491203013"/>
      <w:r>
        <w:rPr>
          <w:rFonts w:hint="eastAsia"/>
        </w:rPr>
        <w:t>데이터노드 장애 복구</w:t>
      </w:r>
      <w:bookmarkEnd w:id="19"/>
    </w:p>
    <w:p w:rsidR="00EF079F" w:rsidRDefault="00EF079F" w:rsidP="00F863AC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20" w:name="_Toc491203014"/>
      <w:r>
        <w:rPr>
          <w:rFonts w:hint="eastAsia"/>
        </w:rPr>
        <w:t>셸 스크립트를 이용한 배포 관리</w:t>
      </w:r>
      <w:bookmarkEnd w:id="20"/>
    </w:p>
    <w:p w:rsidR="00EF079F" w:rsidRDefault="00EF079F" w:rsidP="00EF079F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작업 대상 파일 설정</w:t>
      </w:r>
    </w:p>
    <w:p w:rsidR="008E2221" w:rsidRDefault="008E2221" w:rsidP="00EF079F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t xml:space="preserve">SSH </w:t>
      </w:r>
      <w:r>
        <w:rPr>
          <w:rFonts w:hint="eastAsia"/>
        </w:rPr>
        <w:t>인증키 복사</w:t>
      </w:r>
    </w:p>
    <w:p w:rsidR="008E2221" w:rsidRDefault="008E2221" w:rsidP="00EF079F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슬레이브 서버로 파일 복사</w:t>
      </w:r>
    </w:p>
    <w:p w:rsidR="00922011" w:rsidRDefault="00922011" w:rsidP="00EF079F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슬레이브 서버에서 셸 명령어 실행</w:t>
      </w:r>
    </w:p>
    <w:p w:rsidR="009C21E9" w:rsidRDefault="009C21E9" w:rsidP="003D7BE9">
      <w:pPr>
        <w:pStyle w:val="a6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21" w:name="_Toc491203015"/>
      <w:r>
        <w:rPr>
          <w:rFonts w:hint="eastAsia"/>
        </w:rPr>
        <w:t>리눅스 서버 설정</w:t>
      </w:r>
      <w:bookmarkEnd w:id="21"/>
    </w:p>
    <w:p w:rsidR="009C21E9" w:rsidRDefault="009C21E9" w:rsidP="009C21E9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파일 오픈 개수 설정</w:t>
      </w:r>
    </w:p>
    <w:p w:rsidR="009C21E9" w:rsidRDefault="009C21E9" w:rsidP="009C21E9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파일 시스템 종류 설정</w:t>
      </w:r>
    </w:p>
    <w:p w:rsidR="009C21E9" w:rsidRDefault="009C21E9" w:rsidP="00FC11B2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메모리 설정</w:t>
      </w:r>
    </w:p>
    <w:p w:rsidR="00FC11B2" w:rsidRPr="005E6DDF" w:rsidRDefault="00FC11B2" w:rsidP="00351C96">
      <w:pPr>
        <w:pStyle w:val="a6"/>
        <w:numPr>
          <w:ilvl w:val="0"/>
          <w:numId w:val="1"/>
        </w:numPr>
        <w:ind w:leftChars="0"/>
        <w:outlineLvl w:val="0"/>
        <w:rPr>
          <w:rFonts w:hint="eastAsia"/>
        </w:rPr>
      </w:pPr>
      <w:bookmarkStart w:id="22" w:name="_Toc491203016"/>
      <w:r>
        <w:rPr>
          <w:rFonts w:hint="eastAsia"/>
        </w:rPr>
        <w:t>하둡 부가기능 활용</w:t>
      </w:r>
      <w:bookmarkEnd w:id="22"/>
    </w:p>
    <w:sectPr w:rsidR="00FC11B2" w:rsidRPr="005E6DDF" w:rsidSect="0050096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B91" w:rsidRDefault="00553B91" w:rsidP="00500966">
      <w:pPr>
        <w:spacing w:after="0" w:line="240" w:lineRule="auto"/>
      </w:pPr>
      <w:r>
        <w:separator/>
      </w:r>
    </w:p>
  </w:endnote>
  <w:endnote w:type="continuationSeparator" w:id="0">
    <w:p w:rsidR="00553B91" w:rsidRDefault="00553B91" w:rsidP="0050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B91" w:rsidRDefault="00553B91" w:rsidP="00500966">
      <w:pPr>
        <w:spacing w:after="0" w:line="240" w:lineRule="auto"/>
      </w:pPr>
      <w:r>
        <w:separator/>
      </w:r>
    </w:p>
  </w:footnote>
  <w:footnote w:type="continuationSeparator" w:id="0">
    <w:p w:rsidR="00553B91" w:rsidRDefault="00553B91" w:rsidP="00500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E5EC8"/>
    <w:multiLevelType w:val="multilevel"/>
    <w:tmpl w:val="C24EA8C4"/>
    <w:lvl w:ilvl="0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000" w:hanging="400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lowerRoman"/>
      <w:lvlText w:val="%7)"/>
      <w:lvlJc w:val="left"/>
      <w:pPr>
        <w:ind w:left="3200" w:hanging="400"/>
      </w:pPr>
      <w:rPr>
        <w:rFonts w:hint="eastAsia"/>
      </w:rPr>
    </w:lvl>
    <w:lvl w:ilvl="7">
      <w:start w:val="1"/>
      <w:numFmt w:val="lowerRoman"/>
      <w:lvlText w:val="(%8)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37"/>
    <w:rsid w:val="0020218F"/>
    <w:rsid w:val="00325D08"/>
    <w:rsid w:val="00351C96"/>
    <w:rsid w:val="00351F3C"/>
    <w:rsid w:val="003757D5"/>
    <w:rsid w:val="003D7BE9"/>
    <w:rsid w:val="00435137"/>
    <w:rsid w:val="00500966"/>
    <w:rsid w:val="00553B91"/>
    <w:rsid w:val="005C4DBA"/>
    <w:rsid w:val="005E6DDF"/>
    <w:rsid w:val="00622F29"/>
    <w:rsid w:val="0066253C"/>
    <w:rsid w:val="008C057B"/>
    <w:rsid w:val="008E2221"/>
    <w:rsid w:val="00922011"/>
    <w:rsid w:val="009C21E9"/>
    <w:rsid w:val="00B272DD"/>
    <w:rsid w:val="00B47CC6"/>
    <w:rsid w:val="00C24F61"/>
    <w:rsid w:val="00C4197F"/>
    <w:rsid w:val="00D42AA9"/>
    <w:rsid w:val="00DF4A03"/>
    <w:rsid w:val="00DF7414"/>
    <w:rsid w:val="00E01959"/>
    <w:rsid w:val="00E0536B"/>
    <w:rsid w:val="00EF079F"/>
    <w:rsid w:val="00F863AC"/>
    <w:rsid w:val="00FC11B2"/>
    <w:rsid w:val="00FC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E016EB-E7F5-4F23-AB35-1D4D499E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6D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9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0966"/>
  </w:style>
  <w:style w:type="paragraph" w:styleId="a4">
    <w:name w:val="footer"/>
    <w:basedOn w:val="a"/>
    <w:link w:val="Char0"/>
    <w:uiPriority w:val="99"/>
    <w:unhideWhenUsed/>
    <w:rsid w:val="00500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0966"/>
  </w:style>
  <w:style w:type="paragraph" w:styleId="a5">
    <w:name w:val="No Spacing"/>
    <w:link w:val="Char1"/>
    <w:uiPriority w:val="1"/>
    <w:qFormat/>
    <w:rsid w:val="00500966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500966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5E6DD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E6DD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5E6DDF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DF7414"/>
  </w:style>
  <w:style w:type="paragraph" w:styleId="2">
    <w:name w:val="toc 2"/>
    <w:basedOn w:val="a"/>
    <w:next w:val="a"/>
    <w:autoRedefine/>
    <w:uiPriority w:val="39"/>
    <w:unhideWhenUsed/>
    <w:rsid w:val="00DF7414"/>
    <w:pPr>
      <w:ind w:leftChars="200" w:left="425"/>
    </w:pPr>
  </w:style>
  <w:style w:type="character" w:styleId="a7">
    <w:name w:val="Hyperlink"/>
    <w:basedOn w:val="a0"/>
    <w:uiPriority w:val="99"/>
    <w:unhideWhenUsed/>
    <w:rsid w:val="00DF7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611AEBBAF94D48A4982F5E390308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AC5208D-0AAA-4EFE-9B62-2C97B9280FCF}"/>
      </w:docPartPr>
      <w:docPartBody>
        <w:p w:rsidR="00000000" w:rsidRDefault="006E1DA4" w:rsidP="006E1DA4">
          <w:pPr>
            <w:pStyle w:val="81611AEBBAF94D48A4982F5E39030864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034478F057194B2A87B63A394C5AF5F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C14B39D-3E07-44CF-A312-D3254846B122}"/>
      </w:docPartPr>
      <w:docPartBody>
        <w:p w:rsidR="00000000" w:rsidRDefault="006E1DA4" w:rsidP="006E1DA4">
          <w:pPr>
            <w:pStyle w:val="034478F057194B2A87B63A394C5AF5F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69F01F81EEDE45EE899E1D00E352F79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B3930A2-16AB-415C-804B-540E332A6937}"/>
      </w:docPartPr>
      <w:docPartBody>
        <w:p w:rsidR="00000000" w:rsidRDefault="006E1DA4" w:rsidP="006E1DA4">
          <w:pPr>
            <w:pStyle w:val="69F01F81EEDE45EE899E1D00E352F79A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45ED8D647864429BB2E8373E8494E1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F0E404C-1838-4989-8788-07E6AF4D2B4E}"/>
      </w:docPartPr>
      <w:docPartBody>
        <w:p w:rsidR="00000000" w:rsidRDefault="006E1DA4" w:rsidP="006E1DA4">
          <w:pPr>
            <w:pStyle w:val="545ED8D647864429BB2E8373E8494E13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B6B5816EE8D74BC28907064F13EE34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78A040A-8CD0-4BFD-906F-A2F8EC74110E}"/>
      </w:docPartPr>
      <w:docPartBody>
        <w:p w:rsidR="00000000" w:rsidRDefault="006E1DA4" w:rsidP="006E1DA4">
          <w:pPr>
            <w:pStyle w:val="B6B5816EE8D74BC28907064F13EE34F8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A4"/>
    <w:rsid w:val="006E1DA4"/>
    <w:rsid w:val="00DC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611AEBBAF94D48A4982F5E39030864">
    <w:name w:val="81611AEBBAF94D48A4982F5E39030864"/>
    <w:rsid w:val="006E1DA4"/>
    <w:pPr>
      <w:widowControl w:val="0"/>
      <w:wordWrap w:val="0"/>
      <w:autoSpaceDE w:val="0"/>
      <w:autoSpaceDN w:val="0"/>
    </w:pPr>
  </w:style>
  <w:style w:type="paragraph" w:customStyle="1" w:styleId="034478F057194B2A87B63A394C5AF5F5">
    <w:name w:val="034478F057194B2A87B63A394C5AF5F5"/>
    <w:rsid w:val="006E1DA4"/>
    <w:pPr>
      <w:widowControl w:val="0"/>
      <w:wordWrap w:val="0"/>
      <w:autoSpaceDE w:val="0"/>
      <w:autoSpaceDN w:val="0"/>
    </w:pPr>
  </w:style>
  <w:style w:type="paragraph" w:customStyle="1" w:styleId="69F01F81EEDE45EE899E1D00E352F79A">
    <w:name w:val="69F01F81EEDE45EE899E1D00E352F79A"/>
    <w:rsid w:val="006E1DA4"/>
    <w:pPr>
      <w:widowControl w:val="0"/>
      <w:wordWrap w:val="0"/>
      <w:autoSpaceDE w:val="0"/>
      <w:autoSpaceDN w:val="0"/>
    </w:pPr>
  </w:style>
  <w:style w:type="paragraph" w:customStyle="1" w:styleId="545ED8D647864429BB2E8373E8494E13">
    <w:name w:val="545ED8D647864429BB2E8373E8494E13"/>
    <w:rsid w:val="006E1DA4"/>
    <w:pPr>
      <w:widowControl w:val="0"/>
      <w:wordWrap w:val="0"/>
      <w:autoSpaceDE w:val="0"/>
      <w:autoSpaceDN w:val="0"/>
    </w:pPr>
  </w:style>
  <w:style w:type="paragraph" w:customStyle="1" w:styleId="B6B5816EE8D74BC28907064F13EE34F8">
    <w:name w:val="B6B5816EE8D74BC28907064F13EE34F8"/>
    <w:rsid w:val="006E1DA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352</Words>
  <Characters>2013</Characters>
  <Application>Microsoft Office Word</Application>
  <DocSecurity>0</DocSecurity>
  <Lines>16</Lines>
  <Paragraphs>4</Paragraphs>
  <ScaleCrop>false</ScaleCrop>
  <Company>FCIS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</dc:title>
  <dc:subject>Operation, Utilize</dc:subject>
  <dc:creator>SeokRae Kim</dc:creator>
  <cp:keywords/>
  <dc:description/>
  <cp:lastModifiedBy>SeokRae Kim</cp:lastModifiedBy>
  <cp:revision>31</cp:revision>
  <dcterms:created xsi:type="dcterms:W3CDTF">2017-08-22T12:55:00Z</dcterms:created>
  <dcterms:modified xsi:type="dcterms:W3CDTF">2017-08-22T13:07:00Z</dcterms:modified>
</cp:coreProperties>
</file>