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15 w16se w16cid w16 w16cex w16sdtdh w16sdtfl w16du">
  <w:body>
    <w:p>
      <w:pPr>
        <w:jc w:val="center"/>
      </w:pPr>
      <w:r>
        <w:rPr>
          <w:rFonts w:ascii="Malgun Gothic" w:hAnsi="Malgun Gothic" w:eastAsia="맑은 고딕" w:cs="Malgun Gothic"/>
          <w:sz w:val="48"/>
          <w:szCs w:val="48"/>
        </w:rPr>
        <w:t xml:space="preserve">Web/API 기능 정의서 (MyCard)</w:t>
      </w:r>
    </w:p>
    <w:p/>
    <w:p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>
        <w:tc>
          <w:tcPr>
            <w:tcW w:w="183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문서명</w:t>
            </w:r>
          </w:p>
        </w:tc>
        <w:tc>
          <w:tcPr>
            <w:tcW w:w="717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MyCard API 기능 정의서</w:t>
            </w:r>
          </w:p>
        </w:tc>
      </w:tr>
      <w:tr>
        <w:tc>
          <w:tcPr>
            <w:tcW w:w="183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작성일</w:t>
            </w:r>
          </w:p>
        </w:tc>
        <w:tc>
          <w:tcPr>
            <w:tcW w:w="717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2026-04-01</w:t>
            </w:r>
          </w:p>
        </w:tc>
      </w:tr>
      <w:tr>
        <w:tc>
          <w:tcPr>
            <w:tcW w:w="183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대상 시스템</w:t>
            </w:r>
          </w:p>
        </w:tc>
        <w:tc>
          <w:tcPr>
            <w:tcW w:w="717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사용자 포털(frontend-user) + 관리자 포털(frontend-admin) + API 서버(backend)</w:t>
            </w:r>
          </w:p>
        </w:tc>
      </w:tr>
      <w:tr>
        <w:tc>
          <w:tcPr>
            <w:tcW w:w="183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API Gateway</w:t>
            </w:r>
          </w:p>
        </w:tc>
        <w:tc>
          <w:tcPr>
            <w:tcW w:w="7178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/api (예: GET /api/dashboard/summary)</w:t>
            </w:r>
          </w:p>
        </w:tc>
      </w:tr>
    </w:tbl>
    <w:p/>
    <w:p>
      <w:r>
        <w:rPr>
          <w:rFonts w:ascii="Malgun Gothic" w:hAnsi="Malgun Gothic" w:eastAsia="맑은 고딕" w:cs="Malgun Gothic"/>
          <w:sz w:val="20"/>
          <w:szCs w:val="20"/>
        </w:rPr>
        <w:t xml:space="preserve">갱신 기준: 2026-04-01 / backend 컨트롤러 구현 기준 전체 재정리</w:t>
      </w:r>
    </w:p>
    <w:p>
      <w:r>
        <w:rPr>
          <w:rFonts w:ascii="Malgun Gothic" w:hAnsi="Malgun Gothic" w:eastAsia="맑은 고딕" w:cs="Malgun Gothic"/>
          <w:sz w:val="20"/>
          <w:szCs w:val="20"/>
        </w:rPr>
        <w:t xml:space="preserve">문서 범위: 사용자 포털, 관리자 포털, 운영자 포털, 공용 API</w:t>
      </w:r>
    </w:p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ADMIN - 관리자 전용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/admin/audit-logs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감사로그를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action: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actor: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default=0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default=20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카드 신청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default=10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status: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/admin/card-applications/pending-count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대기중인 카드 신청 건수를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/admin/card-applications/{applicationId}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카드 신청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/admin/card-applications/{applicationId}/approve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카드 신청을 승인하고 카드를 발급합니다.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creditLimit: BigDecimal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/admin/card-applications/{applicationId}/reject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카드 신청을 거절합니다.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reason: String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/admin/card-applications/{applicationId}/start-review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카드 신청 상태를 심사중으로 변경합니다.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/admin/cards/{cardId}/reissue-complete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재발급 완료 처리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/admin/dashboard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관리자 대시보드용 통계를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/admin/documents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문서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status: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/admin/documents/{documentId}/status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문서의 상태를 변경합니다.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documentId: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/admin/events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전체 이벤트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/admin/events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새 이벤트를 생성합니다.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"imageUrl":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"startDate":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"endDate":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/admin/events/{eventId}/close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이벤트를 마감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eventId: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/admin/events/{eventId}/draw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선택한 참여자를 당첨 처리하고 포인트를 지급합니다.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eventId: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/admin/events/{eventId}/participants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이벤트 참여자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eventId: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/admin/inquiries/{inquiryId}/assign/{operatorId}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문의를 지정된 상담원에게 배정합니다.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operatorId: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/admin/loans/{loanId}/approve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REQUESTED 상태의 대출을 승인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loanId: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"disbursedAt":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"repaidAt":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"canceledAt":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/admin/loans/{loanId}/cancel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지정한 대상을 검증한 뒤 삭제 또는 취소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loanId: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"disbursedAt":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"repaidAt":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"canceledAt":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/admin/loans/{loanId}/disburse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대출 출금 처리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loanId: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"disbursedAt":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"repaidAt":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"canceledAt":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/admin/merchants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전체 가맹점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keyword: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"merchantCode":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"businessNumber":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"categoryCode":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"representativeName":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"updatedAt":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/admin/merchants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새 가맹점을 등록합니다.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/admin/merchants/{merchantId}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가맹점의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merchantId: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"businessNumber":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"representativeName":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/admin/merchants/{merchantId}/status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가맹점의 상태를 변경합니다.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merchantId: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"businessNumber":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"representativeName":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/admin/messages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발송된 메시지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/admin/messages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사용자에게 메시지를 발송합니다.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/admin/operators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문의 배정 가능한 상담원/관리자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/admin/point-policies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전체 포인트 정책을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"policyKey":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"policyName":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"policyValue":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"isActive":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"updatedAt":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/admin/point-policies/{policyId}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정책의 값을 변경합니다.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policyId: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"policyKey":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"policyValue":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"isActive":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/admin/point-policies/{policyId}/toggle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정책을 활성화/비활성화합니다.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policyId: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"policyKey":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"policyValue":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"isActive":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/admin/policies/points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정책을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PUT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/admin/policies/points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정책을 업데이트합니다.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/admin/reissue-requests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재발급 신청 목록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"userId":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"requestedAt":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전체 사용자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/admin/users/bulk-inactive-by-last-login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지정 일수 이상 로그인하지 않은 활성 계정을 비활성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days: int default=90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/admin/users/{userId}/points/grant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관리자가 특정 사용자에게 직접 포인트를 지급합니다.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"reason":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/admin/users/{userId}/points/revoke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관리자가 특정 사용자의 포인트를 차감합니다.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"reason":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/admin/users/{userId}/state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update User State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/admin/users/{userId}/status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사용자의 활성화/잠금 상태를 변경합니다.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"locked":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"locked":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"lastLoginAt":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/admin/users/{userId}/unlock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잠긴 사용자 계정을 해제합니다.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Approvals - 승인/취소 내역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/approvals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USER/OPERATOR/ADMIN 접근 가능.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fromDate: LocalDate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toDate: LocalDate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cardId: Long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"currency":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"approvedAt":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BankAccount - BankAccount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/bank-accounts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 My Accounts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"bankCode":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"accountHolder":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"isVerified":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"isDefault":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"currentBalance":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"verifiedAt":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"recentTransactions":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"transactionType":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"balanceAfter":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"relatedLoanId":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]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/bank-accounts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add Account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"accountHolder":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"setAsDefault":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"accountHolder":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"isVerified":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"isDefault":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"currentBalance":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"verifiedAt":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"recentTransactions":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"transactionType":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"balanceAfter":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"relatedLoanId":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/bank-accounts/banks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 Bank Codes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"name":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/bank-accounts/{accountId}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 Account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accountId: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PUT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/bank-accounts/{accountId}/default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set Default Account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accountId: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"accountHolder":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"isVerified":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"isDefault":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"currentBalance":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"verifiedAt":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"recentTransactions":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"transactionType":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"balanceAfter":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"relatedLoanId":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Documents - 문서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/documents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문서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category: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"fileSize":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"isPublic":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/documents/{documentId}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문서의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documentId: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"fileSize":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"isPublic":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/documents/{documentId}/download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Owner/Staff 권한 검증 후 다운로드.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documentId: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(binary response)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Events - 이벤트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/events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진행 중인 이벤트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"startDate":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"endDate":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"maxParticipants":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"currentParticipants":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"imageUrl":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"isParticipated":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"isWinner":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/events/my-participations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내가 참여한 이벤트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"startDate":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"endDate":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"maxParticipants":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"currentParticipants":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"imageUrl":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"isParticipated":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"isWinner":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/events/{eventId}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이벤트의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eventId: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"startDate":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"endDate":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"maxParticipants":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"currentParticipants":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"imageUrl":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"isParticipated":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"isWinner":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/events/{eventId}/participate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이벤트에 참여합니다.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eventId: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Health - 서버 상태 확인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/health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서버 상태를 확인합니다.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Messages - 알림 메시지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/messages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로그인한 사용자의 알림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"isRead":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"readAt":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/messages/mark-all-read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사용자의 모든 알림을 읽음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/messages/unread-count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읽지 않은 알림의 개수를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/messages/{messageId}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알림을 삭제합니다.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messageId: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/messages/{messageId}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알림의 상세 내용을 조회하고 읽음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messageId: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"isRead":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"readAt":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My Profile - 내 정보/보안 설정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내 정보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/me/password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"newPassword":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/me/security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"newSecondaryPassword":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/me/withdraw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현재 비밀번호와 2차 비밀번호를 확인한 뒤 탈퇴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"currentPassword":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"secondaryPassword":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"reason":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Notices - 공지사항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/notices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공지사항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category: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"pinned":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"viewCount":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"publishedAt":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/notices/pinned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상단 고정된 공지사항을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"pinned":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"viewCount":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"publishedAt":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/notices/{noticeId}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특정 공지사항의 상세 내용을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noticeId: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"pinned":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"viewCount":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"publishedAt":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OPERATOR - 운영자 전용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/operator/audit-logs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감사로그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userId: Long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action: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"action":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"resourceType":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"resourceId":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"details":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"ipAddress":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"userAgent":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/operator/dashboard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상담원 대시보드 통계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/operator/inquiries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문의 큐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queue: String default=unassigned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"assignee":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"hasStaffReply":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/operator/inquiries/{inquiryId}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문의의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/operator/inquiries/{inquiryId}/assign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문의 배정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/operator/inquiries/{inquiryId}/replies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문의 답변 등록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/operator/inquiries/{inquiryId}/resolve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문의 종료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/operator/users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사용자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keyword: String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"locked":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"lastLoginAt":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]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/operator/users/{userId}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사용자의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userId: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"locked":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"lastLoginAt":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Statements - 명세서 API (Owner check: service layer)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/statements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USER/OPERATOR/ADMIN 접근 가능.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fromDate: LocalDate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toDate: LocalDate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cardId: Long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"year":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"month":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"totalAmount":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"paidAmount":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"dueDate":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/statements/{statementId}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Owner check는 서비스에서 강제.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statementId: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"year":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"month":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"totalAmount":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"paidAmount":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"dueDate":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"items":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"approvalId":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"approvalNumber":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"installmentMonth":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"totalInstallments":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"transactionDate":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"approvalId":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"approvalNumber":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"installmentMonth":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"totalInstallments":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"transactionDate":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/statements/{statementId}/export.csv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Owner check 후 스트리밍.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statementId: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(binary response)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Uploads - 파일 업로드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/upload/image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이미지 파일을 업로드하고 접근 경로를 반환받습니다.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file: MultipartFile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multipart/form-data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"file": "binary"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User Documents - 사용자 문서함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/docs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문서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"key": "value"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/docs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upload Document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file: MultipartFile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docType: String optional default=OTHER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multipart/form-data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"file": "binary",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"docType":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고객문의 - 1:1 문의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/inquiries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문의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"assignee":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"hasStaffReply":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/inquiries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문의 등록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/inquiries/{inquiryId}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문의의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/inquiries/{inquiryId}/replies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문의 답변 추가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inquiryId: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"assignedOperatorName":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"replies":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"isStaffReply":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"resolvedAt":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대시보드 - 대시보드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/dashboard/summary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대시보드 요약 정보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"upcomingPayment":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"totalAvailableLimit":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"pointBalance":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"cardCount":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"unreadMessageCount":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"recentApprovals":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"cardMasked":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"monthlySpend":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"month":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"month":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"merchantName":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대출 - 대출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/loans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대출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"userName":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/loans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대출 등록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"disbursedAt":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"repaidAt":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"canceledAt":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/loans/{loanId}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대출의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loanId: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"loanType":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"principalAmount":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"interestRate":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"termMonths":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"depositAccountNumberMasked":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"disbursedAt":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"repaidAt":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"canceledAt":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인증 - 인증 관련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/auth/check-email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이메일 중복 확인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email: String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"object"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/auth/login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인증 정보를 검증하고 로그인 처리 결과를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"accessToken":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"tokenType":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"hasSecondaryPassword": true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/auth/login/reactivate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인증 정보를 검증하고 로그인 처리 결과를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"accessToken":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"tokenType":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"hasSecondaryPassword": true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/auth/logout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현재 세션의 인증 상태를 해제하고 로그아웃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/auth/me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현재 사용자 정보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/auth/password/reset/confirm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confirm Password Reset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"securityAnswer":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"newPassword":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/auth/password/reset/request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인증 정보를 검증하고 로그인 처리 결과를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"securityQuestion":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/auth/password/reset/verify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인증 정보를 검증하고 로그인 처리 결과를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"securityAnswer":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"success":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"message":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/auth/refresh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토큰 갱신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"accessToken":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"tokenType":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/auth/register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회원가입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"secondaryPassword":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"securityQuestion":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"securityAnswer":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/auth/register-second-password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"secondaryPassword":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/auth/second-password/reset/confirm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"newSecondPassword":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/auth/second-password/reset/request-code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/auth/verify-second-password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2차 비밀번호 검증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"secondaryPassword":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"success":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"message":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/auth/withdrawal/cancel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인증 정보를 검증하고 로그인 처리 결과를 반환합니다.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"password":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"secondaryPassword":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"accessToken":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"refreshToken":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"tokenType":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"hasSecondaryPassword": true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"role":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"hasSecondaryPassword":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자유게시판 - 자유게시판 API (SQL Injection 취약점 포함)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/board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게시글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keyword: String optional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category: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"answerAuthorName":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"isPrivate":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"updatedAt":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"answerUpdatedAt":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/board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게시글 작성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"isPrivate":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"isPrivate":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/board/{id}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지정한 대상을 검증한 뒤 삭제 또는 취소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id: String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/board/{id}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게시글의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id: String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"isPrivate":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PUT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/board/{id}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id: String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"isPrivate": true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"category":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"allowedUsers":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"answerAuthorName":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"isPrivate":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"answerUpdatedAt":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카드 - 카드 관리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카드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"linkedAccountNumberMasked": "string"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/cards/{cardId}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카드의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/cards/{cardId}/overseas-payment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/cards/{cardId}/report-lost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분실 신고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/cards/{cardId}/request-reissue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재발급 신청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PATCH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/cards/{cardId}/status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값으로 기존 데이터를 안전하게 갱신합니다.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cardId: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"cardAlias":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"expiryDate": "date",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"overseasPaymentEnabled":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"lastUsedAt":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카드 신청 - 카드 신청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신청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"updatedAt":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]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카드 신청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"ssn":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"agreedToPrivacyPolicy":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"cardPassword":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/card-applications/{applicationId}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신청 취소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/card-applications/{applicationId}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식별자로 지정한 내 신청의 상세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"fullName":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"phone":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"addressDetail":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"employmentType":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"employerName":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"jobTitle":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"annualIncome":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"cardProduct":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"requestedCreditLimit":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"linkedBankAccountId":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"linkedAccountNumberMasked":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"privacyConsentedAt":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"privacyPolicyVersion":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"approvedCreditLimit":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"retentionUntil":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"evidenceDocuments":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"submittedAt":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"adminNotes":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"userEmail":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"reviewerName":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"issuedCardNumber":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"updatedAt":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/card-applications/{applicationId}/documents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카드 신청 증빙 서류 업로드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file: MultipartFile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docType: String default=OTHER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multipart/form-data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"file": "binary",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"docType": "string"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"attachmentId":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"docType":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"rejectionReason":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"submittedAt":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/card-applications/{applicationId}/documents/{documentId}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입력한 값을 검증한 뒤 카드 신청 증빙 서류 삭제 처리를 수행합니다.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applicationId: Long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documentId: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"key": "value"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쿠폰 - e쿠폰 관련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/coupons/my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조건에 맞는 내 쿠폰 목록을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"purchaseId":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"couponId":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"purchasedAt":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"validUntil":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"pinCode":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"coupon":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  "id": 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},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/coupons/purchase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쿠폰 교환/구매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"coupon":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"id": 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"quantity":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"success": true,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"deductedPoints":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"couponId":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"quantity": 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파일 - 파일 업로드/다운로드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/files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요청으로 전달된 파일을 검증한 뒤 업로드합니다.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file: MultipartFile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multipart/form-data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"file": "binary"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"originalFilename":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"contentType":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"fileSize":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DELETE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/files/{attachmentId}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지정한 대상을 검증한 뒤 삭제 또는 취소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attachmentId: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(no response body)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/files/{attachmentId}/download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권한 확인 후 대상 파일을 다운로드할 수 있도록 응답합니다.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path attachmentId: Long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(binary response)</w:t>
            </w:r>
          </w:p>
        </w:tc>
      </w:tr>
    </w:tbl>
    <w:p/>
    <w:p>
      <w:r>
        <w:rPr>
          <w:rFonts w:ascii="Malgun Gothic" w:hAnsi="Malgun Gothic" w:eastAsia="맑은 고딕" w:cs="Malgun Gothic"/>
          <w:b/>
          <w:sz w:val="32"/>
          <w:szCs w:val="32"/>
        </w:rPr>
        <w:t xml:space="preserve">포인트 - 포인트 관리 API</w:t>
      </w:r>
    </w:p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/points/balance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잔액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"totalPoints":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"availablePoints":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"expiringPoints":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"expiringDate":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POST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/points/convert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convert 요청을 처리합니다.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Request body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"points":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"accountId": 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"pointsAmount":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"cashAmount":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"feeAmount":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"accountNumber":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"processedAt":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"createdAt": "date-time"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/points/ledger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포인트 내역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type: PointLedger.TransactionType optional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"transactionType":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"balanceAfter":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"description":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>
        <w:trPr>
          <w:cantSplit/>
        </w:trPr>
        <w:tc>
          <w:tcPr>
            <w:tcW w:w="1560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Method</w:t>
            </w:r>
          </w:p>
        </w:tc>
        <w:tc>
          <w:tcPr>
            <w:tcW w:w="4925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Uri</w:t>
            </w:r>
          </w:p>
        </w:tc>
        <w:tc>
          <w:tcPr>
            <w:tcW w:w="2531" w:type="dxa"/>
            <w:shd w:val="clear" w:color="auto" w:fill="BFBFBF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GET</w:t>
            </w:r>
          </w:p>
        </w:tc>
        <w:tc>
          <w:tcPr>
            <w:tcW w:w="4925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/points/withdrawals</w:t>
            </w:r>
          </w:p>
        </w:tc>
        <w:tc>
          <w:tcPr>
            <w:tcW w:w="2531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전환 내역 관련 정보를 조회합니다.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Parameters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page: int optional default=0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size: int optional default=20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query sort: String optional</w:t>
            </w:r>
          </w:p>
        </w:tc>
      </w:tr>
      <w:tr>
        <w:trPr>
          <w:cantSplit/>
        </w:trPr>
        <w:tc>
          <w:tcPr>
            <w:tcW w:w="1560" w:type="dxa"/>
          </w:tcPr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Response</w:t>
            </w:r>
          </w:p>
        </w:tc>
        <w:tc>
          <w:tcPr>
            <w:tcW w:w="7456" w:type="dxa"/>
            <w:gridSpan w:val="2"/>
          </w:tcPr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200 OK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"content": [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"id":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"pointsAmount":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"cashAmount":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"feeAmount":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"bankName":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"accountNumber": "string",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"status": "object",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"processedAt": "date-time",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  "createdAt": "date-time"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}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],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"page": {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"number": 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"size": 20,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"totalElements": 1,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  "totalPages": 1</w:t>
            </w:r>
          </w:p>
          <w:p>
            <w:pPr>
              <w:keepNext/>
            </w:pPr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  }</w:t>
            </w:r>
          </w:p>
          <w:p>
            <w:r>
              <w:rPr>
                <w:rFonts w:ascii="Malgun Gothic" w:hAnsi="Malgun Gothic" w:eastAsia="맑은 고딕" w:cs="Malgun Gothic"/>
                <w:sz w:val="18"/>
                <w:szCs w:val="18"/>
              </w:rPr>
              <w:t xml:space="preserve">}</w:t>
            </w:r>
          </w:p>
        </w:tc>
      </w:tr>
    </w:tbl>
    <w:p/>
    <w:sectPr xmlns:w="http://schemas.openxmlformats.org/wordprocessingml/2006/main" w:rsidR="00477F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9E65" w14:textId="77777777" w:rsidR="007E40FF" w:rsidRDefault="007E40FF" w:rsidP="004A6EA8">
      <w:pPr>
        <w:spacing w:after="0"/>
      </w:pPr>
      <w:r>
        <w:separator/>
      </w:r>
    </w:p>
  </w:endnote>
  <w:endnote w:type="continuationSeparator" w:id="0">
    <w:p w14:paraId="1197BFB0" w14:textId="77777777" w:rsidR="007E40FF" w:rsidRDefault="007E40FF" w:rsidP="004A6E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CA4C" w14:textId="77777777" w:rsidR="007E40FF" w:rsidRDefault="007E40FF" w:rsidP="004A6EA8">
      <w:pPr>
        <w:spacing w:after="0"/>
      </w:pPr>
      <w:r>
        <w:separator/>
      </w:r>
    </w:p>
  </w:footnote>
  <w:footnote w:type="continuationSeparator" w:id="0">
    <w:p w14:paraId="6AEF9DB2" w14:textId="77777777" w:rsidR="007E40FF" w:rsidRDefault="007E40FF" w:rsidP="004A6E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95"/>
    <w:rsid w:val="00016E83"/>
    <w:rsid w:val="00082995"/>
    <w:rsid w:val="000A454A"/>
    <w:rsid w:val="000B2A38"/>
    <w:rsid w:val="000C04A1"/>
    <w:rsid w:val="00105319"/>
    <w:rsid w:val="001D4B19"/>
    <w:rsid w:val="00221079"/>
    <w:rsid w:val="0023373A"/>
    <w:rsid w:val="003925EC"/>
    <w:rsid w:val="00396792"/>
    <w:rsid w:val="003D7FA6"/>
    <w:rsid w:val="003E59C2"/>
    <w:rsid w:val="00477FB3"/>
    <w:rsid w:val="004A6EA8"/>
    <w:rsid w:val="005A54E9"/>
    <w:rsid w:val="00616ED4"/>
    <w:rsid w:val="0078299C"/>
    <w:rsid w:val="007E40FF"/>
    <w:rsid w:val="00A430AC"/>
    <w:rsid w:val="00A47DBC"/>
    <w:rsid w:val="00B77E4B"/>
    <w:rsid w:val="00C0030A"/>
    <w:rsid w:val="00E13294"/>
    <w:rsid w:val="00EC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C4E9D"/>
  <w15:chartTrackingRefBased/>
  <w15:docId w15:val="{3DD05FAF-6325-4243-A5E3-072095A01358}"/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">
  <w:docDefaults>
    <w:rPrDefault>
      <w:rPr>
        <w:rFonts w:ascii="Malgun Gothic" w:hAnsi="Malgun Gothic" w:eastAsia="맑은 고딕" w:cs="Malgun Gothic"/>
        <w:kern w:val="2"/>
        <w:sz w:val="22"/>
        <w:szCs w:val="24"/>
        <w:lang w:val="en-US" w:eastAsia="ko-KR" w:bidi="ar-SA"/>
        <ns2:ligatures ns2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2995"/>
    <w:pPr>
      <w:keepNext/>
      <w:keepLines/>
      <w:spacing w:before="280" w:after="80"/>
      <w:outlineLvl w:val="0"/>
    </w:pPr>
    <w:rPr>
      <w:rFonts w:ascii="Malgun Gothic" w:hAnsi="Malgun Gothic" w:eastAsia="맑은 고딕" w:cs="Malgun Gothic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2995"/>
    <w:pPr>
      <w:keepNext/>
      <w:keepLines/>
      <w:spacing w:before="160" w:after="80"/>
      <w:outlineLvl w:val="1"/>
    </w:pPr>
    <w:rPr>
      <w:rFonts w:ascii="Malgun Gothic" w:hAnsi="Malgun Gothic" w:eastAsia="맑은 고딕" w:cs="Malgun Gothic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2995"/>
    <w:pPr>
      <w:keepNext/>
      <w:keepLines/>
      <w:spacing w:before="160" w:after="80"/>
      <w:outlineLvl w:val="2"/>
    </w:pPr>
    <w:rPr>
      <w:rFonts w:ascii="Malgun Gothic" w:hAnsi="Malgun Gothic" w:eastAsia="맑은 고딕" w:cs="Malgun Gothic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2995"/>
    <w:pPr>
      <w:keepNext/>
      <w:keepLines/>
      <w:spacing w:before="80" w:after="40"/>
      <w:outlineLvl w:val="3"/>
    </w:pPr>
    <w:rPr>
      <w:rFonts w:ascii="Malgun Gothic" w:hAnsi="Malgun Gothic" w:eastAsia="맑은 고딕" w:cs="Malgun Gothic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2995"/>
    <w:pPr>
      <w:keepNext/>
      <w:keepLines/>
      <w:spacing w:before="80" w:after="40"/>
      <w:ind w:leftChars="100" w:left="100"/>
      <w:outlineLvl w:val="4"/>
    </w:pPr>
    <w:rPr>
      <w:rFonts w:ascii="Malgun Gothic" w:hAnsi="Malgun Gothic" w:eastAsia="맑은 고딕" w:cs="Malgun Gothic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2995"/>
    <w:pPr>
      <w:keepNext/>
      <w:keepLines/>
      <w:spacing w:before="80" w:after="40"/>
      <w:ind w:leftChars="200" w:left="200"/>
      <w:outlineLvl w:val="5"/>
    </w:pPr>
    <w:rPr>
      <w:rFonts w:ascii="Malgun Gothic" w:hAnsi="Malgun Gothic" w:eastAsia="맑은 고딕" w:cs="Malgun Gothic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2995"/>
    <w:pPr>
      <w:keepNext/>
      <w:keepLines/>
      <w:spacing w:before="80" w:after="40"/>
      <w:ind w:leftChars="300" w:left="300"/>
      <w:outlineLvl w:val="6"/>
    </w:pPr>
    <w:rPr>
      <w:rFonts w:ascii="Malgun Gothic" w:hAnsi="Malgun Gothic" w:eastAsia="맑은 고딕" w:cs="Malgun Gothic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2995"/>
    <w:pPr>
      <w:keepNext/>
      <w:keepLines/>
      <w:spacing w:before="80" w:after="40"/>
      <w:ind w:leftChars="400" w:left="400"/>
      <w:outlineLvl w:val="7"/>
    </w:pPr>
    <w:rPr>
      <w:rFonts w:ascii="Malgun Gothic" w:hAnsi="Malgun Gothic" w:eastAsia="맑은 고딕" w:cs="Malgun Gothic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2995"/>
    <w:pPr>
      <w:keepNext/>
      <w:keepLines/>
      <w:spacing w:before="80" w:after="40"/>
      <w:ind w:leftChars="500" w:left="500"/>
      <w:outlineLvl w:val="8"/>
    </w:pPr>
    <w:rPr>
      <w:rFonts w:ascii="Malgun Gothic" w:hAnsi="Malgun Gothic" w:eastAsia="맑은 고딕" w:cs="Malgun Gothic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2995"/>
    <w:rPr>
      <w:rFonts w:ascii="Malgun Gothic" w:hAnsi="Malgun Gothic" w:eastAsia="맑은 고딕" w:cs="Malgun Gothic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2995"/>
    <w:rPr>
      <w:rFonts w:ascii="Malgun Gothic" w:hAnsi="Malgun Gothic" w:eastAsia="맑은 고딕" w:cs="Malgun Gothic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2995"/>
    <w:rPr>
      <w:rFonts w:ascii="Malgun Gothic" w:hAnsi="Malgun Gothic" w:eastAsia="맑은 고딕" w:cs="Malgun Gothic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2995"/>
    <w:rPr>
      <w:rFonts w:ascii="Malgun Gothic" w:hAnsi="Malgun Gothic" w:eastAsia="맑은 고딕" w:cs="Malgun Gothic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2995"/>
    <w:pPr>
      <w:spacing w:after="80"/>
      <w:contextualSpacing/>
      <w:jc w:val="center"/>
    </w:pPr>
    <w:rPr>
      <w:rFonts w:ascii="Malgun Gothic" w:hAnsi="Malgun Gothic" w:eastAsia="맑은 고딕" w:cs="Malgun Gothic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2995"/>
    <w:rPr>
      <w:rFonts w:ascii="Malgun Gothic" w:hAnsi="Malgun Gothic" w:eastAsia="맑은 고딕" w:cs="Malgun Gothic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2995"/>
    <w:pPr>
      <w:numPr>
        <w:ilvl w:val="1"/>
      </w:numPr>
      <w:jc w:val="center"/>
    </w:pPr>
    <w:rPr>
      <w:rFonts w:ascii="Malgun Gothic" w:hAnsi="Malgun Gothic" w:eastAsia="맑은 고딕" w:cs="Malgun Gothic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2995"/>
    <w:rPr>
      <w:rFonts w:ascii="Malgun Gothic" w:hAnsi="Malgun Gothic" w:eastAsia="맑은 고딕" w:cs="Malgun Gothic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2995"/>
    <w:pPr>
      <w:spacing w:before="160"/>
      <w:jc w:val="center"/>
    </w:pPr>
    <w:rPr>
      <w:i/>
      <w:iCs/>
      <w:color w:val="404040" w:themeColor="text1" w:themeTint="BF"/>
      <w:rFonts w:ascii="Malgun Gothic" w:hAnsi="Malgun Gothic" w:eastAsia="맑은 고딕" w:cs="Malgun Gothic"/>
    </w:rPr>
  </w:style>
  <w:style w:type="character" w:customStyle="1" w:styleId="Char1">
    <w:name w:val="인용 Char"/>
    <w:basedOn w:val="a0"/>
    <w:link w:val="a5"/>
    <w:uiPriority w:val="29"/>
    <w:rsid w:val="00082995"/>
    <w:rPr>
      <w:i/>
      <w:iCs/>
      <w:color w:val="404040" w:themeColor="text1" w:themeTint="BF"/>
      <w:rFonts w:ascii="Malgun Gothic" w:hAnsi="Malgun Gothic" w:eastAsia="맑은 고딕" w:cs="Malgun Gothic"/>
    </w:rPr>
  </w:style>
  <w:style w:type="paragraph" w:styleId="a6">
    <w:name w:val="List Paragraph"/>
    <w:basedOn w:val="a"/>
    <w:uiPriority w:val="34"/>
    <w:qFormat/>
    <w:rsid w:val="0008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2995"/>
    <w:rPr>
      <w:i/>
      <w:iCs/>
      <w:color w:val="0F4761" w:themeColor="accent1" w:themeShade="BF"/>
      <w:rFonts w:ascii="Malgun Gothic" w:hAnsi="Malgun Gothic" w:eastAsia="맑은 고딕" w:cs="Malgun Gothic"/>
    </w:rPr>
  </w:style>
  <w:style w:type="paragraph" w:styleId="a8">
    <w:name w:val="Intense Quote"/>
    <w:basedOn w:val="a"/>
    <w:next w:val="a"/>
    <w:link w:val="Char2"/>
    <w:uiPriority w:val="30"/>
    <w:qFormat/>
    <w:rsid w:val="0008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rFonts w:ascii="Malgun Gothic" w:hAnsi="Malgun Gothic" w:eastAsia="맑은 고딕" w:cs="Malgun Gothic"/>
    </w:rPr>
  </w:style>
  <w:style w:type="character" w:customStyle="1" w:styleId="Char2">
    <w:name w:val="강한 인용 Char"/>
    <w:basedOn w:val="a0"/>
    <w:link w:val="a8"/>
    <w:uiPriority w:val="30"/>
    <w:rsid w:val="00082995"/>
    <w:rPr>
      <w:i/>
      <w:iCs/>
      <w:color w:val="0F4761" w:themeColor="accent1" w:themeShade="BF"/>
      <w:rFonts w:ascii="Malgun Gothic" w:hAnsi="Malgun Gothic" w:eastAsia="맑은 고딕" w:cs="Malgun Gothic"/>
    </w:rPr>
  </w:style>
  <w:style w:type="character" w:styleId="a9">
    <w:name w:val="Intense Reference"/>
    <w:basedOn w:val="a0"/>
    <w:uiPriority w:val="32"/>
    <w:qFormat/>
    <w:rsid w:val="00082995"/>
    <w:rPr>
      <w:b/>
      <w:bCs/>
      <w:smallCaps/>
      <w:color w:val="0F4761" w:themeColor="accent1" w:themeShade="BF"/>
      <w:spacing w:val="5"/>
      <w:rFonts w:ascii="Malgun Gothic" w:hAnsi="Malgun Gothic" w:eastAsia="맑은 고딕" w:cs="Malgun Gothic"/>
    </w:rPr>
  </w:style>
  <w:style w:type="table" w:styleId="aa">
    <w:name w:val="Table Grid"/>
    <w:basedOn w:val="a1"/>
    <w:uiPriority w:val="39"/>
    <w:rsid w:val="000829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0030A"/>
    <w:pPr>
      <w:tabs>
        <w:tab w:val="center" w:pos="4513"/>
        <w:tab w:val="right" w:pos="9026"/>
      </w:tabs>
      <w:snapToGrid w:val="0"/>
    </w:pPr>
    <w:rPr>
      <w:rFonts w:ascii="Malgun Gothic" w:hAnsi="Malgun Gothic" w:eastAsia="맑은 고딕" w:cs="Malgun Gothic"/>
    </w:rPr>
  </w:style>
  <w:style w:type="character" w:customStyle="1" w:styleId="Char3">
    <w:name w:val="머리글 Char"/>
    <w:basedOn w:val="a0"/>
    <w:link w:val="ab"/>
    <w:uiPriority w:val="99"/>
    <w:rsid w:val="00C0030A"/>
    <w:rPr>
      <w:rFonts w:ascii="Malgun Gothic" w:hAnsi="Malgun Gothic" w:eastAsia="맑은 고딕" w:cs="Malgun Gothic"/>
    </w:rPr>
  </w:style>
  <w:style w:type="paragraph" w:styleId="ac">
    <w:name w:val="footer"/>
    <w:basedOn w:val="a"/>
    <w:link w:val="Char4"/>
    <w:uiPriority w:val="99"/>
    <w:unhideWhenUsed/>
    <w:rsid w:val="00C0030A"/>
    <w:pPr>
      <w:tabs>
        <w:tab w:val="center" w:pos="4513"/>
        <w:tab w:val="right" w:pos="9026"/>
      </w:tabs>
      <w:snapToGrid w:val="0"/>
    </w:pPr>
    <w:rPr>
      <w:rFonts w:ascii="Malgun Gothic" w:hAnsi="Malgun Gothic" w:eastAsia="맑은 고딕" w:cs="Malgun Gothic"/>
    </w:rPr>
  </w:style>
  <w:style w:type="character" w:customStyle="1" w:styleId="Char4">
    <w:name w:val="바닥글 Char"/>
    <w:basedOn w:val="a0"/>
    <w:link w:val="ac"/>
    <w:uiPriority w:val="99"/>
    <w:rsid w:val="00C0030A"/>
    <w:rPr>
      <w:rFonts w:ascii="Malgun Gothic" w:hAnsi="Malgun Gothic" w:eastAsia="맑은 고딕" w:cs="Malgun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F4185-9D6A-4576-9C24-DDACACF7F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11166</Words>
  <Characters>39528</Characters>
  <Application>Microsoft Office Word</Application>
  <DocSecurity>0</DocSecurity>
  <Lines>1520</Lines>
  <Paragraphs>694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백은렬</dc:creator>
  <cp:keywords/>
  <dc:description/>
  <cp:lastModifiedBy>백은렬</cp:lastModifiedBy>
  <cp:revision>8</cp:revision>
  <dcterms:created xsi:type="dcterms:W3CDTF">2026-03-04T00:29:00Z</dcterms:created>
  <dcterms:modified xsi:type="dcterms:W3CDTF">2026-03-30T11:40:00Z</dcterms:modified>
</cp:coreProperties>
</file>