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DEE" w14:textId="77777777" w:rsidR="004855E1" w:rsidRDefault="0008754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73FC0A25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4855E1" w14:paraId="424EBA19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71E22DB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BF750" w14:textId="10F86020" w:rsidR="004855E1" w:rsidRDefault="00087540">
            <w:pPr>
              <w:pStyle w:val="a3"/>
            </w:pPr>
            <w:r>
              <w:rPr>
                <w:rFonts w:cs="바탕체" w:hint="eastAsia"/>
              </w:rPr>
              <w:t>2022년 0</w:t>
            </w:r>
            <w:r w:rsidR="00265770"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350896">
              <w:rPr>
                <w:rFonts w:cs="바탕체"/>
              </w:rPr>
              <w:t>1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BB840B" w14:textId="77777777" w:rsidR="004855E1" w:rsidRDefault="00087540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C55485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82078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6129799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 w:rsidR="004855E1" w14:paraId="001831AE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146321D" w14:textId="77777777" w:rsidR="004855E1" w:rsidRDefault="00087540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FD64FD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설명재</w:t>
            </w:r>
          </w:p>
        </w:tc>
      </w:tr>
    </w:tbl>
    <w:p w14:paraId="3B3685AD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4855E1" w14:paraId="34FC309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35B310CC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982625" w14:textId="12E34E4E" w:rsidR="004855E1" w:rsidRDefault="00F957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9E0A77C" w14:textId="77777777" w:rsidR="004855E1" w:rsidRDefault="0008754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4855E1" w14:paraId="150EE608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A861457" w14:textId="77777777" w:rsidR="004855E1" w:rsidRDefault="00087540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14C734B6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93DDB32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855E1" w14:paraId="72E55DB7" w14:textId="77777777">
        <w:tc>
          <w:tcPr>
            <w:tcW w:w="984" w:type="dxa"/>
            <w:vMerge/>
            <w:vAlign w:val="center"/>
          </w:tcPr>
          <w:p w14:paraId="779B84B7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3F4915" w14:textId="6D8EC5D1" w:rsidR="004855E1" w:rsidRDefault="0035089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ICD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매뉴얼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E373FC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5F3AA292" w14:textId="77777777">
        <w:tc>
          <w:tcPr>
            <w:tcW w:w="984" w:type="dxa"/>
            <w:vMerge/>
            <w:vAlign w:val="center"/>
          </w:tcPr>
          <w:p w14:paraId="64492725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6FA569" w14:textId="30C82913" w:rsidR="004855E1" w:rsidRDefault="0035089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29875D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3364AD6" w14:textId="77777777">
        <w:tc>
          <w:tcPr>
            <w:tcW w:w="984" w:type="dxa"/>
            <w:vMerge/>
            <w:vAlign w:val="center"/>
          </w:tcPr>
          <w:p w14:paraId="677BA62F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A34F8A" w14:textId="04CF3E06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2F1B47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EACBBF9" w14:textId="77777777">
        <w:tc>
          <w:tcPr>
            <w:tcW w:w="984" w:type="dxa"/>
            <w:vMerge/>
            <w:vAlign w:val="center"/>
          </w:tcPr>
          <w:p w14:paraId="74E1B7A0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24E64B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79C5F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5DC5E11" w14:textId="77777777">
        <w:tc>
          <w:tcPr>
            <w:tcW w:w="984" w:type="dxa"/>
            <w:vMerge/>
            <w:vAlign w:val="center"/>
          </w:tcPr>
          <w:p w14:paraId="33B4031E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E8709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3315E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3364C367" w14:textId="77777777">
        <w:tc>
          <w:tcPr>
            <w:tcW w:w="984" w:type="dxa"/>
            <w:vMerge/>
            <w:vAlign w:val="center"/>
          </w:tcPr>
          <w:p w14:paraId="12118486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515D40F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7512F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1376596D" w14:textId="77777777">
        <w:tc>
          <w:tcPr>
            <w:tcW w:w="984" w:type="dxa"/>
            <w:vMerge/>
            <w:vAlign w:val="center"/>
          </w:tcPr>
          <w:p w14:paraId="3BA91911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33621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45E53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E516F28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4855E1" w14:paraId="38BB9157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55223316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C0EBFDE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7CE35833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4855E1" w14:paraId="7E3AF07B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EC39757" w14:textId="77777777" w:rsidR="004855E1" w:rsidRDefault="004855E1"/>
        </w:tc>
        <w:tc>
          <w:tcPr>
            <w:tcW w:w="4340" w:type="dxa"/>
            <w:vAlign w:val="center"/>
          </w:tcPr>
          <w:p w14:paraId="0091AB31" w14:textId="2A88FED5" w:rsidR="004855E1" w:rsidRDefault="00265770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ithub</w:t>
            </w:r>
            <w:proofErr w:type="spellEnd"/>
            <w:r>
              <w:rPr>
                <w:rFonts w:ascii="Calibri" w:hAnsi="Calibri" w:cs="Calibri" w:hint="eastAsia"/>
                <w:sz w:val="18"/>
                <w:szCs w:val="18"/>
              </w:rPr>
              <w:t>에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ccess </w:t>
            </w:r>
            <w:r>
              <w:rPr>
                <w:rFonts w:ascii="Calibri" w:hAnsi="Calibri" w:cs="Calibri" w:hint="eastAsia"/>
                <w:sz w:val="18"/>
                <w:szCs w:val="18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ey </w:t>
            </w:r>
            <w:r>
              <w:rPr>
                <w:rFonts w:ascii="Calibri" w:hAnsi="Calibri" w:cs="Calibri" w:hint="eastAsia"/>
                <w:sz w:val="18"/>
                <w:szCs w:val="18"/>
              </w:rPr>
              <w:t>이미지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유출로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인해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계정이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막혀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배포를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할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없음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>해결하기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>위해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>비밀번호를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>변경하거나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>권한을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>변경할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BA3E8D">
              <w:rPr>
                <w:rFonts w:ascii="Calibri" w:hAnsi="Calibri" w:cs="Calibri" w:hint="eastAsia"/>
                <w:sz w:val="18"/>
                <w:szCs w:val="18"/>
              </w:rPr>
              <w:t>생각임</w:t>
            </w:r>
          </w:p>
        </w:tc>
        <w:tc>
          <w:tcPr>
            <w:tcW w:w="4205" w:type="dxa"/>
            <w:vAlign w:val="center"/>
          </w:tcPr>
          <w:p w14:paraId="6F612E52" w14:textId="77777777" w:rsidR="004855E1" w:rsidRPr="00BA3E8D" w:rsidRDefault="004855E1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55E1" w14:paraId="485F02C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6288B41" w14:textId="77777777" w:rsidR="004855E1" w:rsidRDefault="004855E1"/>
        </w:tc>
        <w:tc>
          <w:tcPr>
            <w:tcW w:w="4340" w:type="dxa"/>
            <w:vAlign w:val="center"/>
          </w:tcPr>
          <w:p w14:paraId="4C731E1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756649E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4D291946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FFB409F" w14:textId="77777777" w:rsidR="004855E1" w:rsidRDefault="004855E1"/>
        </w:tc>
        <w:tc>
          <w:tcPr>
            <w:tcW w:w="4340" w:type="dxa"/>
            <w:vAlign w:val="center"/>
          </w:tcPr>
          <w:p w14:paraId="64EAFEE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64200E5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315945D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CBB623B" w14:textId="77777777" w:rsidR="004855E1" w:rsidRDefault="004855E1"/>
        </w:tc>
        <w:tc>
          <w:tcPr>
            <w:tcW w:w="4340" w:type="dxa"/>
            <w:vAlign w:val="center"/>
          </w:tcPr>
          <w:p w14:paraId="7BB43611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B8B12B3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17A5ADB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8D99A74" w14:textId="77777777" w:rsidR="004855E1" w:rsidRDefault="004855E1"/>
        </w:tc>
        <w:tc>
          <w:tcPr>
            <w:tcW w:w="4340" w:type="dxa"/>
            <w:vAlign w:val="center"/>
          </w:tcPr>
          <w:p w14:paraId="5F07414F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461667E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A070DD1" w14:textId="77777777" w:rsidR="004855E1" w:rsidRDefault="004855E1">
      <w:pPr>
        <w:rPr>
          <w:rFonts w:ascii="NanumGothic" w:eastAsia="NanumGothic" w:hAnsi="NanumGothic"/>
        </w:rPr>
      </w:pPr>
    </w:p>
    <w:sectPr w:rsidR="004855E1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2B4D" w14:textId="77777777" w:rsidR="005E0C7C" w:rsidRDefault="005E0C7C">
      <w:r>
        <w:separator/>
      </w:r>
    </w:p>
  </w:endnote>
  <w:endnote w:type="continuationSeparator" w:id="0">
    <w:p w14:paraId="0E8A8BAC" w14:textId="77777777" w:rsidR="005E0C7C" w:rsidRDefault="005E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ACF2" w14:textId="77777777" w:rsidR="004855E1" w:rsidRDefault="00087540">
    <w:pPr>
      <w:pStyle w:val="a8"/>
      <w:jc w:val="right"/>
    </w:pPr>
    <w:r>
      <w:rPr>
        <w:rFonts w:hint="eastAsia"/>
      </w:rPr>
      <w:t xml:space="preserve"> </w:t>
    </w:r>
  </w:p>
  <w:p w14:paraId="2700A405" w14:textId="77777777" w:rsidR="004855E1" w:rsidRDefault="004855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A042" w14:textId="77777777" w:rsidR="005E0C7C" w:rsidRDefault="005E0C7C">
      <w:r>
        <w:separator/>
      </w:r>
    </w:p>
  </w:footnote>
  <w:footnote w:type="continuationSeparator" w:id="0">
    <w:p w14:paraId="5F67B522" w14:textId="77777777" w:rsidR="005E0C7C" w:rsidRDefault="005E0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5E1"/>
    <w:rsid w:val="00087540"/>
    <w:rsid w:val="001472FC"/>
    <w:rsid w:val="00265770"/>
    <w:rsid w:val="00350896"/>
    <w:rsid w:val="004855E1"/>
    <w:rsid w:val="005E0C7C"/>
    <w:rsid w:val="009051B6"/>
    <w:rsid w:val="00B14673"/>
    <w:rsid w:val="00B74530"/>
    <w:rsid w:val="00BA3E8D"/>
    <w:rsid w:val="00DD40D4"/>
    <w:rsid w:val="00ED641E"/>
    <w:rsid w:val="00F957E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B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2022-04-01T08:51:00Z</dcterms:modified>
  <cp:version>1100.0100.01</cp:version>
</cp:coreProperties>
</file>