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42C6" w:rsidRDefault="00655C0A">
      <w:pPr>
        <w:rPr>
          <w:rFonts w:hint="eastAsia"/>
        </w:rPr>
      </w:pPr>
      <w:r>
        <w:rPr>
          <w:rFonts w:hint="eastAsia"/>
        </w:rPr>
        <w:t>T</w:t>
      </w:r>
      <w:r>
        <w:t>est Team2</w:t>
      </w:r>
      <w:bookmarkStart w:id="0" w:name="_GoBack"/>
      <w:bookmarkEnd w:id="0"/>
    </w:p>
    <w:sectPr w:rsidR="00C142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0A"/>
    <w:rsid w:val="00655C0A"/>
    <w:rsid w:val="00C1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41F4"/>
  <w15:chartTrackingRefBased/>
  <w15:docId w15:val="{D41E4ABF-D313-47CC-9F13-C6A886A3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정보통신공학과 강해리</dc:creator>
  <cp:keywords/>
  <dc:description/>
  <cp:lastModifiedBy>정보통신공학과 강해리</cp:lastModifiedBy>
  <cp:revision>1</cp:revision>
  <dcterms:created xsi:type="dcterms:W3CDTF">2025-11-12T05:14:00Z</dcterms:created>
  <dcterms:modified xsi:type="dcterms:W3CDTF">2025-11-12T05:14:00Z</dcterms:modified>
</cp:coreProperties>
</file>