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A0E5" w14:textId="64E23470" w:rsidR="00CC6BC5" w:rsidRPr="00CC6BC5" w:rsidRDefault="00CC6BC5" w:rsidP="00CC6BC5">
      <w:pPr>
        <w:jc w:val="center"/>
        <w:rPr>
          <w:b/>
          <w:sz w:val="18"/>
          <w:szCs w:val="18"/>
        </w:rPr>
      </w:pPr>
      <w:r w:rsidRPr="00CC6BC5">
        <w:rPr>
          <w:rFonts w:hint="eastAsia"/>
          <w:b/>
          <w:sz w:val="18"/>
          <w:szCs w:val="18"/>
        </w:rPr>
        <w:t>1</w:t>
      </w:r>
      <w:r w:rsidRPr="00CC6BC5">
        <w:rPr>
          <w:b/>
          <w:sz w:val="18"/>
          <w:szCs w:val="18"/>
        </w:rPr>
        <w:t>~2</w:t>
      </w:r>
      <w:r w:rsidRPr="00CC6BC5">
        <w:rPr>
          <w:rFonts w:hint="eastAsia"/>
          <w:b/>
          <w:sz w:val="18"/>
          <w:szCs w:val="18"/>
        </w:rPr>
        <w:t>장</w:t>
      </w:r>
    </w:p>
    <w:p w14:paraId="2C5EA858" w14:textId="7984FC79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1) 초기 가중치 값은 어떻게 설정될까요?</w:t>
      </w:r>
    </w:p>
    <w:p w14:paraId="02FFD7B5" w14:textId="77777777" w:rsidR="00CC6BC5" w:rsidRPr="00CC6BC5" w:rsidRDefault="00CC6BC5" w:rsidP="00CC6BC5">
      <w:pPr>
        <w:rPr>
          <w:sz w:val="18"/>
          <w:szCs w:val="18"/>
        </w:rPr>
      </w:pPr>
    </w:p>
    <w:p w14:paraId="618A8148" w14:textId="0DB8BB8D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 </w:t>
      </w:r>
    </w:p>
    <w:p w14:paraId="198EA138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 xml:space="preserve">2) 전통적인 프로그래밍 방식과 </w:t>
      </w:r>
      <w:proofErr w:type="spellStart"/>
      <w:r w:rsidRPr="00CC6BC5">
        <w:rPr>
          <w:sz w:val="18"/>
          <w:szCs w:val="18"/>
        </w:rPr>
        <w:t>머신러닝이</w:t>
      </w:r>
      <w:proofErr w:type="spellEnd"/>
      <w:r w:rsidRPr="00CC6BC5">
        <w:rPr>
          <w:sz w:val="18"/>
          <w:szCs w:val="18"/>
        </w:rPr>
        <w:t xml:space="preserve"> </w:t>
      </w:r>
      <w:proofErr w:type="spellStart"/>
      <w:r w:rsidRPr="00CC6BC5">
        <w:rPr>
          <w:sz w:val="18"/>
          <w:szCs w:val="18"/>
        </w:rPr>
        <w:t>다른점은</w:t>
      </w:r>
      <w:proofErr w:type="spellEnd"/>
      <w:r w:rsidRPr="00CC6BC5">
        <w:rPr>
          <w:sz w:val="18"/>
          <w:szCs w:val="18"/>
        </w:rPr>
        <w:t xml:space="preserve"> 무엇일까요?</w:t>
      </w:r>
    </w:p>
    <w:p w14:paraId="091DCC3B" w14:textId="5730A33D" w:rsidR="00CC6BC5" w:rsidRPr="00CC6BC5" w:rsidRDefault="00CC6BC5" w:rsidP="00CC6BC5">
      <w:pPr>
        <w:rPr>
          <w:sz w:val="18"/>
          <w:szCs w:val="18"/>
        </w:rPr>
      </w:pPr>
    </w:p>
    <w:p w14:paraId="7FF330A6" w14:textId="77777777" w:rsidR="00CC6BC5" w:rsidRPr="00CC6BC5" w:rsidRDefault="00CC6BC5" w:rsidP="00CC6BC5">
      <w:pPr>
        <w:rPr>
          <w:sz w:val="18"/>
          <w:szCs w:val="18"/>
        </w:rPr>
      </w:pPr>
    </w:p>
    <w:p w14:paraId="7B18AFC4" w14:textId="0FC4C84D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 xml:space="preserve">3) </w:t>
      </w:r>
      <w:proofErr w:type="spellStart"/>
      <w:r w:rsidRPr="00CC6BC5">
        <w:rPr>
          <w:rFonts w:hint="eastAsia"/>
          <w:sz w:val="18"/>
          <w:szCs w:val="18"/>
        </w:rPr>
        <w:t>다음중</w:t>
      </w:r>
      <w:proofErr w:type="spellEnd"/>
      <w:r w:rsidRPr="00CC6BC5">
        <w:rPr>
          <w:sz w:val="18"/>
          <w:szCs w:val="18"/>
        </w:rPr>
        <w:t xml:space="preserve"> 얕은 학습 방법이며 지각에 관련된 문제에 어려움을 겪으나 </w:t>
      </w:r>
      <w:proofErr w:type="spellStart"/>
      <w:r w:rsidRPr="00CC6BC5">
        <w:rPr>
          <w:sz w:val="18"/>
          <w:szCs w:val="18"/>
        </w:rPr>
        <w:t>고차원매핑과</w:t>
      </w:r>
      <w:proofErr w:type="spellEnd"/>
      <w:r w:rsidRPr="00CC6BC5">
        <w:rPr>
          <w:sz w:val="18"/>
          <w:szCs w:val="18"/>
        </w:rPr>
        <w:t xml:space="preserve"> 내적연산을 쉽게 만들어주는 기능을 </w:t>
      </w:r>
      <w:proofErr w:type="spellStart"/>
      <w:r w:rsidRPr="00CC6BC5">
        <w:rPr>
          <w:sz w:val="18"/>
          <w:szCs w:val="18"/>
        </w:rPr>
        <w:t>하는것은</w:t>
      </w:r>
      <w:proofErr w:type="spellEnd"/>
      <w:r w:rsidRPr="00CC6BC5">
        <w:rPr>
          <w:sz w:val="18"/>
          <w:szCs w:val="18"/>
        </w:rPr>
        <w:t xml:space="preserve">? </w:t>
      </w:r>
    </w:p>
    <w:p w14:paraId="7D1BF88C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1.SVM</w:t>
      </w:r>
    </w:p>
    <w:p w14:paraId="351B06ED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2.</w:t>
      </w:r>
      <w:proofErr w:type="spellStart"/>
      <w:r w:rsidRPr="00CC6BC5">
        <w:rPr>
          <w:sz w:val="18"/>
          <w:szCs w:val="18"/>
        </w:rPr>
        <w:t>결정트리</w:t>
      </w:r>
      <w:proofErr w:type="spellEnd"/>
    </w:p>
    <w:p w14:paraId="68E57382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3.CUDA</w:t>
      </w:r>
    </w:p>
    <w:p w14:paraId="458D3205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4.</w:t>
      </w:r>
      <w:proofErr w:type="spellStart"/>
      <w:r w:rsidRPr="00CC6BC5">
        <w:rPr>
          <w:sz w:val="18"/>
          <w:szCs w:val="18"/>
        </w:rPr>
        <w:t>랜덤포레스트</w:t>
      </w:r>
      <w:proofErr w:type="spellEnd"/>
    </w:p>
    <w:p w14:paraId="54C4C3F4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sz w:val="18"/>
          <w:szCs w:val="18"/>
        </w:rPr>
        <w:t>5.</w:t>
      </w:r>
      <w:proofErr w:type="spellStart"/>
      <w:r w:rsidRPr="00CC6BC5">
        <w:rPr>
          <w:sz w:val="18"/>
          <w:szCs w:val="18"/>
        </w:rPr>
        <w:t>역전파</w:t>
      </w:r>
      <w:proofErr w:type="spellEnd"/>
      <w:r w:rsidRPr="00CC6BC5">
        <w:rPr>
          <w:sz w:val="18"/>
          <w:szCs w:val="18"/>
        </w:rPr>
        <w:t xml:space="preserve"> 알고리즘</w:t>
      </w:r>
    </w:p>
    <w:p w14:paraId="5FC13A41" w14:textId="77777777" w:rsidR="00CC6BC5" w:rsidRPr="00CC6BC5" w:rsidRDefault="00CC6BC5" w:rsidP="00CC6BC5">
      <w:pPr>
        <w:rPr>
          <w:sz w:val="18"/>
          <w:szCs w:val="18"/>
        </w:rPr>
      </w:pPr>
    </w:p>
    <w:p w14:paraId="67898EB1" w14:textId="55029955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4) 이</w:t>
      </w:r>
      <w:r w:rsidRPr="00CC6BC5">
        <w:rPr>
          <w:sz w:val="18"/>
          <w:szCs w:val="18"/>
        </w:rPr>
        <w:t xml:space="preserve"> 최적화 방법은 </w:t>
      </w:r>
      <w:proofErr w:type="spellStart"/>
      <w:r w:rsidRPr="00CC6BC5">
        <w:rPr>
          <w:sz w:val="18"/>
          <w:szCs w:val="18"/>
        </w:rPr>
        <w:t>AdaGrad</w:t>
      </w:r>
      <w:proofErr w:type="spellEnd"/>
      <w:r w:rsidRPr="00CC6BC5">
        <w:rPr>
          <w:sz w:val="18"/>
          <w:szCs w:val="18"/>
        </w:rPr>
        <w:t xml:space="preserve">의 단점인 </w:t>
      </w:r>
      <w:proofErr w:type="spellStart"/>
      <w:r w:rsidRPr="00CC6BC5">
        <w:rPr>
          <w:sz w:val="18"/>
          <w:szCs w:val="18"/>
        </w:rPr>
        <w:t>학습률을</w:t>
      </w:r>
      <w:proofErr w:type="spellEnd"/>
      <w:r w:rsidRPr="00CC6BC5">
        <w:rPr>
          <w:sz w:val="18"/>
          <w:szCs w:val="18"/>
        </w:rPr>
        <w:t xml:space="preserve"> 일괄적으로 처리하는 방식을</w:t>
      </w:r>
    </w:p>
    <w:p w14:paraId="23340055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수정하기</w:t>
      </w:r>
      <w:r w:rsidRPr="00CC6BC5">
        <w:rPr>
          <w:sz w:val="18"/>
          <w:szCs w:val="18"/>
        </w:rPr>
        <w:t xml:space="preserve"> 위해 만들어진 방법이며 기울기를 제곱한 값을 누적할 때</w:t>
      </w:r>
    </w:p>
    <w:p w14:paraId="1CFD832A" w14:textId="77777777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누적한</w:t>
      </w:r>
      <w:r w:rsidRPr="00CC6BC5">
        <w:rPr>
          <w:sz w:val="18"/>
          <w:szCs w:val="18"/>
        </w:rPr>
        <w:t xml:space="preserve"> 값을 지수평균으로 바꿔주는 방법으로 기울기 크기 조정 속도를 조정한다</w:t>
      </w:r>
    </w:p>
    <w:p w14:paraId="449DA445" w14:textId="11FEDD85" w:rsidR="00CC6BC5" w:rsidRPr="00CC6BC5" w:rsidRDefault="00CC6BC5" w:rsidP="00CC6BC5">
      <w:p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이</w:t>
      </w:r>
      <w:r w:rsidRPr="00CC6BC5">
        <w:rPr>
          <w:sz w:val="18"/>
          <w:szCs w:val="18"/>
        </w:rPr>
        <w:t xml:space="preserve"> 방법의 이름은? </w:t>
      </w:r>
    </w:p>
    <w:p w14:paraId="6EB3C5E1" w14:textId="77777777" w:rsidR="00CC6BC5" w:rsidRPr="00CC6BC5" w:rsidRDefault="00CC6BC5" w:rsidP="00CC6BC5">
      <w:pPr>
        <w:rPr>
          <w:sz w:val="18"/>
          <w:szCs w:val="18"/>
        </w:rPr>
      </w:pPr>
    </w:p>
    <w:p w14:paraId="34FA60DD" w14:textId="77777777" w:rsidR="006A7B5F" w:rsidRPr="006A7B5F" w:rsidRDefault="006A7B5F" w:rsidP="006A7B5F">
      <w:pPr>
        <w:rPr>
          <w:sz w:val="18"/>
          <w:szCs w:val="18"/>
        </w:rPr>
      </w:pPr>
      <w:r w:rsidRPr="006A7B5F">
        <w:rPr>
          <w:sz w:val="18"/>
          <w:szCs w:val="18"/>
        </w:rPr>
        <w:t xml:space="preserve">1) </w:t>
      </w:r>
      <w:proofErr w:type="spellStart"/>
      <w:r w:rsidRPr="006A7B5F">
        <w:rPr>
          <w:sz w:val="18"/>
          <w:szCs w:val="18"/>
        </w:rPr>
        <w:t>텐서의</w:t>
      </w:r>
      <w:proofErr w:type="spellEnd"/>
      <w:r w:rsidRPr="006A7B5F">
        <w:rPr>
          <w:sz w:val="18"/>
          <w:szCs w:val="18"/>
        </w:rPr>
        <w:t xml:space="preserve"> 3가지 핵심 속성끼리 알맞게 짝 지어 보세요.</w:t>
      </w:r>
    </w:p>
    <w:p w14:paraId="5B4CE05C" w14:textId="77777777" w:rsidR="006A7B5F" w:rsidRPr="006A7B5F" w:rsidRDefault="006A7B5F" w:rsidP="006A7B5F">
      <w:pPr>
        <w:rPr>
          <w:sz w:val="18"/>
          <w:szCs w:val="18"/>
        </w:rPr>
      </w:pPr>
      <w:r w:rsidRPr="006A7B5F">
        <w:rPr>
          <w:rFonts w:hint="eastAsia"/>
          <w:sz w:val="18"/>
          <w:szCs w:val="18"/>
        </w:rPr>
        <w:t>보기</w:t>
      </w:r>
    </w:p>
    <w:p w14:paraId="2F482069" w14:textId="77777777" w:rsidR="006A7B5F" w:rsidRPr="006A7B5F" w:rsidRDefault="006A7B5F" w:rsidP="006A7B5F">
      <w:pPr>
        <w:rPr>
          <w:sz w:val="18"/>
          <w:szCs w:val="18"/>
        </w:rPr>
      </w:pPr>
      <w:r w:rsidRPr="006A7B5F">
        <w:rPr>
          <w:sz w:val="18"/>
          <w:szCs w:val="18"/>
        </w:rPr>
        <w:t>1. 축의 개수(랭크) 2. 크기 3. 데이터 타입</w:t>
      </w:r>
    </w:p>
    <w:p w14:paraId="7D1020B3" w14:textId="77777777" w:rsidR="006A7B5F" w:rsidRPr="006A7B5F" w:rsidRDefault="006A7B5F" w:rsidP="006A7B5F">
      <w:pPr>
        <w:rPr>
          <w:sz w:val="18"/>
          <w:szCs w:val="18"/>
        </w:rPr>
      </w:pPr>
      <w:r w:rsidRPr="006A7B5F">
        <w:rPr>
          <w:sz w:val="18"/>
          <w:szCs w:val="18"/>
        </w:rPr>
        <w:t xml:space="preserve">a. shape b. </w:t>
      </w:r>
      <w:proofErr w:type="spellStart"/>
      <w:r w:rsidRPr="006A7B5F">
        <w:rPr>
          <w:sz w:val="18"/>
          <w:szCs w:val="18"/>
        </w:rPr>
        <w:t>ndim</w:t>
      </w:r>
      <w:proofErr w:type="spellEnd"/>
      <w:r w:rsidRPr="006A7B5F">
        <w:rPr>
          <w:sz w:val="18"/>
          <w:szCs w:val="18"/>
        </w:rPr>
        <w:t xml:space="preserve"> c. </w:t>
      </w:r>
      <w:proofErr w:type="spellStart"/>
      <w:r w:rsidRPr="006A7B5F">
        <w:rPr>
          <w:sz w:val="18"/>
          <w:szCs w:val="18"/>
        </w:rPr>
        <w:t>dtype</w:t>
      </w:r>
      <w:proofErr w:type="spellEnd"/>
    </w:p>
    <w:p w14:paraId="17BBEFC1" w14:textId="77777777" w:rsidR="006A7B5F" w:rsidRPr="006A7B5F" w:rsidRDefault="006A7B5F" w:rsidP="006A7B5F">
      <w:pPr>
        <w:rPr>
          <w:sz w:val="18"/>
          <w:szCs w:val="18"/>
        </w:rPr>
      </w:pPr>
    </w:p>
    <w:p w14:paraId="1FE98C4B" w14:textId="77777777" w:rsidR="006A7B5F" w:rsidRPr="006A7B5F" w:rsidRDefault="006A7B5F" w:rsidP="006A7B5F">
      <w:pPr>
        <w:rPr>
          <w:sz w:val="18"/>
          <w:szCs w:val="18"/>
        </w:rPr>
      </w:pPr>
      <w:r w:rsidRPr="006A7B5F">
        <w:rPr>
          <w:sz w:val="18"/>
          <w:szCs w:val="18"/>
        </w:rPr>
        <w:t xml:space="preserve">2) 256x256크기의 RGB컬러 이미지에 대한 128개의 배치를 4D텐서 크기로 </w:t>
      </w:r>
      <w:proofErr w:type="spellStart"/>
      <w:r w:rsidRPr="006A7B5F">
        <w:rPr>
          <w:sz w:val="18"/>
          <w:szCs w:val="18"/>
        </w:rPr>
        <w:t>서술시오</w:t>
      </w:r>
      <w:proofErr w:type="spellEnd"/>
      <w:r w:rsidRPr="006A7B5F">
        <w:rPr>
          <w:sz w:val="18"/>
          <w:szCs w:val="18"/>
        </w:rPr>
        <w:t>.</w:t>
      </w:r>
    </w:p>
    <w:p w14:paraId="7607CED4" w14:textId="48F6E619" w:rsidR="00CC6BC5" w:rsidRDefault="00CC6BC5">
      <w:pPr>
        <w:rPr>
          <w:sz w:val="18"/>
          <w:szCs w:val="18"/>
        </w:rPr>
      </w:pPr>
    </w:p>
    <w:p w14:paraId="42E62C9E" w14:textId="77777777" w:rsidR="006A7B5F" w:rsidRPr="00CC6BC5" w:rsidRDefault="006A7B5F">
      <w:pPr>
        <w:rPr>
          <w:sz w:val="18"/>
          <w:szCs w:val="18"/>
        </w:rPr>
      </w:pPr>
    </w:p>
    <w:p w14:paraId="696AF721" w14:textId="3F30853F" w:rsidR="00CC6BC5" w:rsidRPr="00CC6BC5" w:rsidRDefault="00CC6BC5" w:rsidP="00CC6BC5">
      <w:pPr>
        <w:jc w:val="center"/>
        <w:rPr>
          <w:b/>
          <w:sz w:val="18"/>
          <w:szCs w:val="18"/>
        </w:rPr>
      </w:pPr>
      <w:r w:rsidRPr="00CC6BC5">
        <w:rPr>
          <w:rFonts w:hint="eastAsia"/>
          <w:b/>
          <w:sz w:val="18"/>
          <w:szCs w:val="18"/>
        </w:rPr>
        <w:lastRenderedPageBreak/>
        <w:t>3</w:t>
      </w:r>
      <w:r w:rsidRPr="00CC6BC5">
        <w:rPr>
          <w:b/>
          <w:sz w:val="18"/>
          <w:szCs w:val="18"/>
        </w:rPr>
        <w:t>~4</w:t>
      </w:r>
      <w:r w:rsidRPr="00CC6BC5">
        <w:rPr>
          <w:rFonts w:hint="eastAsia"/>
          <w:b/>
          <w:sz w:val="18"/>
          <w:szCs w:val="18"/>
        </w:rPr>
        <w:t>장</w:t>
      </w:r>
    </w:p>
    <w:p w14:paraId="69CC5428" w14:textId="77777777" w:rsidR="00CC6BC5" w:rsidRPr="00CC6BC5" w:rsidRDefault="00CC6BC5" w:rsidP="00CC6BC5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 xml:space="preserve">짧은 뉴스 기사를 </w:t>
      </w:r>
      <w:r w:rsidRPr="00CC6BC5">
        <w:rPr>
          <w:sz w:val="18"/>
          <w:szCs w:val="18"/>
        </w:rPr>
        <w:t>46</w:t>
      </w:r>
      <w:r w:rsidRPr="00CC6BC5">
        <w:rPr>
          <w:rFonts w:hint="eastAsia"/>
          <w:sz w:val="18"/>
          <w:szCs w:val="18"/>
        </w:rPr>
        <w:t>가지 토픽 중 하나로 분류하고자 한다.</w:t>
      </w:r>
      <w:r w:rsidRPr="00CC6BC5">
        <w:rPr>
          <w:sz w:val="18"/>
          <w:szCs w:val="18"/>
        </w:rPr>
        <w:t xml:space="preserve"> </w:t>
      </w:r>
      <w:r w:rsidRPr="00CC6BC5">
        <w:rPr>
          <w:rFonts w:hint="eastAsia"/>
          <w:sz w:val="18"/>
          <w:szCs w:val="18"/>
        </w:rPr>
        <w:t xml:space="preserve">이 모델의 output이 다음과 같을 때 마지막 </w:t>
      </w:r>
      <w:r w:rsidRPr="00CC6BC5">
        <w:rPr>
          <w:sz w:val="18"/>
          <w:szCs w:val="18"/>
        </w:rPr>
        <w:t>layer</w:t>
      </w:r>
      <w:r w:rsidRPr="00CC6BC5">
        <w:rPr>
          <w:rFonts w:hint="eastAsia"/>
          <w:sz w:val="18"/>
          <w:szCs w:val="18"/>
        </w:rPr>
        <w:t>의 활성화 함수는 무엇인가?</w:t>
      </w:r>
    </w:p>
    <w:p w14:paraId="5EC570C0" w14:textId="77777777" w:rsidR="00CC6BC5" w:rsidRPr="00CC6BC5" w:rsidRDefault="00CC6BC5" w:rsidP="00CC6BC5">
      <w:pPr>
        <w:ind w:left="400"/>
        <w:rPr>
          <w:sz w:val="18"/>
          <w:szCs w:val="18"/>
        </w:rPr>
      </w:pPr>
      <w:r w:rsidRPr="00CC6BC5">
        <w:rPr>
          <w:noProof/>
          <w:sz w:val="18"/>
          <w:szCs w:val="18"/>
        </w:rPr>
        <w:drawing>
          <wp:inline distT="0" distB="0" distL="0" distR="0" wp14:anchorId="55EE7D39" wp14:editId="3946D843">
            <wp:extent cx="5731510" cy="3336925"/>
            <wp:effectExtent l="0" t="0" r="254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D6BEB062-D439-46D1-8AC8-44746BE0B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D6BEB062-D439-46D1-8AC8-44746BE0BA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B8B9" w14:textId="77777777" w:rsidR="00CC6BC5" w:rsidRPr="00CC6BC5" w:rsidRDefault="00CC6BC5" w:rsidP="00CC6BC5">
      <w:pPr>
        <w:ind w:left="400"/>
        <w:rPr>
          <w:color w:val="FF0000"/>
          <w:sz w:val="18"/>
          <w:szCs w:val="18"/>
        </w:rPr>
      </w:pPr>
    </w:p>
    <w:p w14:paraId="7794789B" w14:textId="77777777" w:rsidR="00CC6BC5" w:rsidRPr="00CC6BC5" w:rsidRDefault="00CC6BC5" w:rsidP="00CC6BC5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 xml:space="preserve">K겹 교차 검증은 </w:t>
      </w:r>
      <w:r w:rsidRPr="00CC6BC5">
        <w:rPr>
          <w:sz w:val="18"/>
          <w:szCs w:val="18"/>
        </w:rPr>
        <w:t>K</w:t>
      </w:r>
      <w:r w:rsidRPr="00CC6BC5">
        <w:rPr>
          <w:rFonts w:hint="eastAsia"/>
          <w:sz w:val="18"/>
          <w:szCs w:val="18"/>
        </w:rPr>
        <w:t>번만큼 검증 데이터셋과 훈련 데이터셋을 변경해가면서 거의 모든 데이터에 대해 검증을 하는 방법이다.</w:t>
      </w:r>
      <w:r w:rsidRPr="00CC6BC5">
        <w:rPr>
          <w:sz w:val="18"/>
          <w:szCs w:val="18"/>
        </w:rPr>
        <w:t xml:space="preserve"> </w:t>
      </w:r>
      <w:r w:rsidRPr="00CC6BC5">
        <w:rPr>
          <w:rFonts w:hint="eastAsia"/>
          <w:sz w:val="18"/>
          <w:szCs w:val="18"/>
        </w:rPr>
        <w:t>이러한 방법을 사용하는 이유(장점)는 무엇인가?</w:t>
      </w:r>
    </w:p>
    <w:p w14:paraId="15E3C5A0" w14:textId="61870A04" w:rsidR="00CC6BC5" w:rsidRPr="00CC6BC5" w:rsidRDefault="00CC6BC5" w:rsidP="00CC6BC5">
      <w:pPr>
        <w:ind w:left="400"/>
        <w:rPr>
          <w:color w:val="FF0000"/>
          <w:sz w:val="18"/>
          <w:szCs w:val="18"/>
        </w:rPr>
      </w:pPr>
    </w:p>
    <w:p w14:paraId="5E215394" w14:textId="77777777" w:rsidR="00CC6BC5" w:rsidRPr="00CC6BC5" w:rsidRDefault="00CC6BC5" w:rsidP="00CC6BC5">
      <w:pPr>
        <w:ind w:left="400"/>
        <w:rPr>
          <w:color w:val="FF0000"/>
          <w:sz w:val="18"/>
          <w:szCs w:val="18"/>
        </w:rPr>
      </w:pPr>
    </w:p>
    <w:p w14:paraId="3F904768" w14:textId="77777777" w:rsidR="00CC6BC5" w:rsidRPr="00CC6BC5" w:rsidRDefault="00CC6BC5" w:rsidP="00CC6BC5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 xml:space="preserve">다음은 원소의 개수가 </w:t>
      </w:r>
      <w:r w:rsidRPr="00CC6BC5">
        <w:rPr>
          <w:sz w:val="18"/>
          <w:szCs w:val="18"/>
        </w:rPr>
        <w:t>3</w:t>
      </w:r>
      <w:r w:rsidRPr="00CC6BC5">
        <w:rPr>
          <w:rFonts w:hint="eastAsia"/>
          <w:sz w:val="18"/>
          <w:szCs w:val="18"/>
        </w:rPr>
        <w:t>인 숫자 리스트 a를 원-핫 인코딩한 결과이다.</w:t>
      </w:r>
      <w:r w:rsidRPr="00CC6BC5">
        <w:rPr>
          <w:sz w:val="18"/>
          <w:szCs w:val="18"/>
        </w:rPr>
        <w:t xml:space="preserve"> </w:t>
      </w:r>
      <w:r w:rsidRPr="00CC6BC5">
        <w:rPr>
          <w:rFonts w:hint="eastAsia"/>
          <w:sz w:val="18"/>
          <w:szCs w:val="18"/>
        </w:rPr>
        <w:t xml:space="preserve">리스트 </w:t>
      </w:r>
      <w:r w:rsidRPr="00CC6BC5">
        <w:rPr>
          <w:sz w:val="18"/>
          <w:szCs w:val="18"/>
        </w:rPr>
        <w:t>a</w:t>
      </w:r>
      <w:r w:rsidRPr="00CC6BC5">
        <w:rPr>
          <w:rFonts w:hint="eastAsia"/>
          <w:sz w:val="18"/>
          <w:szCs w:val="18"/>
        </w:rPr>
        <w:t xml:space="preserve">의 원래 모습을 </w:t>
      </w:r>
      <w:proofErr w:type="spellStart"/>
      <w:r w:rsidRPr="00CC6BC5">
        <w:rPr>
          <w:rFonts w:hint="eastAsia"/>
          <w:sz w:val="18"/>
          <w:szCs w:val="18"/>
        </w:rPr>
        <w:t>나타내시오</w:t>
      </w:r>
      <w:proofErr w:type="spellEnd"/>
      <w:r w:rsidRPr="00CC6BC5">
        <w:rPr>
          <w:rFonts w:hint="eastAsia"/>
          <w:sz w:val="18"/>
          <w:szCs w:val="18"/>
        </w:rPr>
        <w:t>.</w:t>
      </w:r>
    </w:p>
    <w:p w14:paraId="1D10372D" w14:textId="77777777" w:rsidR="00CC6BC5" w:rsidRPr="00CC6BC5" w:rsidRDefault="00CC6BC5" w:rsidP="00CC6BC5">
      <w:pPr>
        <w:pStyle w:val="a6"/>
        <w:ind w:left="425"/>
        <w:rPr>
          <w:sz w:val="18"/>
          <w:szCs w:val="18"/>
        </w:rPr>
      </w:pPr>
      <w:r w:rsidRPr="00CC6BC5">
        <w:rPr>
          <w:noProof/>
          <w:sz w:val="18"/>
          <w:szCs w:val="18"/>
        </w:rPr>
        <w:drawing>
          <wp:inline distT="0" distB="0" distL="0" distR="0" wp14:anchorId="6DE35309" wp14:editId="44F57229">
            <wp:extent cx="2228850" cy="647700"/>
            <wp:effectExtent l="0" t="0" r="0" b="0"/>
            <wp:docPr id="6" name="그림 6" descr="EMB0000422c8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686560" descr="EMB0000422c86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BF" w14:textId="14983524" w:rsidR="00CC6BC5" w:rsidRPr="00CC6BC5" w:rsidRDefault="00CC6BC5" w:rsidP="00CC6BC5">
      <w:pPr>
        <w:pStyle w:val="a6"/>
        <w:ind w:left="425"/>
        <w:rPr>
          <w:color w:val="FF0000"/>
          <w:sz w:val="18"/>
          <w:szCs w:val="18"/>
        </w:rPr>
      </w:pPr>
    </w:p>
    <w:p w14:paraId="2E3B58F5" w14:textId="77777777" w:rsidR="00CC6BC5" w:rsidRPr="00CC6BC5" w:rsidRDefault="00CC6BC5" w:rsidP="00CC6BC5">
      <w:pPr>
        <w:pStyle w:val="a6"/>
        <w:ind w:left="425"/>
        <w:rPr>
          <w:sz w:val="18"/>
          <w:szCs w:val="18"/>
        </w:rPr>
      </w:pPr>
    </w:p>
    <w:p w14:paraId="42A12F61" w14:textId="77777777" w:rsidR="00CC6BC5" w:rsidRPr="00CC6BC5" w:rsidRDefault="00CC6BC5" w:rsidP="00CC6BC5">
      <w:pPr>
        <w:pStyle w:val="a6"/>
        <w:ind w:left="425"/>
        <w:rPr>
          <w:sz w:val="18"/>
          <w:szCs w:val="18"/>
        </w:rPr>
      </w:pPr>
    </w:p>
    <w:p w14:paraId="3CA37088" w14:textId="77777777" w:rsidR="00CC6BC5" w:rsidRPr="00CC6BC5" w:rsidRDefault="00CC6BC5" w:rsidP="00CC6BC5">
      <w:pPr>
        <w:pStyle w:val="a6"/>
        <w:ind w:left="425"/>
        <w:rPr>
          <w:sz w:val="18"/>
          <w:szCs w:val="18"/>
        </w:rPr>
      </w:pPr>
    </w:p>
    <w:p w14:paraId="6520F881" w14:textId="24969E97" w:rsidR="00CC6BC5" w:rsidRDefault="00CC6BC5" w:rsidP="00CC6BC5">
      <w:pPr>
        <w:pStyle w:val="a6"/>
        <w:ind w:left="425"/>
        <w:rPr>
          <w:sz w:val="18"/>
          <w:szCs w:val="18"/>
        </w:rPr>
      </w:pPr>
    </w:p>
    <w:p w14:paraId="414EDF32" w14:textId="09D560ED" w:rsidR="00CC6BC5" w:rsidRDefault="00CC6BC5" w:rsidP="00CC6BC5">
      <w:pPr>
        <w:pStyle w:val="a6"/>
        <w:ind w:left="425"/>
        <w:rPr>
          <w:sz w:val="18"/>
          <w:szCs w:val="18"/>
        </w:rPr>
      </w:pPr>
    </w:p>
    <w:p w14:paraId="59F41CD1" w14:textId="77777777" w:rsidR="00CC6BC5" w:rsidRPr="00CC6BC5" w:rsidRDefault="00CC6BC5" w:rsidP="00CC6BC5">
      <w:pPr>
        <w:pStyle w:val="a6"/>
        <w:ind w:left="425"/>
        <w:rPr>
          <w:sz w:val="18"/>
          <w:szCs w:val="18"/>
        </w:rPr>
      </w:pPr>
    </w:p>
    <w:p w14:paraId="3CEA6AAB" w14:textId="77777777" w:rsidR="00CC6BC5" w:rsidRPr="00CC6BC5" w:rsidRDefault="00CC6BC5" w:rsidP="00CC6BC5">
      <w:pPr>
        <w:pStyle w:val="a6"/>
        <w:numPr>
          <w:ilvl w:val="0"/>
          <w:numId w:val="1"/>
        </w:numPr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lastRenderedPageBreak/>
        <w:t xml:space="preserve">다음 중 </w:t>
      </w:r>
      <w:proofErr w:type="spellStart"/>
      <w:r w:rsidRPr="00CC6BC5">
        <w:rPr>
          <w:rFonts w:hint="eastAsia"/>
          <w:sz w:val="18"/>
          <w:szCs w:val="18"/>
        </w:rPr>
        <w:t>시그모이드</w:t>
      </w:r>
      <w:proofErr w:type="spellEnd"/>
      <w:r w:rsidRPr="00CC6BC5">
        <w:rPr>
          <w:rFonts w:hint="eastAsia"/>
          <w:sz w:val="18"/>
          <w:szCs w:val="18"/>
        </w:rPr>
        <w:t>(</w:t>
      </w:r>
      <w:r w:rsidRPr="00CC6BC5">
        <w:rPr>
          <w:sz w:val="18"/>
          <w:szCs w:val="18"/>
        </w:rPr>
        <w:t>sigmoid)</w:t>
      </w:r>
      <w:r w:rsidRPr="00CC6BC5">
        <w:rPr>
          <w:rFonts w:hint="eastAsia"/>
          <w:sz w:val="18"/>
          <w:szCs w:val="18"/>
        </w:rPr>
        <w:t>함수의 그래프를 고르시오.</w:t>
      </w:r>
    </w:p>
    <w:p w14:paraId="080AFAFD" w14:textId="77777777" w:rsidR="00CC6BC5" w:rsidRPr="00CC6BC5" w:rsidRDefault="00CC6BC5" w:rsidP="00CC6BC5">
      <w:pPr>
        <w:pStyle w:val="a6"/>
        <w:rPr>
          <w:noProof/>
          <w:sz w:val="18"/>
          <w:szCs w:val="18"/>
        </w:rPr>
      </w:pPr>
      <w:r w:rsidRPr="00CC6BC5">
        <w:rPr>
          <w:sz w:val="18"/>
          <w:szCs w:val="18"/>
        </w:rPr>
        <w:t xml:space="preserve">1) </w:t>
      </w:r>
    </w:p>
    <w:p w14:paraId="284B7FB9" w14:textId="77777777" w:rsidR="00CC6BC5" w:rsidRPr="00CC6BC5" w:rsidRDefault="00CC6BC5" w:rsidP="00CC6BC5">
      <w:pPr>
        <w:pStyle w:val="a6"/>
        <w:rPr>
          <w:sz w:val="18"/>
          <w:szCs w:val="18"/>
        </w:rPr>
      </w:pPr>
      <w:r w:rsidRPr="00CC6BC5">
        <w:rPr>
          <w:noProof/>
          <w:sz w:val="18"/>
          <w:szCs w:val="18"/>
        </w:rPr>
        <w:drawing>
          <wp:inline distT="0" distB="0" distL="0" distR="0" wp14:anchorId="17296C55" wp14:editId="2B2DBFC3">
            <wp:extent cx="3000375" cy="1857375"/>
            <wp:effectExtent l="0" t="0" r="9525" b="9525"/>
            <wp:docPr id="8" name="그림 8" descr="EMB0000422c8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683600" descr="EMB0000422c86a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9E71" w14:textId="77777777" w:rsidR="00CC6BC5" w:rsidRPr="00CC6BC5" w:rsidRDefault="00CC6BC5" w:rsidP="00CC6BC5">
      <w:pPr>
        <w:pStyle w:val="a6"/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2)</w:t>
      </w:r>
    </w:p>
    <w:p w14:paraId="1C1E44C5" w14:textId="77777777" w:rsidR="00CC6BC5" w:rsidRPr="00CC6BC5" w:rsidRDefault="00CC6BC5" w:rsidP="00CC6BC5">
      <w:pPr>
        <w:pStyle w:val="a6"/>
        <w:rPr>
          <w:sz w:val="18"/>
          <w:szCs w:val="18"/>
        </w:rPr>
      </w:pPr>
      <w:r w:rsidRPr="00CC6BC5">
        <w:rPr>
          <w:noProof/>
          <w:sz w:val="18"/>
          <w:szCs w:val="18"/>
        </w:rPr>
        <w:drawing>
          <wp:inline distT="0" distB="0" distL="0" distR="0" wp14:anchorId="15226F3D" wp14:editId="65123101">
            <wp:extent cx="2924175" cy="1924050"/>
            <wp:effectExtent l="0" t="0" r="9525" b="0"/>
            <wp:docPr id="11" name="그림 11" descr="EMB0000422c8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683200" descr="EMB0000422c86a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0CD0" w14:textId="77777777" w:rsidR="00CC6BC5" w:rsidRPr="00CC6BC5" w:rsidRDefault="00CC6BC5" w:rsidP="00CC6BC5">
      <w:pPr>
        <w:pStyle w:val="a6"/>
        <w:rPr>
          <w:sz w:val="18"/>
          <w:szCs w:val="18"/>
        </w:rPr>
      </w:pPr>
      <w:r w:rsidRPr="00CC6BC5">
        <w:rPr>
          <w:rFonts w:hint="eastAsia"/>
          <w:sz w:val="18"/>
          <w:szCs w:val="18"/>
        </w:rPr>
        <w:t>3)</w:t>
      </w:r>
    </w:p>
    <w:p w14:paraId="6A9559D5" w14:textId="77777777" w:rsidR="00CC6BC5" w:rsidRPr="00CC6BC5" w:rsidRDefault="00CC6BC5" w:rsidP="00CC6BC5">
      <w:pPr>
        <w:pStyle w:val="a6"/>
        <w:rPr>
          <w:sz w:val="18"/>
          <w:szCs w:val="18"/>
        </w:rPr>
      </w:pPr>
      <w:r w:rsidRPr="00CC6BC5">
        <w:rPr>
          <w:noProof/>
          <w:sz w:val="18"/>
          <w:szCs w:val="18"/>
        </w:rPr>
        <w:drawing>
          <wp:inline distT="0" distB="0" distL="0" distR="0" wp14:anchorId="05EED5E6" wp14:editId="36908690">
            <wp:extent cx="3000375" cy="1905000"/>
            <wp:effectExtent l="0" t="0" r="9525" b="0"/>
            <wp:docPr id="12" name="그림 12" descr="EMB0000422c8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686000" descr="EMB0000422c86a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4AC9" w14:textId="35D06F4B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184A643E" w14:textId="77777777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6DF9F621" w14:textId="77777777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29644C99" w14:textId="77777777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07DB3FC2" w14:textId="77777777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0129B578" w14:textId="05026B06" w:rsid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48D08AA3" w14:textId="77777777" w:rsidR="00CC6BC5" w:rsidRPr="00CC6BC5" w:rsidRDefault="00CC6BC5" w:rsidP="00CC6BC5">
      <w:pPr>
        <w:pStyle w:val="a6"/>
        <w:rPr>
          <w:color w:val="FF0000"/>
          <w:sz w:val="18"/>
          <w:szCs w:val="18"/>
        </w:rPr>
      </w:pPr>
    </w:p>
    <w:p w14:paraId="382374B7" w14:textId="77777777" w:rsidR="00CC6BC5" w:rsidRPr="00CC6BC5" w:rsidRDefault="00CC6BC5" w:rsidP="00CC6BC5">
      <w:pPr>
        <w:pStyle w:val="a6"/>
        <w:numPr>
          <w:ilvl w:val="0"/>
          <w:numId w:val="1"/>
        </w:numPr>
        <w:rPr>
          <w:color w:val="auto"/>
          <w:sz w:val="18"/>
          <w:szCs w:val="18"/>
        </w:rPr>
      </w:pPr>
      <w:r w:rsidRPr="00CC6BC5">
        <w:rPr>
          <w:rFonts w:hint="eastAsia"/>
          <w:color w:val="auto"/>
          <w:sz w:val="18"/>
          <w:szCs w:val="18"/>
        </w:rPr>
        <w:lastRenderedPageBreak/>
        <w:t>다음은 보스턴 주택 가격예측 모델의 일부 코드입니다.</w:t>
      </w:r>
      <w:r w:rsidRPr="00CC6BC5">
        <w:rPr>
          <w:color w:val="auto"/>
          <w:sz w:val="18"/>
          <w:szCs w:val="18"/>
        </w:rPr>
        <w:t xml:space="preserve"> </w:t>
      </w:r>
      <w:r w:rsidRPr="00CC6BC5">
        <w:rPr>
          <w:rFonts w:hint="eastAsia"/>
          <w:color w:val="auto"/>
          <w:sz w:val="18"/>
          <w:szCs w:val="18"/>
        </w:rPr>
        <w:t xml:space="preserve">이 코드가 회귀 문제임을 알 수 있는 코드 한 줄을 </w:t>
      </w:r>
      <w:proofErr w:type="spellStart"/>
      <w:r w:rsidRPr="00CC6BC5">
        <w:rPr>
          <w:rFonts w:hint="eastAsia"/>
          <w:color w:val="auto"/>
          <w:sz w:val="18"/>
          <w:szCs w:val="18"/>
        </w:rPr>
        <w:t>적으시오</w:t>
      </w:r>
      <w:proofErr w:type="spellEnd"/>
      <w:r w:rsidRPr="00CC6BC5">
        <w:rPr>
          <w:rFonts w:hint="eastAsia"/>
          <w:color w:val="auto"/>
          <w:sz w:val="18"/>
          <w:szCs w:val="18"/>
        </w:rPr>
        <w:t>.</w:t>
      </w:r>
    </w:p>
    <w:p w14:paraId="43416C32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</w:p>
    <w:p w14:paraId="3FE085B1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from </w:t>
      </w:r>
      <w:proofErr w:type="spellStart"/>
      <w:r w:rsidRPr="00CC6BC5">
        <w:rPr>
          <w:color w:val="auto"/>
          <w:sz w:val="18"/>
          <w:szCs w:val="18"/>
        </w:rPr>
        <w:t>keras</w:t>
      </w:r>
      <w:proofErr w:type="spellEnd"/>
      <w:r w:rsidRPr="00CC6BC5">
        <w:rPr>
          <w:color w:val="auto"/>
          <w:sz w:val="18"/>
          <w:szCs w:val="18"/>
        </w:rPr>
        <w:t xml:space="preserve"> import models</w:t>
      </w:r>
    </w:p>
    <w:p w14:paraId="2375B4BD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from </w:t>
      </w:r>
      <w:proofErr w:type="spellStart"/>
      <w:r w:rsidRPr="00CC6BC5">
        <w:rPr>
          <w:color w:val="auto"/>
          <w:sz w:val="18"/>
          <w:szCs w:val="18"/>
        </w:rPr>
        <w:t>keras</w:t>
      </w:r>
      <w:proofErr w:type="spellEnd"/>
      <w:r w:rsidRPr="00CC6BC5">
        <w:rPr>
          <w:color w:val="auto"/>
          <w:sz w:val="18"/>
          <w:szCs w:val="18"/>
        </w:rPr>
        <w:t xml:space="preserve"> import layers</w:t>
      </w:r>
    </w:p>
    <w:p w14:paraId="75A37D8A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</w:p>
    <w:p w14:paraId="1C1410E5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def </w:t>
      </w:r>
      <w:proofErr w:type="spellStart"/>
      <w:r w:rsidRPr="00CC6BC5">
        <w:rPr>
          <w:color w:val="auto"/>
          <w:sz w:val="18"/>
          <w:szCs w:val="18"/>
        </w:rPr>
        <w:t>build_</w:t>
      </w:r>
      <w:proofErr w:type="gramStart"/>
      <w:r w:rsidRPr="00CC6BC5">
        <w:rPr>
          <w:color w:val="auto"/>
          <w:sz w:val="18"/>
          <w:szCs w:val="18"/>
        </w:rPr>
        <w:t>model</w:t>
      </w:r>
      <w:proofErr w:type="spellEnd"/>
      <w:r w:rsidRPr="00CC6BC5">
        <w:rPr>
          <w:color w:val="auto"/>
          <w:sz w:val="18"/>
          <w:szCs w:val="18"/>
        </w:rPr>
        <w:t>(</w:t>
      </w:r>
      <w:proofErr w:type="gramEnd"/>
      <w:r w:rsidRPr="00CC6BC5">
        <w:rPr>
          <w:color w:val="auto"/>
          <w:sz w:val="18"/>
          <w:szCs w:val="18"/>
        </w:rPr>
        <w:t>):</w:t>
      </w:r>
    </w:p>
    <w:p w14:paraId="48D8DB1C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model=</w:t>
      </w:r>
      <w:proofErr w:type="spellStart"/>
      <w:proofErr w:type="gramStart"/>
      <w:r w:rsidRPr="00CC6BC5">
        <w:rPr>
          <w:color w:val="auto"/>
          <w:sz w:val="18"/>
          <w:szCs w:val="18"/>
        </w:rPr>
        <w:t>models.Sequential</w:t>
      </w:r>
      <w:proofErr w:type="spellEnd"/>
      <w:proofErr w:type="gramEnd"/>
      <w:r w:rsidRPr="00CC6BC5">
        <w:rPr>
          <w:color w:val="auto"/>
          <w:sz w:val="18"/>
          <w:szCs w:val="18"/>
        </w:rPr>
        <w:t>()</w:t>
      </w:r>
    </w:p>
    <w:p w14:paraId="425AAAAC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CC6BC5">
        <w:rPr>
          <w:color w:val="auto"/>
          <w:sz w:val="18"/>
          <w:szCs w:val="18"/>
        </w:rPr>
        <w:t>model.add</w:t>
      </w:r>
      <w:proofErr w:type="spellEnd"/>
      <w:r w:rsidRPr="00CC6BC5">
        <w:rPr>
          <w:color w:val="auto"/>
          <w:sz w:val="18"/>
          <w:szCs w:val="18"/>
        </w:rPr>
        <w:t>(</w:t>
      </w:r>
      <w:proofErr w:type="spellStart"/>
      <w:proofErr w:type="gramEnd"/>
      <w:r w:rsidRPr="00CC6BC5">
        <w:rPr>
          <w:color w:val="auto"/>
          <w:sz w:val="18"/>
          <w:szCs w:val="18"/>
        </w:rPr>
        <w:t>layers.Dense</w:t>
      </w:r>
      <w:proofErr w:type="spellEnd"/>
      <w:r w:rsidRPr="00CC6BC5">
        <w:rPr>
          <w:color w:val="auto"/>
          <w:sz w:val="18"/>
          <w:szCs w:val="18"/>
        </w:rPr>
        <w:t>(64,activation=‘</w:t>
      </w:r>
      <w:proofErr w:type="spellStart"/>
      <w:r w:rsidRPr="00CC6BC5">
        <w:rPr>
          <w:color w:val="auto"/>
          <w:sz w:val="18"/>
          <w:szCs w:val="18"/>
        </w:rPr>
        <w:t>relu</w:t>
      </w:r>
      <w:proofErr w:type="spellEnd"/>
      <w:r w:rsidRPr="00CC6BC5">
        <w:rPr>
          <w:color w:val="auto"/>
          <w:sz w:val="18"/>
          <w:szCs w:val="18"/>
        </w:rPr>
        <w:t>’,</w:t>
      </w:r>
    </w:p>
    <w:p w14:paraId="2B5258BC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proofErr w:type="spellStart"/>
      <w:r w:rsidRPr="00CC6BC5">
        <w:rPr>
          <w:color w:val="auto"/>
          <w:sz w:val="18"/>
          <w:szCs w:val="18"/>
        </w:rPr>
        <w:t>input_shape</w:t>
      </w:r>
      <w:proofErr w:type="spellEnd"/>
      <w:r w:rsidRPr="00CC6BC5">
        <w:rPr>
          <w:color w:val="auto"/>
          <w:sz w:val="18"/>
          <w:szCs w:val="18"/>
        </w:rPr>
        <w:t>=(</w:t>
      </w:r>
      <w:proofErr w:type="spellStart"/>
      <w:r w:rsidRPr="00CC6BC5">
        <w:rPr>
          <w:color w:val="auto"/>
          <w:sz w:val="18"/>
          <w:szCs w:val="18"/>
        </w:rPr>
        <w:t>train_</w:t>
      </w:r>
      <w:proofErr w:type="gramStart"/>
      <w:r w:rsidRPr="00CC6BC5">
        <w:rPr>
          <w:color w:val="auto"/>
          <w:sz w:val="18"/>
          <w:szCs w:val="18"/>
        </w:rPr>
        <w:t>data.shape</w:t>
      </w:r>
      <w:proofErr w:type="spellEnd"/>
      <w:proofErr w:type="gramEnd"/>
      <w:r w:rsidRPr="00CC6BC5">
        <w:rPr>
          <w:color w:val="auto"/>
          <w:sz w:val="18"/>
          <w:szCs w:val="18"/>
        </w:rPr>
        <w:t>[1],)))</w:t>
      </w:r>
    </w:p>
    <w:p w14:paraId="1122EC62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CC6BC5">
        <w:rPr>
          <w:color w:val="auto"/>
          <w:sz w:val="18"/>
          <w:szCs w:val="18"/>
        </w:rPr>
        <w:t>model.add</w:t>
      </w:r>
      <w:proofErr w:type="spellEnd"/>
      <w:r w:rsidRPr="00CC6BC5">
        <w:rPr>
          <w:color w:val="auto"/>
          <w:sz w:val="18"/>
          <w:szCs w:val="18"/>
        </w:rPr>
        <w:t>(</w:t>
      </w:r>
      <w:proofErr w:type="spellStart"/>
      <w:proofErr w:type="gramEnd"/>
      <w:r w:rsidRPr="00CC6BC5">
        <w:rPr>
          <w:color w:val="auto"/>
          <w:sz w:val="18"/>
          <w:szCs w:val="18"/>
        </w:rPr>
        <w:t>layers.Dense</w:t>
      </w:r>
      <w:proofErr w:type="spellEnd"/>
      <w:r w:rsidRPr="00CC6BC5">
        <w:rPr>
          <w:color w:val="auto"/>
          <w:sz w:val="18"/>
          <w:szCs w:val="18"/>
        </w:rPr>
        <w:t>(64, activation=‘</w:t>
      </w:r>
      <w:proofErr w:type="spellStart"/>
      <w:r w:rsidRPr="00CC6BC5">
        <w:rPr>
          <w:color w:val="auto"/>
          <w:sz w:val="18"/>
          <w:szCs w:val="18"/>
        </w:rPr>
        <w:t>relu</w:t>
      </w:r>
      <w:proofErr w:type="spellEnd"/>
      <w:r w:rsidRPr="00CC6BC5">
        <w:rPr>
          <w:color w:val="auto"/>
          <w:sz w:val="18"/>
          <w:szCs w:val="18"/>
        </w:rPr>
        <w:t>’))</w:t>
      </w:r>
    </w:p>
    <w:p w14:paraId="03D3150A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</w:t>
      </w:r>
      <w:proofErr w:type="spellStart"/>
      <w:r w:rsidRPr="00CC6BC5">
        <w:rPr>
          <w:color w:val="auto"/>
          <w:sz w:val="18"/>
          <w:szCs w:val="18"/>
        </w:rPr>
        <w:t>model.add</w:t>
      </w:r>
      <w:proofErr w:type="spellEnd"/>
      <w:r w:rsidRPr="00CC6BC5">
        <w:rPr>
          <w:color w:val="auto"/>
          <w:sz w:val="18"/>
          <w:szCs w:val="18"/>
        </w:rPr>
        <w:t>(</w:t>
      </w:r>
      <w:proofErr w:type="spellStart"/>
      <w:proofErr w:type="gramStart"/>
      <w:r w:rsidRPr="00CC6BC5">
        <w:rPr>
          <w:color w:val="auto"/>
          <w:sz w:val="18"/>
          <w:szCs w:val="18"/>
        </w:rPr>
        <w:t>layers.Dense</w:t>
      </w:r>
      <w:proofErr w:type="spellEnd"/>
      <w:proofErr w:type="gramEnd"/>
      <w:r w:rsidRPr="00CC6BC5">
        <w:rPr>
          <w:color w:val="auto"/>
          <w:sz w:val="18"/>
          <w:szCs w:val="18"/>
        </w:rPr>
        <w:t>(1))</w:t>
      </w:r>
    </w:p>
    <w:p w14:paraId="53DAE544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CC6BC5">
        <w:rPr>
          <w:color w:val="auto"/>
          <w:sz w:val="18"/>
          <w:szCs w:val="18"/>
        </w:rPr>
        <w:t>model.compile</w:t>
      </w:r>
      <w:proofErr w:type="spellEnd"/>
      <w:proofErr w:type="gramEnd"/>
      <w:r w:rsidRPr="00CC6BC5">
        <w:rPr>
          <w:color w:val="auto"/>
          <w:sz w:val="18"/>
          <w:szCs w:val="18"/>
        </w:rPr>
        <w:t>(optimizer=‘</w:t>
      </w:r>
      <w:proofErr w:type="spellStart"/>
      <w:r w:rsidRPr="00CC6BC5">
        <w:rPr>
          <w:color w:val="auto"/>
          <w:sz w:val="18"/>
          <w:szCs w:val="18"/>
        </w:rPr>
        <w:t>rmsprop</w:t>
      </w:r>
      <w:proofErr w:type="spellEnd"/>
      <w:r w:rsidRPr="00CC6BC5">
        <w:rPr>
          <w:color w:val="auto"/>
          <w:sz w:val="18"/>
          <w:szCs w:val="18"/>
        </w:rPr>
        <w:t>’, loss=‘</w:t>
      </w:r>
      <w:proofErr w:type="spellStart"/>
      <w:r w:rsidRPr="00CC6BC5">
        <w:rPr>
          <w:color w:val="auto"/>
          <w:sz w:val="18"/>
          <w:szCs w:val="18"/>
        </w:rPr>
        <w:t>mse</w:t>
      </w:r>
      <w:proofErr w:type="spellEnd"/>
      <w:r w:rsidRPr="00CC6BC5">
        <w:rPr>
          <w:color w:val="auto"/>
          <w:sz w:val="18"/>
          <w:szCs w:val="18"/>
        </w:rPr>
        <w:t>’, metrics=[‘</w:t>
      </w:r>
      <w:proofErr w:type="spellStart"/>
      <w:r w:rsidRPr="00CC6BC5">
        <w:rPr>
          <w:color w:val="auto"/>
          <w:sz w:val="18"/>
          <w:szCs w:val="18"/>
        </w:rPr>
        <w:t>mae</w:t>
      </w:r>
      <w:proofErr w:type="spellEnd"/>
      <w:r w:rsidRPr="00CC6BC5">
        <w:rPr>
          <w:color w:val="auto"/>
          <w:sz w:val="18"/>
          <w:szCs w:val="18"/>
        </w:rPr>
        <w:t>’])</w:t>
      </w:r>
    </w:p>
    <w:p w14:paraId="0F9A4A3B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       return model</w:t>
      </w:r>
    </w:p>
    <w:p w14:paraId="2D1E7BD2" w14:textId="77777777" w:rsidR="00CC6BC5" w:rsidRPr="00CC6BC5" w:rsidRDefault="00CC6BC5" w:rsidP="00CC6BC5">
      <w:pPr>
        <w:pStyle w:val="a6"/>
        <w:ind w:left="785"/>
        <w:rPr>
          <w:color w:val="C00000"/>
          <w:sz w:val="18"/>
          <w:szCs w:val="18"/>
        </w:rPr>
      </w:pPr>
    </w:p>
    <w:p w14:paraId="40B3650F" w14:textId="78F469C0" w:rsidR="00CC6BC5" w:rsidRPr="00CC6BC5" w:rsidRDefault="00CC6BC5" w:rsidP="00CC6BC5">
      <w:pPr>
        <w:pStyle w:val="a6"/>
        <w:ind w:left="785"/>
        <w:rPr>
          <w:color w:val="C00000"/>
          <w:sz w:val="18"/>
          <w:szCs w:val="18"/>
        </w:rPr>
      </w:pPr>
    </w:p>
    <w:p w14:paraId="5389D2AD" w14:textId="77777777" w:rsidR="00CC6BC5" w:rsidRPr="00CC6BC5" w:rsidRDefault="00CC6BC5" w:rsidP="00CC6BC5">
      <w:pPr>
        <w:pStyle w:val="a6"/>
        <w:ind w:left="785"/>
        <w:rPr>
          <w:color w:val="auto"/>
          <w:sz w:val="18"/>
          <w:szCs w:val="18"/>
        </w:rPr>
      </w:pPr>
    </w:p>
    <w:p w14:paraId="3D38BC80" w14:textId="77777777" w:rsidR="00CC6BC5" w:rsidRPr="00CC6BC5" w:rsidRDefault="00CC6BC5" w:rsidP="00CC6BC5">
      <w:pPr>
        <w:pStyle w:val="a6"/>
        <w:numPr>
          <w:ilvl w:val="0"/>
          <w:numId w:val="1"/>
        </w:numPr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다음은 </w:t>
      </w:r>
      <w:r w:rsidRPr="00CC6BC5">
        <w:rPr>
          <w:rFonts w:hint="eastAsia"/>
          <w:color w:val="auto"/>
          <w:sz w:val="18"/>
          <w:szCs w:val="18"/>
        </w:rPr>
        <w:t>과대적합(</w:t>
      </w:r>
      <w:r w:rsidRPr="00CC6BC5">
        <w:rPr>
          <w:color w:val="auto"/>
          <w:sz w:val="18"/>
          <w:szCs w:val="18"/>
        </w:rPr>
        <w:t>Over-fitting)</w:t>
      </w:r>
      <w:r w:rsidRPr="00CC6BC5">
        <w:rPr>
          <w:rFonts w:hint="eastAsia"/>
          <w:color w:val="auto"/>
          <w:sz w:val="18"/>
          <w:szCs w:val="18"/>
        </w:rPr>
        <w:t>을 방지하는 방법에 대한 설명들이다.</w:t>
      </w:r>
      <w:r w:rsidRPr="00CC6BC5">
        <w:rPr>
          <w:color w:val="auto"/>
          <w:sz w:val="18"/>
          <w:szCs w:val="18"/>
        </w:rPr>
        <w:t xml:space="preserve"> </w:t>
      </w:r>
      <w:r w:rsidRPr="00CC6BC5">
        <w:rPr>
          <w:rFonts w:hint="eastAsia"/>
          <w:color w:val="auto"/>
          <w:sz w:val="18"/>
          <w:szCs w:val="18"/>
        </w:rPr>
        <w:t>옳지 않은 것을 모두 고르시오.</w:t>
      </w:r>
    </w:p>
    <w:p w14:paraId="44A4625A" w14:textId="77777777" w:rsidR="00CC6BC5" w:rsidRPr="00CC6BC5" w:rsidRDefault="00CC6BC5" w:rsidP="00CC6BC5">
      <w:pPr>
        <w:pStyle w:val="a6"/>
        <w:rPr>
          <w:color w:val="auto"/>
          <w:sz w:val="18"/>
          <w:szCs w:val="18"/>
        </w:rPr>
      </w:pPr>
    </w:p>
    <w:p w14:paraId="715DE717" w14:textId="77777777" w:rsidR="00CC6BC5" w:rsidRPr="00CC6BC5" w:rsidRDefault="00CC6BC5" w:rsidP="00CC6BC5">
      <w:pPr>
        <w:pStyle w:val="a6"/>
        <w:ind w:firstLine="42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1.네트워크 크기축소법은 단순히 모델내 </w:t>
      </w:r>
      <w:proofErr w:type="spellStart"/>
      <w:r w:rsidRPr="00CC6BC5">
        <w:rPr>
          <w:color w:val="auto"/>
          <w:sz w:val="18"/>
          <w:szCs w:val="18"/>
        </w:rPr>
        <w:t>파라미터수를</w:t>
      </w:r>
      <w:proofErr w:type="spellEnd"/>
      <w:r w:rsidRPr="00CC6BC5">
        <w:rPr>
          <w:color w:val="auto"/>
          <w:sz w:val="18"/>
          <w:szCs w:val="18"/>
        </w:rPr>
        <w:t xml:space="preserve"> 줄이는 것이다.</w:t>
      </w:r>
    </w:p>
    <w:p w14:paraId="3A7759BD" w14:textId="77777777" w:rsidR="00CC6BC5" w:rsidRPr="00CC6BC5" w:rsidRDefault="00CC6BC5" w:rsidP="00CC6BC5">
      <w:pPr>
        <w:pStyle w:val="a6"/>
        <w:ind w:left="42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2.가중치규제-L1은 가중치의 절댓값에 비례하는 비용이 </w:t>
      </w:r>
      <w:proofErr w:type="spellStart"/>
      <w:r w:rsidRPr="00CC6BC5">
        <w:rPr>
          <w:color w:val="auto"/>
          <w:sz w:val="18"/>
          <w:szCs w:val="18"/>
        </w:rPr>
        <w:t>손실함수값에</w:t>
      </w:r>
      <w:proofErr w:type="spellEnd"/>
      <w:r w:rsidRPr="00CC6BC5">
        <w:rPr>
          <w:color w:val="auto"/>
          <w:sz w:val="18"/>
          <w:szCs w:val="18"/>
        </w:rPr>
        <w:t xml:space="preserve"> 추가되어 가중치를 갱신하는 방법이다.</w:t>
      </w:r>
    </w:p>
    <w:p w14:paraId="0FBA6F38" w14:textId="77777777" w:rsidR="00CC6BC5" w:rsidRPr="00CC6BC5" w:rsidRDefault="00CC6BC5" w:rsidP="00CC6BC5">
      <w:pPr>
        <w:pStyle w:val="a6"/>
        <w:ind w:left="42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3. 가중치규제-L2은 가중치의 제곱에 비례하는 비용이 </w:t>
      </w:r>
      <w:proofErr w:type="spellStart"/>
      <w:r w:rsidRPr="00CC6BC5">
        <w:rPr>
          <w:color w:val="auto"/>
          <w:sz w:val="18"/>
          <w:szCs w:val="18"/>
        </w:rPr>
        <w:t>손실함수값에</w:t>
      </w:r>
      <w:proofErr w:type="spellEnd"/>
      <w:r w:rsidRPr="00CC6BC5">
        <w:rPr>
          <w:color w:val="auto"/>
          <w:sz w:val="18"/>
          <w:szCs w:val="18"/>
        </w:rPr>
        <w:t xml:space="preserve"> 추가되어 가중치를 갱신하는 방법이다.</w:t>
      </w:r>
    </w:p>
    <w:p w14:paraId="7E497CB9" w14:textId="77777777" w:rsidR="00CC6BC5" w:rsidRPr="00CC6BC5" w:rsidRDefault="00CC6BC5" w:rsidP="00CC6BC5">
      <w:pPr>
        <w:pStyle w:val="a6"/>
        <w:ind w:firstLine="42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 xml:space="preserve">4. </w:t>
      </w:r>
      <w:proofErr w:type="spellStart"/>
      <w:r w:rsidRPr="00CC6BC5">
        <w:rPr>
          <w:color w:val="auto"/>
          <w:sz w:val="18"/>
          <w:szCs w:val="18"/>
        </w:rPr>
        <w:t>드롭아웃</w:t>
      </w:r>
      <w:proofErr w:type="spellEnd"/>
      <w:r w:rsidRPr="00CC6BC5">
        <w:rPr>
          <w:color w:val="auto"/>
          <w:sz w:val="18"/>
          <w:szCs w:val="18"/>
        </w:rPr>
        <w:t>(Dropout)은 모델내 지정된 특성의 일부출력을 제외시키는 방법이다.</w:t>
      </w:r>
    </w:p>
    <w:p w14:paraId="6442CD0D" w14:textId="77777777" w:rsidR="00CC6BC5" w:rsidRPr="00CC6BC5" w:rsidRDefault="00CC6BC5" w:rsidP="00CC6BC5">
      <w:pPr>
        <w:pStyle w:val="a6"/>
        <w:ind w:firstLine="425"/>
        <w:rPr>
          <w:color w:val="auto"/>
          <w:sz w:val="18"/>
          <w:szCs w:val="18"/>
        </w:rPr>
      </w:pPr>
      <w:r w:rsidRPr="00CC6BC5">
        <w:rPr>
          <w:color w:val="auto"/>
          <w:sz w:val="18"/>
          <w:szCs w:val="18"/>
        </w:rPr>
        <w:t>5. 단순히 학습데이터를 증가시키는 것은 해결방법이 아니다.</w:t>
      </w:r>
    </w:p>
    <w:p w14:paraId="71C151B3" w14:textId="77777777" w:rsidR="00CC6BC5" w:rsidRPr="00CC6BC5" w:rsidRDefault="00CC6BC5" w:rsidP="00CC6BC5">
      <w:pPr>
        <w:pStyle w:val="a6"/>
        <w:rPr>
          <w:color w:val="auto"/>
          <w:sz w:val="18"/>
          <w:szCs w:val="18"/>
        </w:rPr>
      </w:pPr>
    </w:p>
    <w:p w14:paraId="43749030" w14:textId="77777777" w:rsidR="00CC6BC5" w:rsidRPr="00CC6BC5" w:rsidRDefault="00CC6BC5">
      <w:pPr>
        <w:rPr>
          <w:b/>
          <w:sz w:val="18"/>
          <w:szCs w:val="18"/>
        </w:rPr>
      </w:pPr>
    </w:p>
    <w:p w14:paraId="69640E49" w14:textId="77777777" w:rsidR="00CC6BC5" w:rsidRPr="00CC6BC5" w:rsidRDefault="00CC6BC5">
      <w:pPr>
        <w:rPr>
          <w:b/>
          <w:sz w:val="18"/>
          <w:szCs w:val="18"/>
        </w:rPr>
      </w:pPr>
    </w:p>
    <w:p w14:paraId="6EA7F44B" w14:textId="036377AB" w:rsidR="00CC6BC5" w:rsidRDefault="00CC6BC5">
      <w:pPr>
        <w:rPr>
          <w:b/>
          <w:sz w:val="18"/>
          <w:szCs w:val="18"/>
        </w:rPr>
      </w:pPr>
    </w:p>
    <w:p w14:paraId="19F2968B" w14:textId="0A86078D" w:rsidR="00CC6BC5" w:rsidRDefault="00CC6BC5">
      <w:pPr>
        <w:rPr>
          <w:b/>
          <w:sz w:val="18"/>
          <w:szCs w:val="18"/>
        </w:rPr>
      </w:pPr>
    </w:p>
    <w:p w14:paraId="52DC506A" w14:textId="6905C214" w:rsidR="00CC6BC5" w:rsidRDefault="00CC6BC5">
      <w:pPr>
        <w:rPr>
          <w:b/>
          <w:sz w:val="18"/>
          <w:szCs w:val="18"/>
        </w:rPr>
      </w:pPr>
    </w:p>
    <w:p w14:paraId="1CF375B9" w14:textId="42F808BB" w:rsidR="00CC6BC5" w:rsidRDefault="00CC6BC5">
      <w:pPr>
        <w:rPr>
          <w:b/>
          <w:sz w:val="18"/>
          <w:szCs w:val="18"/>
        </w:rPr>
      </w:pPr>
    </w:p>
    <w:p w14:paraId="4073D58F" w14:textId="36D4B0CE" w:rsidR="00CC6BC5" w:rsidRDefault="00CC6BC5">
      <w:pPr>
        <w:rPr>
          <w:b/>
          <w:sz w:val="18"/>
          <w:szCs w:val="18"/>
        </w:rPr>
      </w:pPr>
    </w:p>
    <w:p w14:paraId="188FB138" w14:textId="258AFB82" w:rsidR="00CC6BC5" w:rsidRDefault="00CC6BC5" w:rsidP="00CC6BC5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5</w:t>
      </w:r>
      <w:r>
        <w:rPr>
          <w:b/>
          <w:sz w:val="18"/>
          <w:szCs w:val="18"/>
        </w:rPr>
        <w:t>~6</w:t>
      </w:r>
      <w:r>
        <w:rPr>
          <w:rFonts w:hint="eastAsia"/>
          <w:b/>
          <w:sz w:val="18"/>
          <w:szCs w:val="18"/>
        </w:rPr>
        <w:t>장</w:t>
      </w:r>
    </w:p>
    <w:p w14:paraId="43A16DEF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5.1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최대풀링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연산의 문제점은?</w:t>
      </w:r>
    </w:p>
    <w:p w14:paraId="41070236" w14:textId="6D291E29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5D770434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027481FE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5.2 문제 그럴듯한 이미지를 생성하도록 여러 가지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랜덤한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변환을 적용하여 샘플을 늘리는 방식은? </w:t>
      </w:r>
    </w:p>
    <w:p w14:paraId="34D57C57" w14:textId="39E91BBA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3ED98A6F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</w:p>
    <w:p w14:paraId="7D0FE2C7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5.3절</w:t>
      </w:r>
    </w:p>
    <w:p w14:paraId="657BEFF1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특성 추출에서 미세조정을 사용하는 </w:t>
      </w:r>
      <w:proofErr w:type="gram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방법은 ?</w:t>
      </w:r>
      <w:proofErr w:type="gramEnd"/>
    </w:p>
    <w:p w14:paraId="4025E66E" w14:textId="3AA09253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3D1A575D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</w:p>
    <w:p w14:paraId="0905E54D" w14:textId="53061781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5.4절</w:t>
      </w:r>
    </w:p>
    <w:p w14:paraId="3E67B7BC" w14:textId="77777777" w:rsidR="006F31A3" w:rsidRPr="006F31A3" w:rsidRDefault="006F31A3" w:rsidP="006F31A3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18"/>
          <w:szCs w:val="20"/>
        </w:rPr>
      </w:pPr>
      <w:proofErr w:type="spellStart"/>
      <w:r w:rsidRPr="006F31A3">
        <w:rPr>
          <w:rFonts w:asciiTheme="minorEastAsia" w:hAnsiTheme="minorEastAsia" w:cs="함초롬바탕" w:hint="eastAsia"/>
          <w:b/>
          <w:bCs/>
          <w:color w:val="000000"/>
          <w:kern w:val="0"/>
          <w:sz w:val="18"/>
          <w:szCs w:val="20"/>
        </w:rPr>
        <w:t>컨브넷</w:t>
      </w:r>
      <w:proofErr w:type="spellEnd"/>
      <w:r w:rsidRPr="006F31A3">
        <w:rPr>
          <w:rFonts w:asciiTheme="minorEastAsia" w:hAnsiTheme="minorEastAsia" w:cs="함초롬바탕" w:hint="eastAsia"/>
          <w:b/>
          <w:bCs/>
          <w:color w:val="000000"/>
          <w:kern w:val="0"/>
          <w:sz w:val="18"/>
          <w:szCs w:val="20"/>
        </w:rPr>
        <w:t xml:space="preserve"> 학습 시각화를 통해 알 수 있는 점이 아닌 것은?</w:t>
      </w:r>
    </w:p>
    <w:p w14:paraId="591607A5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① 첫 번째 층은 초기 사진에 있는 거의 모든 정보가 유지된다.</w:t>
      </w:r>
    </w:p>
    <w:p w14:paraId="3D301AA9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② 상위 층으로 갈수록 점점 더 추상적으로 변하고 시각적으로 이해하기 어렵다.</w:t>
      </w:r>
    </w:p>
    <w:p w14:paraId="797B9770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③ 상위 층으로 갈수록 눈, 코, 입, 귀처럼 고수준 개념을 학습하기 시작한다.</w:t>
      </w:r>
    </w:p>
    <w:p w14:paraId="156D9FEC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④ 층이 깊어짐에 따라 비어 있는 필터가 줄어든다.</w:t>
      </w:r>
    </w:p>
    <w:p w14:paraId="299CDA81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⑤ 비어 있는 필터는 학습된 패턴이 없다는 것을 의미한다.</w:t>
      </w:r>
    </w:p>
    <w:p w14:paraId="0177626E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</w:p>
    <w:p w14:paraId="5C07C816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6.1 'embedding 층을 사용하여 단어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임베딩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학습하기' 과정을 그림보고 간단하게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설명하시오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. </w:t>
      </w:r>
    </w:p>
    <w:p w14:paraId="018C6198" w14:textId="7F6EA6E8" w:rsidR="006F31A3" w:rsidRPr="006F31A3" w:rsidRDefault="006F31A3" w:rsidP="006F31A3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F31A3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4829B4A" wp14:editId="3F497086">
            <wp:extent cx="4095115" cy="1772920"/>
            <wp:effectExtent l="0" t="0" r="635" b="0"/>
            <wp:docPr id="1" name="그림 1" descr="EMB000045303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2280264" descr="EMB0000453030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FF3F" w14:textId="36966320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455DD35A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bookmarkStart w:id="0" w:name="_GoBack"/>
      <w:bookmarkEnd w:id="0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lastRenderedPageBreak/>
        <w:t>6.2 문제 LSTM이 RNN보다 긴 시퀀스에서 더 잘 작동하는 이유는?</w:t>
      </w:r>
    </w:p>
    <w:p w14:paraId="040AEC67" w14:textId="501368AF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13A3EEAC" w14:textId="130801F2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353F6300" w14:textId="5BC5D8C8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501A4C11" w14:textId="1BE51918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3F007D4B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</w:p>
    <w:p w14:paraId="321BE8DC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6.3 6.3절에 예제인 온도 예측 문제의 성능을 향상시키는 방법이 아닌 것은?</w:t>
      </w:r>
    </w:p>
    <w:p w14:paraId="73C117A9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①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스태킹한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각 순환 층의 유닛 수를 조정한다.</w:t>
      </w:r>
    </w:p>
    <w:p w14:paraId="51B5A322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②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RMSprop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옵티마이저가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사용한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학습률을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조정한다.</w:t>
      </w:r>
    </w:p>
    <w:p w14:paraId="40402931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③ GRU층 대신 LSTM 층을 사용한다.</w:t>
      </w:r>
    </w:p>
    <w:p w14:paraId="78790E78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④ 순환 층 위에 큰 완전 연결된 분류 층을 사용한다.</w:t>
      </w:r>
    </w:p>
    <w:p w14:paraId="76FF51A1" w14:textId="10D37C58" w:rsid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함초롬바탕"/>
          <w:bCs/>
          <w:color w:val="000000"/>
          <w:kern w:val="0"/>
          <w:sz w:val="18"/>
          <w:szCs w:val="20"/>
        </w:rPr>
      </w:pPr>
    </w:p>
    <w:p w14:paraId="1C55E422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</w:p>
    <w:p w14:paraId="3BEB8693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6.4</w:t>
      </w:r>
    </w:p>
    <w:p w14:paraId="55967D42" w14:textId="261DAD9E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 w:themeColor="text1"/>
          <w:kern w:val="0"/>
          <w:sz w:val="18"/>
          <w:szCs w:val="20"/>
        </w:rPr>
      </w:pP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 w:themeColor="text1"/>
          <w:kern w:val="0"/>
          <w:sz w:val="18"/>
          <w:szCs w:val="20"/>
        </w:rPr>
        <w:t>컨브넷을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 w:themeColor="text1"/>
          <w:kern w:val="0"/>
          <w:sz w:val="18"/>
          <w:szCs w:val="20"/>
        </w:rPr>
        <w:t xml:space="preserve"> 사용한 시퀀스처리에 대한 내용으로 옳지 않은 것은? </w:t>
      </w:r>
    </w:p>
    <w:p w14:paraId="09502E3D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① 1D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컨브넷은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특정 자연어 처리 같은 일부 문제에 RNN을 대신할 수 있는 빠른 모델이다.</w:t>
      </w:r>
    </w:p>
    <w:p w14:paraId="640A84CB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② 1D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컨브넷은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비용이 적게 들고 RNN은 비용이 많이 든다. </w:t>
      </w:r>
    </w:p>
    <w:p w14:paraId="02954727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③ CNN과 RNN은 연결에서 1D 컨브넷을 </w:t>
      </w:r>
      <w:proofErr w:type="spellStart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전결합</w:t>
      </w:r>
      <w:proofErr w:type="spellEnd"/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 xml:space="preserve"> 단계로 사용한다.</w:t>
      </w:r>
    </w:p>
    <w:p w14:paraId="33D749C2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④ CNN은 시퀀스 길이를 줄이고 RNN이 처리할 유용한 표현을 추출한다.</w:t>
      </w:r>
    </w:p>
    <w:p w14:paraId="65355FDC" w14:textId="77777777" w:rsidR="00CC6BC5" w:rsidRPr="00CC6BC5" w:rsidRDefault="00CC6BC5" w:rsidP="00CC6BC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Cs/>
          <w:color w:val="000000"/>
          <w:kern w:val="0"/>
          <w:sz w:val="18"/>
          <w:szCs w:val="20"/>
        </w:rPr>
      </w:pPr>
      <w:r w:rsidRPr="00CC6BC5">
        <w:rPr>
          <w:rFonts w:asciiTheme="majorEastAsia" w:eastAsiaTheme="majorEastAsia" w:hAnsiTheme="majorEastAsia" w:cs="함초롬바탕" w:hint="eastAsia"/>
          <w:bCs/>
          <w:color w:val="000000"/>
          <w:kern w:val="0"/>
          <w:sz w:val="18"/>
          <w:szCs w:val="20"/>
        </w:rPr>
        <w:t>⑤ 온도 예측문제에서 CNN과 RNN을 연결하는 것이 CNN만 쓰는 것보다 낫다.</w:t>
      </w:r>
    </w:p>
    <w:p w14:paraId="5FDF7DFF" w14:textId="77777777" w:rsidR="00CC6BC5" w:rsidRPr="00CC6BC5" w:rsidRDefault="00CC6BC5" w:rsidP="00CC6BC5">
      <w:pPr>
        <w:jc w:val="center"/>
        <w:rPr>
          <w:b/>
          <w:sz w:val="18"/>
          <w:szCs w:val="18"/>
        </w:rPr>
      </w:pPr>
    </w:p>
    <w:sectPr w:rsidR="00CC6BC5" w:rsidRPr="00CC6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1BF95" w14:textId="77777777" w:rsidR="006D7A7E" w:rsidRDefault="006D7A7E" w:rsidP="00CC6BC5">
      <w:pPr>
        <w:spacing w:after="0" w:line="240" w:lineRule="auto"/>
      </w:pPr>
      <w:r>
        <w:separator/>
      </w:r>
    </w:p>
  </w:endnote>
  <w:endnote w:type="continuationSeparator" w:id="0">
    <w:p w14:paraId="6A55D48F" w14:textId="77777777" w:rsidR="006D7A7E" w:rsidRDefault="006D7A7E" w:rsidP="00CC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5F50" w14:textId="77777777" w:rsidR="006D7A7E" w:rsidRDefault="006D7A7E" w:rsidP="00CC6BC5">
      <w:pPr>
        <w:spacing w:after="0" w:line="240" w:lineRule="auto"/>
      </w:pPr>
      <w:r>
        <w:separator/>
      </w:r>
    </w:p>
  </w:footnote>
  <w:footnote w:type="continuationSeparator" w:id="0">
    <w:p w14:paraId="0F62E6BC" w14:textId="77777777" w:rsidR="006D7A7E" w:rsidRDefault="006D7A7E" w:rsidP="00CC6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C1CFA"/>
    <w:multiLevelType w:val="hybridMultilevel"/>
    <w:tmpl w:val="8EC21FB4"/>
    <w:lvl w:ilvl="0" w:tplc="CE1CB5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27"/>
    <w:rsid w:val="0009618F"/>
    <w:rsid w:val="00097423"/>
    <w:rsid w:val="003F7327"/>
    <w:rsid w:val="006A7B5F"/>
    <w:rsid w:val="006D7A7E"/>
    <w:rsid w:val="006F31A3"/>
    <w:rsid w:val="00915D1A"/>
    <w:rsid w:val="00C606B1"/>
    <w:rsid w:val="00C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72239"/>
  <w15:chartTrackingRefBased/>
  <w15:docId w15:val="{B5D1CA32-4ABB-43E4-ABF5-973914E2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B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6BC5"/>
  </w:style>
  <w:style w:type="paragraph" w:styleId="a4">
    <w:name w:val="footer"/>
    <w:basedOn w:val="a"/>
    <w:link w:val="Char0"/>
    <w:uiPriority w:val="99"/>
    <w:unhideWhenUsed/>
    <w:rsid w:val="00CC6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6BC5"/>
  </w:style>
  <w:style w:type="paragraph" w:styleId="a5">
    <w:name w:val="List Paragraph"/>
    <w:basedOn w:val="a"/>
    <w:uiPriority w:val="34"/>
    <w:qFormat/>
    <w:rsid w:val="00CC6BC5"/>
    <w:pPr>
      <w:ind w:leftChars="400" w:left="800"/>
    </w:pPr>
  </w:style>
  <w:style w:type="paragraph" w:customStyle="1" w:styleId="a6">
    <w:name w:val="바탕글"/>
    <w:basedOn w:val="a"/>
    <w:rsid w:val="00CC6BC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C6B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6B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이 성근</cp:lastModifiedBy>
  <cp:revision>5</cp:revision>
  <cp:lastPrinted>2020-01-13T06:07:00Z</cp:lastPrinted>
  <dcterms:created xsi:type="dcterms:W3CDTF">2020-01-13T01:48:00Z</dcterms:created>
  <dcterms:modified xsi:type="dcterms:W3CDTF">2020-01-13T06:07:00Z</dcterms:modified>
</cp:coreProperties>
</file>