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900F" w14:textId="77777777" w:rsidR="003D4F96" w:rsidRPr="003D4F96" w:rsidRDefault="003D4F96" w:rsidP="003D4F96">
      <w:pPr>
        <w:jc w:val="center"/>
        <w:rPr>
          <w:b/>
          <w:bCs/>
          <w:sz w:val="44"/>
          <w:szCs w:val="44"/>
        </w:rPr>
      </w:pPr>
      <w:r w:rsidRPr="003D4F96">
        <w:rPr>
          <w:b/>
          <w:bCs/>
          <w:sz w:val="44"/>
          <w:szCs w:val="44"/>
        </w:rPr>
        <w:t xml:space="preserve">상표권 침해 자동 모니터링 및 </w:t>
      </w:r>
    </w:p>
    <w:p w14:paraId="52208EC6" w14:textId="4A4B8B44" w:rsidR="003D4F96" w:rsidRPr="003D4F96" w:rsidRDefault="003D4F96" w:rsidP="003D4F96">
      <w:pPr>
        <w:jc w:val="center"/>
        <w:rPr>
          <w:b/>
          <w:bCs/>
          <w:sz w:val="44"/>
          <w:szCs w:val="44"/>
        </w:rPr>
      </w:pPr>
      <w:r w:rsidRPr="003D4F96">
        <w:rPr>
          <w:b/>
          <w:bCs/>
          <w:sz w:val="44"/>
          <w:szCs w:val="44"/>
        </w:rPr>
        <w:t>법리 기반 침해 분석 AI 시스템</w:t>
      </w:r>
    </w:p>
    <w:p w14:paraId="35692680" w14:textId="7E8D610A" w:rsidR="003D4F96" w:rsidRDefault="003D4F96" w:rsidP="003D4F9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(</w:t>
      </w:r>
      <w:r w:rsidRPr="003D4F96">
        <w:rPr>
          <w:sz w:val="28"/>
          <w:szCs w:val="28"/>
        </w:rPr>
        <w:t xml:space="preserve">"온·오프라인에 흩어진 상표 사용 현황을 **자동 수집(Crawling)**하고, AI를 통해 </w:t>
      </w:r>
      <w:r w:rsidRPr="003D4F96">
        <w:rPr>
          <w:b/>
          <w:bCs/>
          <w:sz w:val="28"/>
          <w:szCs w:val="28"/>
        </w:rPr>
        <w:t>상표 3요소(외관·호칭·관념)를 분석</w:t>
      </w:r>
      <w:r w:rsidRPr="003D4F96">
        <w:rPr>
          <w:sz w:val="28"/>
          <w:szCs w:val="28"/>
        </w:rPr>
        <w:t>하여 변리사 혹은 기업 법무팀의 의사결정을 지원하는 End-to-End 솔루션."</w:t>
      </w:r>
      <w:r>
        <w:rPr>
          <w:rFonts w:hint="eastAsia"/>
          <w:sz w:val="28"/>
          <w:szCs w:val="28"/>
        </w:rPr>
        <w:t>)</w:t>
      </w:r>
    </w:p>
    <w:p w14:paraId="30AA495B" w14:textId="77777777" w:rsidR="003D4F96" w:rsidRPr="003D4F96" w:rsidRDefault="003D4F96" w:rsidP="003D4F96">
      <w:pPr>
        <w:jc w:val="center"/>
        <w:rPr>
          <w:rFonts w:hint="eastAsia"/>
          <w:sz w:val="28"/>
          <w:szCs w:val="28"/>
        </w:rPr>
      </w:pPr>
    </w:p>
    <w:p w14:paraId="1EEEB749" w14:textId="7AC41780" w:rsidR="003D4F96" w:rsidRDefault="003D4F96" w:rsidP="003D4F96">
      <w:pPr>
        <w:pStyle w:val="a6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목차 </w:t>
      </w:r>
    </w:p>
    <w:p w14:paraId="0B9E1299" w14:textId="11909C06" w:rsidR="003D4F96" w:rsidRDefault="00657CD7" w:rsidP="003D4F96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문제제기 </w:t>
      </w:r>
    </w:p>
    <w:p w14:paraId="664686E8" w14:textId="7E6CD569" w:rsidR="00657CD7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1)-1)</w:t>
      </w:r>
      <w:r w:rsidR="00657CD7">
        <w:rPr>
          <w:rFonts w:hint="eastAsia"/>
          <w:sz w:val="28"/>
          <w:szCs w:val="28"/>
        </w:rPr>
        <w:t>상표권 침해의 의미</w:t>
      </w:r>
    </w:p>
    <w:p w14:paraId="1E1E78D0" w14:textId="62651ED4" w:rsidR="00657CD7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1)-2)</w:t>
      </w:r>
      <w:r w:rsidR="00657CD7">
        <w:rPr>
          <w:rFonts w:hint="eastAsia"/>
          <w:sz w:val="28"/>
          <w:szCs w:val="28"/>
        </w:rPr>
        <w:t>점점 커져가는 상표권 침해 시장의 크기(혹은 문제점</w:t>
      </w:r>
      <w:r w:rsidR="001255CD">
        <w:rPr>
          <w:rFonts w:hint="eastAsia"/>
          <w:sz w:val="28"/>
          <w:szCs w:val="28"/>
        </w:rPr>
        <w:t>)</w:t>
      </w:r>
    </w:p>
    <w:p w14:paraId="2BC84DE6" w14:textId="77777777" w:rsidR="001255CD" w:rsidRDefault="001255CD" w:rsidP="001255CD">
      <w:pPr>
        <w:pStyle w:val="a6"/>
        <w:ind w:left="1520"/>
        <w:rPr>
          <w:rFonts w:hint="eastAsia"/>
          <w:sz w:val="28"/>
          <w:szCs w:val="28"/>
        </w:rPr>
      </w:pPr>
    </w:p>
    <w:p w14:paraId="2940F76E" w14:textId="77777777" w:rsidR="00657CD7" w:rsidRDefault="00657CD7" w:rsidP="00657CD7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기본 개념</w:t>
      </w:r>
    </w:p>
    <w:p w14:paraId="756C3578" w14:textId="7C576C93" w:rsidR="00657CD7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2)-1) </w:t>
      </w:r>
      <w:r w:rsidR="00657CD7" w:rsidRPr="00657CD7">
        <w:rPr>
          <w:rFonts w:hint="eastAsia"/>
          <w:sz w:val="28"/>
          <w:szCs w:val="28"/>
        </w:rPr>
        <w:t>짝퉁 상품 침해</w:t>
      </w:r>
    </w:p>
    <w:p w14:paraId="7D7C1083" w14:textId="2A883747" w:rsidR="00657CD7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2)-2) </w:t>
      </w:r>
      <w:r w:rsidR="00657CD7">
        <w:rPr>
          <w:rFonts w:hint="eastAsia"/>
          <w:sz w:val="28"/>
          <w:szCs w:val="28"/>
        </w:rPr>
        <w:t>상표권 침해</w:t>
      </w:r>
      <w:r>
        <w:rPr>
          <w:rFonts w:hint="eastAsia"/>
          <w:sz w:val="28"/>
          <w:szCs w:val="28"/>
        </w:rPr>
        <w:t>, 상표 침해의 법적 정의</w:t>
      </w:r>
    </w:p>
    <w:p w14:paraId="1B926BBA" w14:textId="77E76536" w:rsidR="00657CD7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2)-3) </w:t>
      </w:r>
      <w:r w:rsidR="00657CD7">
        <w:rPr>
          <w:rFonts w:hint="eastAsia"/>
          <w:sz w:val="28"/>
          <w:szCs w:val="28"/>
        </w:rPr>
        <w:t>짝퉁 상품 침해와 상표권 침해의 차이점(재산적 관점, 법률적 관점, 조치 관점에서 비교.</w:t>
      </w:r>
      <w:r w:rsidR="00BA6C73">
        <w:rPr>
          <w:rFonts w:hint="eastAsia"/>
          <w:sz w:val="28"/>
          <w:szCs w:val="28"/>
        </w:rPr>
        <w:t xml:space="preserve"> </w:t>
      </w:r>
      <w:proofErr w:type="spellStart"/>
      <w:r w:rsidR="00BA6C73">
        <w:rPr>
          <w:rFonts w:hint="eastAsia"/>
          <w:sz w:val="28"/>
          <w:szCs w:val="28"/>
        </w:rPr>
        <w:t>짝퉁상품</w:t>
      </w:r>
      <w:proofErr w:type="spellEnd"/>
      <w:r w:rsidR="00BA6C73">
        <w:rPr>
          <w:rFonts w:hint="eastAsia"/>
          <w:sz w:val="28"/>
          <w:szCs w:val="28"/>
        </w:rPr>
        <w:t xml:space="preserve"> 침해를 막는 AI만으로는 왜 부족한지, 상표권 침해를 </w:t>
      </w:r>
      <w:proofErr w:type="spellStart"/>
      <w:proofErr w:type="gramStart"/>
      <w:r w:rsidR="00BA6C73">
        <w:rPr>
          <w:rFonts w:hint="eastAsia"/>
          <w:sz w:val="28"/>
          <w:szCs w:val="28"/>
        </w:rPr>
        <w:t>탐지하는게</w:t>
      </w:r>
      <w:proofErr w:type="spellEnd"/>
      <w:proofErr w:type="gramEnd"/>
      <w:r w:rsidR="00BA6C73">
        <w:rPr>
          <w:rFonts w:hint="eastAsia"/>
          <w:sz w:val="28"/>
          <w:szCs w:val="28"/>
        </w:rPr>
        <w:t xml:space="preserve"> </w:t>
      </w:r>
      <w:proofErr w:type="spellStart"/>
      <w:r w:rsidR="00BA6C73">
        <w:rPr>
          <w:rFonts w:hint="eastAsia"/>
          <w:sz w:val="28"/>
          <w:szCs w:val="28"/>
        </w:rPr>
        <w:t>짝퉁상품</w:t>
      </w:r>
      <w:proofErr w:type="spellEnd"/>
      <w:r w:rsidR="00BA6C73">
        <w:rPr>
          <w:rFonts w:hint="eastAsia"/>
          <w:sz w:val="28"/>
          <w:szCs w:val="28"/>
        </w:rPr>
        <w:t xml:space="preserve"> 침해 막는 AI-</w:t>
      </w:r>
      <w:proofErr w:type="spellStart"/>
      <w:r w:rsidR="00BA6C73">
        <w:rPr>
          <w:rFonts w:hint="eastAsia"/>
          <w:sz w:val="28"/>
          <w:szCs w:val="28"/>
        </w:rPr>
        <w:t>마크비전등</w:t>
      </w:r>
      <w:proofErr w:type="spellEnd"/>
      <w:r w:rsidR="00BA6C73">
        <w:rPr>
          <w:rFonts w:hint="eastAsia"/>
          <w:sz w:val="28"/>
          <w:szCs w:val="28"/>
        </w:rPr>
        <w:t xml:space="preserve">-과 비교해서 어떤 경쟁적, 실효적 이점이 있는지. 가능하면 숫자 혹은 </w:t>
      </w:r>
      <w:proofErr w:type="spellStart"/>
      <w:r w:rsidR="00BA6C73">
        <w:rPr>
          <w:rFonts w:hint="eastAsia"/>
          <w:sz w:val="28"/>
          <w:szCs w:val="28"/>
        </w:rPr>
        <w:t>표등으로</w:t>
      </w:r>
      <w:proofErr w:type="spellEnd"/>
      <w:r w:rsidR="00BA6C73">
        <w:rPr>
          <w:rFonts w:hint="eastAsia"/>
          <w:sz w:val="28"/>
          <w:szCs w:val="28"/>
        </w:rPr>
        <w:t xml:space="preserve"> 표현하는 것도 </w:t>
      </w:r>
      <w:proofErr w:type="spellStart"/>
      <w:r w:rsidR="00BA6C73">
        <w:rPr>
          <w:rFonts w:hint="eastAsia"/>
          <w:sz w:val="28"/>
          <w:szCs w:val="28"/>
        </w:rPr>
        <w:t>좋을듯</w:t>
      </w:r>
      <w:proofErr w:type="spellEnd"/>
      <w:r w:rsidR="00657CD7">
        <w:rPr>
          <w:rFonts w:hint="eastAsia"/>
          <w:sz w:val="28"/>
          <w:szCs w:val="28"/>
        </w:rPr>
        <w:t>)</w:t>
      </w:r>
    </w:p>
    <w:p w14:paraId="5B3B750B" w14:textId="3BB28B06" w:rsidR="00657CD7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2)-4) </w:t>
      </w:r>
      <w:r w:rsidR="00657CD7">
        <w:rPr>
          <w:rFonts w:hint="eastAsia"/>
          <w:sz w:val="28"/>
          <w:szCs w:val="28"/>
        </w:rPr>
        <w:t>현재 존재하는 AI(등록 전 출원단계에서 AI</w:t>
      </w:r>
      <w:r w:rsidR="00BA6C73">
        <w:rPr>
          <w:rFonts w:hint="eastAsia"/>
          <w:sz w:val="28"/>
          <w:szCs w:val="28"/>
        </w:rPr>
        <w:t>-</w:t>
      </w:r>
      <w:proofErr w:type="spellStart"/>
      <w:r w:rsidR="00BA6C73">
        <w:rPr>
          <w:rFonts w:hint="eastAsia"/>
          <w:sz w:val="28"/>
          <w:szCs w:val="28"/>
        </w:rPr>
        <w:t>키프리스</w:t>
      </w:r>
      <w:proofErr w:type="spellEnd"/>
      <w:r w:rsidR="00BA6C73">
        <w:rPr>
          <w:rFonts w:hint="eastAsia"/>
          <w:sz w:val="28"/>
          <w:szCs w:val="28"/>
        </w:rPr>
        <w:t xml:space="preserve">? 혹은 </w:t>
      </w:r>
      <w:proofErr w:type="spellStart"/>
      <w:r w:rsidR="00BA6C73">
        <w:rPr>
          <w:rFonts w:hint="eastAsia"/>
          <w:sz w:val="28"/>
          <w:szCs w:val="28"/>
        </w:rPr>
        <w:t>출원시</w:t>
      </w:r>
      <w:proofErr w:type="spellEnd"/>
      <w:r w:rsidR="00BA6C73">
        <w:rPr>
          <w:rFonts w:hint="eastAsia"/>
          <w:sz w:val="28"/>
          <w:szCs w:val="28"/>
        </w:rPr>
        <w:t xml:space="preserve"> 유사상표 판단해주는 다른 회사들도 보이기는 함</w:t>
      </w:r>
      <w:r w:rsidR="00657CD7">
        <w:rPr>
          <w:rFonts w:hint="eastAsia"/>
          <w:sz w:val="28"/>
          <w:szCs w:val="28"/>
        </w:rPr>
        <w:t>, 짝퉁 상품에 대한 판단 AI-</w:t>
      </w:r>
      <w:proofErr w:type="spellStart"/>
      <w:r w:rsidR="00657CD7">
        <w:rPr>
          <w:rFonts w:hint="eastAsia"/>
          <w:sz w:val="28"/>
          <w:szCs w:val="28"/>
        </w:rPr>
        <w:t>마크비전</w:t>
      </w:r>
      <w:r w:rsidR="00BA6C73">
        <w:rPr>
          <w:rFonts w:hint="eastAsia"/>
          <w:sz w:val="28"/>
          <w:szCs w:val="28"/>
        </w:rPr>
        <w:t>등</w:t>
      </w:r>
      <w:proofErr w:type="spellEnd"/>
      <w:r w:rsidR="00BA6C73">
        <w:rPr>
          <w:rFonts w:hint="eastAsia"/>
          <w:sz w:val="28"/>
          <w:szCs w:val="28"/>
        </w:rPr>
        <w:t>,</w:t>
      </w:r>
      <w:r w:rsidR="00657CD7">
        <w:rPr>
          <w:rFonts w:hint="eastAsia"/>
          <w:sz w:val="28"/>
          <w:szCs w:val="28"/>
        </w:rPr>
        <w:t xml:space="preserve">) </w:t>
      </w:r>
      <w:r w:rsidR="00657CD7">
        <w:rPr>
          <w:sz w:val="28"/>
          <w:szCs w:val="28"/>
        </w:rPr>
        <w:t>–</w:t>
      </w:r>
      <w:r w:rsidR="00657CD7">
        <w:rPr>
          <w:rFonts w:hint="eastAsia"/>
          <w:sz w:val="28"/>
          <w:szCs w:val="28"/>
        </w:rPr>
        <w:t xml:space="preserve"> 앞으로 </w:t>
      </w:r>
      <w:proofErr w:type="spellStart"/>
      <w:r w:rsidR="00657CD7">
        <w:rPr>
          <w:rFonts w:hint="eastAsia"/>
          <w:sz w:val="28"/>
          <w:szCs w:val="28"/>
        </w:rPr>
        <w:t>마크비전등과</w:t>
      </w:r>
      <w:proofErr w:type="spellEnd"/>
      <w:r w:rsidR="00657CD7">
        <w:rPr>
          <w:rFonts w:hint="eastAsia"/>
          <w:sz w:val="28"/>
          <w:szCs w:val="28"/>
        </w:rPr>
        <w:t xml:space="preserve"> 비교하며 기술 설명</w:t>
      </w:r>
    </w:p>
    <w:p w14:paraId="336D4D83" w14:textId="77777777" w:rsidR="001255CD" w:rsidRDefault="001255CD" w:rsidP="001255CD">
      <w:pPr>
        <w:pStyle w:val="a6"/>
        <w:ind w:left="1520"/>
        <w:rPr>
          <w:rFonts w:hint="eastAsia"/>
          <w:sz w:val="28"/>
          <w:szCs w:val="28"/>
        </w:rPr>
      </w:pPr>
    </w:p>
    <w:p w14:paraId="3D7F7761" w14:textId="6ADDB1D4" w:rsidR="00657CD7" w:rsidRDefault="00657CD7" w:rsidP="00657CD7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해결해야 하는 과제 및 시스템 타겟 대상</w:t>
      </w:r>
    </w:p>
    <w:p w14:paraId="4A3F4303" w14:textId="71860392" w:rsidR="00657CD7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3)-1) </w:t>
      </w:r>
      <w:r w:rsidR="00657CD7">
        <w:rPr>
          <w:rFonts w:hint="eastAsia"/>
          <w:sz w:val="28"/>
          <w:szCs w:val="28"/>
        </w:rPr>
        <w:t xml:space="preserve">기존 AI등의 서비스의 미해결 과제(외관 위주로 분석, </w:t>
      </w:r>
      <w:proofErr w:type="spellStart"/>
      <w:r w:rsidR="00657CD7">
        <w:rPr>
          <w:rFonts w:hint="eastAsia"/>
          <w:sz w:val="28"/>
          <w:szCs w:val="28"/>
        </w:rPr>
        <w:t>짝퉁시장만</w:t>
      </w:r>
      <w:proofErr w:type="spellEnd"/>
      <w:r w:rsidR="00657CD7">
        <w:rPr>
          <w:rFonts w:hint="eastAsia"/>
          <w:sz w:val="28"/>
          <w:szCs w:val="28"/>
        </w:rPr>
        <w:t xml:space="preserve"> 관리, 서비스업 관리는 없음. </w:t>
      </w:r>
      <w:proofErr w:type="gramStart"/>
      <w:r w:rsidR="00657CD7">
        <w:rPr>
          <w:rFonts w:hint="eastAsia"/>
          <w:sz w:val="28"/>
          <w:szCs w:val="28"/>
        </w:rPr>
        <w:t>/ 출원</w:t>
      </w:r>
      <w:proofErr w:type="gramEnd"/>
      <w:r w:rsidR="00657CD7">
        <w:rPr>
          <w:rFonts w:hint="eastAsia"/>
          <w:sz w:val="28"/>
          <w:szCs w:val="28"/>
        </w:rPr>
        <w:t>-등록 과정에서만 커버</w:t>
      </w:r>
      <w:r w:rsidR="001255CD">
        <w:rPr>
          <w:rFonts w:hint="eastAsia"/>
          <w:sz w:val="28"/>
          <w:szCs w:val="28"/>
        </w:rPr>
        <w:t xml:space="preserve">. </w:t>
      </w:r>
      <w:proofErr w:type="gramStart"/>
      <w:r w:rsidR="001255CD">
        <w:rPr>
          <w:rFonts w:hint="eastAsia"/>
          <w:sz w:val="28"/>
          <w:szCs w:val="28"/>
        </w:rPr>
        <w:t>/ 모두다</w:t>
      </w:r>
      <w:proofErr w:type="gramEnd"/>
      <w:r w:rsidR="001255CD">
        <w:rPr>
          <w:rFonts w:hint="eastAsia"/>
          <w:sz w:val="28"/>
          <w:szCs w:val="28"/>
        </w:rPr>
        <w:t xml:space="preserve"> 법리적 기준에서 명확한 AI 없음)</w:t>
      </w:r>
      <w:r w:rsidR="00657CD7">
        <w:rPr>
          <w:rFonts w:hint="eastAsia"/>
          <w:sz w:val="28"/>
          <w:szCs w:val="28"/>
        </w:rPr>
        <w:t xml:space="preserve"> </w:t>
      </w:r>
    </w:p>
    <w:p w14:paraId="3FC43EE7" w14:textId="74DC88E6" w:rsidR="001255CD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3)-2) </w:t>
      </w:r>
      <w:r w:rsidR="001255CD">
        <w:rPr>
          <w:rFonts w:hint="eastAsia"/>
          <w:sz w:val="28"/>
          <w:szCs w:val="28"/>
        </w:rPr>
        <w:t xml:space="preserve">우리 시스템이 해결하는 것(등록 후 무분별한 온 오프라인 상의 </w:t>
      </w:r>
      <w:r w:rsidR="001255CD">
        <w:rPr>
          <w:sz w:val="28"/>
          <w:szCs w:val="28"/>
        </w:rPr>
        <w:t>‘</w:t>
      </w:r>
      <w:r w:rsidR="001255CD">
        <w:rPr>
          <w:rFonts w:hint="eastAsia"/>
          <w:sz w:val="28"/>
          <w:szCs w:val="28"/>
        </w:rPr>
        <w:t>상표법</w:t>
      </w:r>
      <w:r w:rsidR="001255CD">
        <w:rPr>
          <w:sz w:val="28"/>
          <w:szCs w:val="28"/>
        </w:rPr>
        <w:t>’</w:t>
      </w:r>
      <w:r w:rsidR="001255CD">
        <w:rPr>
          <w:rFonts w:hint="eastAsia"/>
          <w:sz w:val="28"/>
          <w:szCs w:val="28"/>
        </w:rPr>
        <w:t xml:space="preserve"> 침해에 대한 등록 사후 관리, 서비스업도 커버, 짝퉁 시장이 아닌 상표권 위반 시장 커버, 법리 반영 </w:t>
      </w:r>
      <w:r w:rsidR="001255CD">
        <w:rPr>
          <w:sz w:val="28"/>
          <w:szCs w:val="28"/>
        </w:rPr>
        <w:t>–</w:t>
      </w:r>
      <w:r w:rsidR="001255CD">
        <w:rPr>
          <w:rFonts w:hint="eastAsia"/>
          <w:sz w:val="28"/>
          <w:szCs w:val="28"/>
        </w:rPr>
        <w:t xml:space="preserve"> 외관, 호칭, 관념 모두 고려, 가중치 모델로 요부관찰에 관한 법리 일부분 녹여내 더 정확도 높은 상표권 침해 판단이 가능한 ai 만들기.)</w:t>
      </w:r>
    </w:p>
    <w:p w14:paraId="0DE5219B" w14:textId="3760906F" w:rsidR="00657CD7" w:rsidRDefault="00BB44E0" w:rsidP="00657CD7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3)- 3) </w:t>
      </w:r>
      <w:r w:rsidR="001255CD">
        <w:rPr>
          <w:rFonts w:hint="eastAsia"/>
          <w:sz w:val="28"/>
          <w:szCs w:val="28"/>
        </w:rPr>
        <w:t xml:space="preserve">시스템 </w:t>
      </w:r>
      <w:proofErr w:type="spellStart"/>
      <w:r w:rsidR="001255CD">
        <w:rPr>
          <w:rFonts w:hint="eastAsia"/>
          <w:sz w:val="28"/>
          <w:szCs w:val="28"/>
        </w:rPr>
        <w:t>타켓</w:t>
      </w:r>
      <w:proofErr w:type="spellEnd"/>
      <w:r w:rsidR="001255CD">
        <w:rPr>
          <w:rFonts w:hint="eastAsia"/>
          <w:sz w:val="28"/>
          <w:szCs w:val="28"/>
        </w:rPr>
        <w:t xml:space="preserve"> 대상(B2B </w:t>
      </w:r>
      <w:proofErr w:type="gramStart"/>
      <w:r w:rsidR="001255CD">
        <w:rPr>
          <w:rFonts w:hint="eastAsia"/>
          <w:sz w:val="28"/>
          <w:szCs w:val="28"/>
        </w:rPr>
        <w:t>관점 :</w:t>
      </w:r>
      <w:proofErr w:type="gramEnd"/>
      <w:r w:rsidR="001255CD">
        <w:rPr>
          <w:rFonts w:hint="eastAsia"/>
          <w:sz w:val="28"/>
          <w:szCs w:val="28"/>
        </w:rPr>
        <w:t xml:space="preserve">  1차 타겟팅 </w:t>
      </w:r>
      <w:r w:rsidR="001255CD">
        <w:rPr>
          <w:sz w:val="28"/>
          <w:szCs w:val="28"/>
        </w:rPr>
        <w:t>–</w:t>
      </w:r>
      <w:r w:rsidR="001255CD">
        <w:rPr>
          <w:rFonts w:hint="eastAsia"/>
          <w:sz w:val="28"/>
          <w:szCs w:val="28"/>
        </w:rPr>
        <w:t xml:space="preserve"> 법무법인, 변리사 사무소, 2차 타겟팅 </w:t>
      </w:r>
      <w:r w:rsidR="001255CD">
        <w:rPr>
          <w:sz w:val="28"/>
          <w:szCs w:val="28"/>
        </w:rPr>
        <w:t>–</w:t>
      </w:r>
      <w:r w:rsidR="001255CD">
        <w:rPr>
          <w:rFonts w:hint="eastAsia"/>
          <w:sz w:val="28"/>
          <w:szCs w:val="28"/>
        </w:rPr>
        <w:t xml:space="preserve"> 중소, 중형 </w:t>
      </w:r>
      <w:proofErr w:type="spellStart"/>
      <w:r w:rsidR="001255CD">
        <w:rPr>
          <w:rFonts w:hint="eastAsia"/>
          <w:sz w:val="28"/>
          <w:szCs w:val="28"/>
        </w:rPr>
        <w:t>기업등의</w:t>
      </w:r>
      <w:proofErr w:type="spellEnd"/>
      <w:r w:rsidR="001255CD">
        <w:rPr>
          <w:rFonts w:hint="eastAsia"/>
          <w:sz w:val="28"/>
          <w:szCs w:val="28"/>
        </w:rPr>
        <w:t xml:space="preserve"> 법무팀, 3차 타겟팅 </w:t>
      </w:r>
      <w:r w:rsidR="001255CD">
        <w:rPr>
          <w:sz w:val="28"/>
          <w:szCs w:val="28"/>
        </w:rPr>
        <w:t>–</w:t>
      </w:r>
      <w:r w:rsidR="001255CD">
        <w:rPr>
          <w:rFonts w:hint="eastAsia"/>
          <w:sz w:val="28"/>
          <w:szCs w:val="28"/>
        </w:rPr>
        <w:t xml:space="preserve"> 대기업 </w:t>
      </w:r>
      <w:proofErr w:type="gramStart"/>
      <w:r w:rsidR="001255CD">
        <w:rPr>
          <w:rFonts w:hint="eastAsia"/>
          <w:sz w:val="28"/>
          <w:szCs w:val="28"/>
        </w:rPr>
        <w:t>법무팀,  B</w:t>
      </w:r>
      <w:proofErr w:type="gramEnd"/>
      <w:r w:rsidR="001255CD">
        <w:rPr>
          <w:rFonts w:hint="eastAsia"/>
          <w:sz w:val="28"/>
          <w:szCs w:val="28"/>
        </w:rPr>
        <w:t>2G</w:t>
      </w:r>
      <w:proofErr w:type="gramStart"/>
      <w:r w:rsidR="001255CD">
        <w:rPr>
          <w:rFonts w:hint="eastAsia"/>
          <w:sz w:val="28"/>
          <w:szCs w:val="28"/>
        </w:rPr>
        <w:t>관점 :</w:t>
      </w:r>
      <w:proofErr w:type="gramEnd"/>
      <w:r w:rsidR="001255CD">
        <w:rPr>
          <w:rFonts w:hint="eastAsia"/>
          <w:sz w:val="28"/>
          <w:szCs w:val="28"/>
        </w:rPr>
        <w:t xml:space="preserve"> 지식재산처 등 정부 기관. 심사관의 심사에 쓰는 AI 도입. 정부에 침해 상표의 통계와 같은 자료-자주 일어나는 지역, 자주 침해가 </w:t>
      </w:r>
      <w:proofErr w:type="gramStart"/>
      <w:r w:rsidR="001255CD">
        <w:rPr>
          <w:rFonts w:hint="eastAsia"/>
          <w:sz w:val="28"/>
          <w:szCs w:val="28"/>
        </w:rPr>
        <w:t>이루어 지는</w:t>
      </w:r>
      <w:proofErr w:type="gramEnd"/>
      <w:r w:rsidR="001255CD">
        <w:rPr>
          <w:rFonts w:hint="eastAsia"/>
          <w:sz w:val="28"/>
          <w:szCs w:val="28"/>
        </w:rPr>
        <w:t xml:space="preserve"> 형태- 등과 같은 데이터를 줄 수 있음.)</w:t>
      </w:r>
    </w:p>
    <w:p w14:paraId="1524C775" w14:textId="77777777" w:rsidR="001255CD" w:rsidRDefault="001255CD" w:rsidP="001255CD">
      <w:pPr>
        <w:pStyle w:val="a6"/>
        <w:ind w:left="1520"/>
        <w:rPr>
          <w:rFonts w:hint="eastAsia"/>
          <w:sz w:val="28"/>
          <w:szCs w:val="28"/>
        </w:rPr>
      </w:pPr>
    </w:p>
    <w:p w14:paraId="6DF16BBB" w14:textId="3EB1B874" w:rsidR="001255CD" w:rsidRDefault="001255CD" w:rsidP="001255CD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시스템 아키텍처</w:t>
      </w:r>
    </w:p>
    <w:p w14:paraId="25AAF461" w14:textId="39348676" w:rsidR="001255CD" w:rsidRDefault="001255CD" w:rsidP="001255C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4-1) 전체 아키텍처</w:t>
      </w:r>
    </w:p>
    <w:p w14:paraId="3D18F682" w14:textId="33A63036" w:rsidR="0071430D" w:rsidRDefault="0071430D" w:rsidP="0071430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)-1) 상표법상 침해에서 유사상표 판단 법리(개념)(양 상표의 </w:t>
      </w:r>
      <w:r w:rsidRPr="0071430D">
        <w:rPr>
          <w:rFonts w:hint="eastAsia"/>
          <w:b/>
          <w:bCs/>
          <w:sz w:val="28"/>
          <w:szCs w:val="28"/>
        </w:rPr>
        <w:t>외관, 호칭, 관념</w:t>
      </w:r>
      <w:r>
        <w:rPr>
          <w:rFonts w:hint="eastAsia"/>
          <w:sz w:val="28"/>
          <w:szCs w:val="28"/>
        </w:rPr>
        <w:t xml:space="preserve">을 전체적, 객관적, </w:t>
      </w:r>
      <w:proofErr w:type="spellStart"/>
      <w:r>
        <w:rPr>
          <w:rFonts w:hint="eastAsia"/>
          <w:sz w:val="28"/>
          <w:szCs w:val="28"/>
        </w:rPr>
        <w:t>이격적으로</w:t>
      </w:r>
      <w:proofErr w:type="spellEnd"/>
      <w:r>
        <w:rPr>
          <w:rFonts w:hint="eastAsia"/>
          <w:sz w:val="28"/>
          <w:szCs w:val="28"/>
        </w:rPr>
        <w:t xml:space="preserve"> 관찰하여 </w:t>
      </w:r>
      <w:r w:rsidRPr="0071430D">
        <w:rPr>
          <w:rFonts w:hint="eastAsia"/>
          <w:b/>
          <w:bCs/>
          <w:sz w:val="28"/>
          <w:szCs w:val="28"/>
        </w:rPr>
        <w:t>지정상품</w:t>
      </w:r>
      <w:r>
        <w:rPr>
          <w:rFonts w:hint="eastAsia"/>
          <w:sz w:val="28"/>
          <w:szCs w:val="28"/>
        </w:rPr>
        <w:t xml:space="preserve">에 대한 </w:t>
      </w:r>
      <w:proofErr w:type="spellStart"/>
      <w:r w:rsidRPr="0071430D">
        <w:rPr>
          <w:rFonts w:hint="eastAsia"/>
          <w:b/>
          <w:bCs/>
          <w:sz w:val="28"/>
          <w:szCs w:val="28"/>
        </w:rPr>
        <w:t>소비자</w:t>
      </w:r>
      <w:r>
        <w:rPr>
          <w:rFonts w:hint="eastAsia"/>
          <w:sz w:val="28"/>
          <w:szCs w:val="28"/>
        </w:rPr>
        <w:t>등의</w:t>
      </w:r>
      <w:proofErr w:type="spellEnd"/>
      <w:r>
        <w:rPr>
          <w:rFonts w:hint="eastAsia"/>
          <w:sz w:val="28"/>
          <w:szCs w:val="28"/>
        </w:rPr>
        <w:t xml:space="preserve"> 직관적 인식을 기준으로 </w:t>
      </w:r>
      <w:r w:rsidRPr="0071430D">
        <w:rPr>
          <w:rFonts w:hint="eastAsia"/>
          <w:b/>
          <w:bCs/>
          <w:sz w:val="28"/>
          <w:szCs w:val="28"/>
        </w:rPr>
        <w:t>출처의 오인 혼동</w:t>
      </w:r>
      <w:r>
        <w:rPr>
          <w:rFonts w:hint="eastAsia"/>
          <w:sz w:val="28"/>
          <w:szCs w:val="28"/>
        </w:rPr>
        <w:t>을 초래할 염려가 있는지에 따라 판단.</w:t>
      </w:r>
    </w:p>
    <w:p w14:paraId="033C586D" w14:textId="6914D057" w:rsidR="0071430D" w:rsidRDefault="0071430D" w:rsidP="001255C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4)-1)-2) 전체 아키텍처 설명(이후에는 각 단계에 대한 자세한 설명)</w:t>
      </w:r>
    </w:p>
    <w:p w14:paraId="25FCCD90" w14:textId="15053A62" w:rsidR="001255CD" w:rsidRDefault="001255CD" w:rsidP="001255C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4-2) 타인의 사용상표 수집 단계 및 상품 유사군으로 거르는 과정.</w:t>
      </w:r>
    </w:p>
    <w:p w14:paraId="3FD93929" w14:textId="77777777" w:rsidR="001255CD" w:rsidRDefault="001255CD" w:rsidP="001255CD">
      <w:pPr>
        <w:pStyle w:val="a6"/>
        <w:ind w:left="1520"/>
        <w:rPr>
          <w:sz w:val="28"/>
          <w:szCs w:val="28"/>
        </w:rPr>
      </w:pPr>
      <w:r>
        <w:rPr>
          <w:rFonts w:hint="eastAsia"/>
          <w:sz w:val="28"/>
          <w:szCs w:val="28"/>
        </w:rPr>
        <w:t>4-2)-1) 상표권 침해에서 상품의 동일 유사 (상표권에서 상표의 침해의 개념 및 지정상품과 동일 유사한 경우에만 침해가 성립하는 것에 대한 개념 설명</w:t>
      </w:r>
    </w:p>
    <w:p w14:paraId="76E1600B" w14:textId="77777777" w:rsidR="001255CD" w:rsidRDefault="001255CD" w:rsidP="001255CD">
      <w:pPr>
        <w:pStyle w:val="a6"/>
        <w:ind w:left="1520"/>
        <w:rPr>
          <w:sz w:val="28"/>
          <w:szCs w:val="28"/>
        </w:rPr>
      </w:pPr>
      <w:r>
        <w:rPr>
          <w:rFonts w:hint="eastAsia"/>
          <w:sz w:val="28"/>
          <w:szCs w:val="28"/>
        </w:rPr>
        <w:t>4-2)-2) 수집 단계 아키텍처에 대한 설명</w:t>
      </w:r>
    </w:p>
    <w:p w14:paraId="642E94F1" w14:textId="5518FFC3" w:rsidR="001255CD" w:rsidRDefault="001255CD" w:rsidP="001255CD">
      <w:pPr>
        <w:pStyle w:val="a6"/>
        <w:ind w:left="15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4-2)-3) </w:t>
      </w:r>
      <w:proofErr w:type="gramStart"/>
      <w:r>
        <w:rPr>
          <w:rFonts w:hint="eastAsia"/>
          <w:sz w:val="28"/>
          <w:szCs w:val="28"/>
        </w:rPr>
        <w:t>수집 하는</w:t>
      </w:r>
      <w:proofErr w:type="gramEnd"/>
      <w:r>
        <w:rPr>
          <w:rFonts w:hint="eastAsia"/>
          <w:sz w:val="28"/>
          <w:szCs w:val="28"/>
        </w:rPr>
        <w:t xml:space="preserve"> 데이터 목록(사용상표, 사용상품</w:t>
      </w:r>
      <w:r w:rsidR="00BB44E0">
        <w:rPr>
          <w:rFonts w:hint="eastAsia"/>
          <w:sz w:val="28"/>
          <w:szCs w:val="28"/>
        </w:rPr>
        <w:t xml:space="preserve"> 또는 서비스의 명칭</w:t>
      </w:r>
      <w:r>
        <w:rPr>
          <w:rFonts w:hint="eastAsia"/>
          <w:sz w:val="28"/>
          <w:szCs w:val="28"/>
        </w:rPr>
        <w:t xml:space="preserve">, 접근 </w:t>
      </w:r>
      <w:proofErr w:type="spellStart"/>
      <w:r>
        <w:rPr>
          <w:rFonts w:hint="eastAsia"/>
          <w:sz w:val="28"/>
          <w:szCs w:val="28"/>
        </w:rPr>
        <w:t>url</w:t>
      </w:r>
      <w:proofErr w:type="spellEnd"/>
      <w:r>
        <w:rPr>
          <w:rFonts w:hint="eastAsia"/>
          <w:sz w:val="28"/>
          <w:szCs w:val="28"/>
        </w:rPr>
        <w:t xml:space="preserve">, 사용자 사업자 </w:t>
      </w:r>
      <w:proofErr w:type="spellStart"/>
      <w:r>
        <w:rPr>
          <w:rFonts w:hint="eastAsia"/>
          <w:sz w:val="28"/>
          <w:szCs w:val="28"/>
        </w:rPr>
        <w:t>명등에</w:t>
      </w:r>
      <w:proofErr w:type="spellEnd"/>
      <w:r>
        <w:rPr>
          <w:rFonts w:hint="eastAsia"/>
          <w:sz w:val="28"/>
          <w:szCs w:val="28"/>
        </w:rPr>
        <w:t xml:space="preserve"> 대한 정보-증거수집 관점</w:t>
      </w:r>
      <w:r w:rsidR="00BB44E0">
        <w:rPr>
          <w:rFonts w:hint="eastAsia"/>
          <w:sz w:val="28"/>
          <w:szCs w:val="28"/>
        </w:rPr>
        <w:t xml:space="preserve"> 등등)</w:t>
      </w:r>
    </w:p>
    <w:p w14:paraId="4B8FDC37" w14:textId="59D3C79B" w:rsidR="00BB44E0" w:rsidRPr="00BB44E0" w:rsidRDefault="00BB44E0" w:rsidP="00BB44E0">
      <w:pPr>
        <w:pStyle w:val="a6"/>
        <w:ind w:left="15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4-2)-4) 수집 상표 저장 DB(어떻게 할지 아직 고민중, 모델1 </w:t>
      </w:r>
      <w:proofErr w:type="spellStart"/>
      <w:r>
        <w:rPr>
          <w:rFonts w:hint="eastAsia"/>
          <w:sz w:val="28"/>
          <w:szCs w:val="28"/>
        </w:rPr>
        <w:t>거친후</w:t>
      </w:r>
      <w:proofErr w:type="spellEnd"/>
      <w:r>
        <w:rPr>
          <w:rFonts w:hint="eastAsia"/>
          <w:sz w:val="28"/>
          <w:szCs w:val="28"/>
        </w:rPr>
        <w:t xml:space="preserve"> 저장할 수도 </w:t>
      </w:r>
      <w:proofErr w:type="gramStart"/>
      <w:r>
        <w:rPr>
          <w:rFonts w:hint="eastAsia"/>
          <w:sz w:val="28"/>
          <w:szCs w:val="28"/>
        </w:rPr>
        <w:t>있고..</w:t>
      </w:r>
      <w:proofErr w:type="gramEnd"/>
      <w:r>
        <w:rPr>
          <w:rFonts w:hint="eastAsia"/>
          <w:sz w:val="28"/>
          <w:szCs w:val="28"/>
        </w:rPr>
        <w:t xml:space="preserve"> 혹은 저장 방식도 서비스나 </w:t>
      </w:r>
      <w:proofErr w:type="spellStart"/>
      <w:r>
        <w:rPr>
          <w:rFonts w:hint="eastAsia"/>
          <w:sz w:val="28"/>
          <w:szCs w:val="28"/>
        </w:rPr>
        <w:t>상품류</w:t>
      </w:r>
      <w:proofErr w:type="spellEnd"/>
      <w:r>
        <w:rPr>
          <w:rFonts w:hint="eastAsia"/>
          <w:sz w:val="28"/>
          <w:szCs w:val="28"/>
        </w:rPr>
        <w:t xml:space="preserve"> 등의 기준으로 저장할 수도 </w:t>
      </w:r>
      <w:proofErr w:type="gramStart"/>
      <w:r>
        <w:rPr>
          <w:rFonts w:hint="eastAsia"/>
          <w:sz w:val="28"/>
          <w:szCs w:val="28"/>
        </w:rPr>
        <w:t>있고..</w:t>
      </w:r>
      <w:proofErr w:type="gramEnd"/>
      <w:r>
        <w:rPr>
          <w:rFonts w:hint="eastAsia"/>
          <w:sz w:val="28"/>
          <w:szCs w:val="28"/>
        </w:rPr>
        <w:t xml:space="preserve"> 혹은 저장할지 여부 등등에 있어서.) </w:t>
      </w:r>
    </w:p>
    <w:p w14:paraId="0143D58A" w14:textId="78FA9486" w:rsidR="00BB44E0" w:rsidRDefault="001255CD" w:rsidP="00BB44E0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4-3) 상표 객체 탐지 모델(모델 1)</w:t>
      </w:r>
      <w:r w:rsidRPr="001255CD">
        <w:rPr>
          <w:rFonts w:hint="eastAsia"/>
          <w:sz w:val="28"/>
          <w:szCs w:val="28"/>
        </w:rPr>
        <w:t xml:space="preserve"> </w:t>
      </w:r>
    </w:p>
    <w:p w14:paraId="440E0BCD" w14:textId="60A18BF3" w:rsidR="00BB44E0" w:rsidRDefault="00BB44E0" w:rsidP="00BB44E0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4-3)-1) 역할 설명(수집한 타인의 사용상표의 이미지 등에서, 상표에 </w:t>
      </w:r>
      <w:proofErr w:type="gramStart"/>
      <w:r>
        <w:rPr>
          <w:rFonts w:hint="eastAsia"/>
          <w:sz w:val="28"/>
          <w:szCs w:val="28"/>
        </w:rPr>
        <w:t>해당 하는</w:t>
      </w:r>
      <w:proofErr w:type="gramEnd"/>
      <w:r>
        <w:rPr>
          <w:rFonts w:hint="eastAsia"/>
          <w:sz w:val="28"/>
          <w:szCs w:val="28"/>
        </w:rPr>
        <w:t xml:space="preserve"> 부분만을 탐지하여 그 부분만을 </w:t>
      </w:r>
      <w:proofErr w:type="spellStart"/>
      <w:r>
        <w:rPr>
          <w:rFonts w:hint="eastAsia"/>
          <w:sz w:val="28"/>
          <w:szCs w:val="28"/>
        </w:rPr>
        <w:t>누끼</w:t>
      </w:r>
      <w:proofErr w:type="spellEnd"/>
      <w:r>
        <w:rPr>
          <w:rFonts w:hint="eastAsia"/>
          <w:sz w:val="28"/>
          <w:szCs w:val="28"/>
        </w:rPr>
        <w:t xml:space="preserve"> 따는 역할</w:t>
      </w:r>
    </w:p>
    <w:p w14:paraId="0F51E587" w14:textId="1559C2B0" w:rsidR="00BB44E0" w:rsidRDefault="00BB44E0" w:rsidP="00BB44E0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4-3)-2) 데이터 셋 선택(후보군은 AI 허브에 오프라인 간판 상표 데이터셋, 유사상표 등에 대한 데이터셋 있음</w:t>
      </w:r>
    </w:p>
    <w:p w14:paraId="0D7D2E88" w14:textId="6A11BAEE" w:rsidR="00BB44E0" w:rsidRDefault="00BB44E0" w:rsidP="00BB44E0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4-3)-3) 학습 모델(Yolo 11 객체 탐지 모델)</w:t>
      </w:r>
    </w:p>
    <w:p w14:paraId="7497F5D0" w14:textId="21BE458A" w:rsidR="00BB44E0" w:rsidRDefault="00BB44E0" w:rsidP="00BB44E0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4-3)-4) 테스트 및 개선 사항(현재 1차 테스트까지 함.)</w:t>
      </w:r>
    </w:p>
    <w:p w14:paraId="6D54FCE3" w14:textId="27E69523" w:rsidR="00BB44E0" w:rsidRDefault="00BB44E0" w:rsidP="00BB44E0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4)-4) 상표 외관 유사여부 판단 모델(모델2)</w:t>
      </w:r>
    </w:p>
    <w:p w14:paraId="5102A11B" w14:textId="741F7D41" w:rsidR="0071430D" w:rsidRDefault="00BB44E0" w:rsidP="0071430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4)-4)-</w:t>
      </w:r>
      <w:r w:rsidR="0071430D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) </w:t>
      </w:r>
      <w:r w:rsidR="0071430D">
        <w:rPr>
          <w:rFonts w:hint="eastAsia"/>
          <w:sz w:val="28"/>
          <w:szCs w:val="28"/>
        </w:rPr>
        <w:t>학습 데이터 셋 및 사용모델(선정 이유)(</w:t>
      </w:r>
      <w:r w:rsidR="00370D6C">
        <w:rPr>
          <w:rFonts w:hint="eastAsia"/>
          <w:sz w:val="28"/>
          <w:szCs w:val="28"/>
        </w:rPr>
        <w:t xml:space="preserve">데이터셋의 경우는 </w:t>
      </w:r>
      <w:r w:rsidR="0071430D">
        <w:rPr>
          <w:rFonts w:hint="eastAsia"/>
          <w:sz w:val="28"/>
          <w:szCs w:val="28"/>
        </w:rPr>
        <w:t>I hub에</w:t>
      </w:r>
      <w:r w:rsidR="00370D6C">
        <w:rPr>
          <w:rFonts w:hint="eastAsia"/>
          <w:sz w:val="28"/>
          <w:szCs w:val="28"/>
        </w:rPr>
        <w:t xml:space="preserve"> 유사상표에 관한</w:t>
      </w:r>
      <w:r w:rsidR="0071430D">
        <w:rPr>
          <w:rFonts w:hint="eastAsia"/>
          <w:sz w:val="28"/>
          <w:szCs w:val="28"/>
        </w:rPr>
        <w:t xml:space="preserve"> 데이터셋 있음.)</w:t>
      </w:r>
    </w:p>
    <w:p w14:paraId="6E7AAFF4" w14:textId="5206EE42" w:rsidR="0071430D" w:rsidRDefault="0071430D" w:rsidP="0071430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4)-4)-2) </w:t>
      </w:r>
      <w:r w:rsidR="00370D6C">
        <w:rPr>
          <w:rFonts w:hint="eastAsia"/>
          <w:sz w:val="28"/>
          <w:szCs w:val="28"/>
        </w:rPr>
        <w:t>테스트 및 개선사항</w:t>
      </w:r>
    </w:p>
    <w:p w14:paraId="687E77C9" w14:textId="03C3FA29" w:rsidR="00370D6C" w:rsidRDefault="00370D6C" w:rsidP="0071430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4)-5) 상표 호칭 유사여부 판단 모델(모델3)</w:t>
      </w:r>
    </w:p>
    <w:p w14:paraId="68CDC0AA" w14:textId="76F1B982" w:rsidR="00370D6C" w:rsidRDefault="00370D6C" w:rsidP="0071430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4)-5)-1) 상표 호칭 유사여부 판단 모델 선정(</w:t>
      </w:r>
      <w:proofErr w:type="gramStart"/>
      <w:r>
        <w:rPr>
          <w:rFonts w:hint="eastAsia"/>
          <w:sz w:val="28"/>
          <w:szCs w:val="28"/>
        </w:rPr>
        <w:t>AI 를</w:t>
      </w:r>
      <w:proofErr w:type="gramEnd"/>
      <w:r>
        <w:rPr>
          <w:rFonts w:hint="eastAsia"/>
          <w:sz w:val="28"/>
          <w:szCs w:val="28"/>
        </w:rPr>
        <w:t xml:space="preserve"> 쓸지 다른 라이브러리를 이용해서 할지 아직 고민중, 정확한 알</w:t>
      </w:r>
      <w:r>
        <w:rPr>
          <w:rFonts w:hint="eastAsia"/>
          <w:sz w:val="28"/>
          <w:szCs w:val="28"/>
        </w:rPr>
        <w:lastRenderedPageBreak/>
        <w:t>고리즘</w:t>
      </w:r>
      <w:r w:rsidR="00C20D58">
        <w:rPr>
          <w:rFonts w:hint="eastAsia"/>
          <w:sz w:val="28"/>
          <w:szCs w:val="28"/>
        </w:rPr>
        <w:t>이나 라이브러리 선정</w:t>
      </w:r>
      <w:r>
        <w:rPr>
          <w:rFonts w:hint="eastAsia"/>
          <w:sz w:val="28"/>
          <w:szCs w:val="28"/>
        </w:rPr>
        <w:t xml:space="preserve">에 대한 </w:t>
      </w:r>
      <w:r w:rsidR="00C20D58">
        <w:rPr>
          <w:rFonts w:hint="eastAsia"/>
          <w:sz w:val="28"/>
          <w:szCs w:val="28"/>
        </w:rPr>
        <w:t>연구 더 필요.)</w:t>
      </w:r>
      <w:r w:rsidR="00C20D58" w:rsidRPr="00C20D58">
        <w:rPr>
          <w:rFonts w:hint="eastAsia"/>
          <w:sz w:val="28"/>
          <w:szCs w:val="28"/>
        </w:rPr>
        <w:t xml:space="preserve"> </w:t>
      </w:r>
      <w:r w:rsidR="00C20D58">
        <w:rPr>
          <w:rFonts w:hint="eastAsia"/>
          <w:sz w:val="28"/>
          <w:szCs w:val="28"/>
        </w:rPr>
        <w:t>(필요하다면 문자 상표</w:t>
      </w:r>
      <w:r w:rsidR="00C20D58">
        <w:rPr>
          <w:rFonts w:hint="eastAsia"/>
          <w:sz w:val="28"/>
          <w:szCs w:val="28"/>
        </w:rPr>
        <w:t xml:space="preserve"> </w:t>
      </w:r>
      <w:r w:rsidR="00C20D58">
        <w:rPr>
          <w:rFonts w:hint="eastAsia"/>
          <w:sz w:val="28"/>
          <w:szCs w:val="28"/>
        </w:rPr>
        <w:t xml:space="preserve">등에 관한 </w:t>
      </w:r>
      <w:r w:rsidR="00C20D58">
        <w:rPr>
          <w:rFonts w:hint="eastAsia"/>
          <w:sz w:val="28"/>
          <w:szCs w:val="28"/>
        </w:rPr>
        <w:t xml:space="preserve">법리적 </w:t>
      </w:r>
      <w:r w:rsidR="00C20D58">
        <w:rPr>
          <w:rFonts w:hint="eastAsia"/>
          <w:sz w:val="28"/>
          <w:szCs w:val="28"/>
        </w:rPr>
        <w:t xml:space="preserve">개념적 설명에 대한 추가 목차 </w:t>
      </w:r>
      <w:r w:rsidR="00C20D58">
        <w:rPr>
          <w:rFonts w:hint="eastAsia"/>
          <w:sz w:val="28"/>
          <w:szCs w:val="28"/>
        </w:rPr>
        <w:t xml:space="preserve">있을 </w:t>
      </w:r>
      <w:r w:rsidR="00C20D58">
        <w:rPr>
          <w:rFonts w:hint="eastAsia"/>
          <w:sz w:val="28"/>
          <w:szCs w:val="28"/>
        </w:rPr>
        <w:t>수도 있음.)</w:t>
      </w:r>
    </w:p>
    <w:p w14:paraId="2683AE86" w14:textId="6575FE1B" w:rsidR="00C20D58" w:rsidRDefault="00C20D58" w:rsidP="0071430D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4)-5)-2) 테스트 및 개선사항</w:t>
      </w:r>
    </w:p>
    <w:p w14:paraId="5C069EA4" w14:textId="2045F3C0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4)-6)</w:t>
      </w:r>
      <w:r w:rsidR="00C25B95">
        <w:rPr>
          <w:rFonts w:hint="eastAsia"/>
          <w:sz w:val="28"/>
          <w:szCs w:val="28"/>
        </w:rPr>
        <w:t xml:space="preserve"> 상표 관념 유사여부 판단 모델</w:t>
      </w:r>
      <w:r w:rsidR="00C25B95">
        <w:rPr>
          <w:rFonts w:hint="eastAsia"/>
          <w:sz w:val="28"/>
          <w:szCs w:val="28"/>
        </w:rPr>
        <w:t>(모델</w:t>
      </w:r>
      <w:r w:rsidR="00C25B95">
        <w:rPr>
          <w:rFonts w:hint="eastAsia"/>
          <w:sz w:val="28"/>
          <w:szCs w:val="28"/>
        </w:rPr>
        <w:t>4</w:t>
      </w:r>
      <w:r w:rsidR="00C25B95">
        <w:rPr>
          <w:rFonts w:hint="eastAsia"/>
          <w:sz w:val="28"/>
          <w:szCs w:val="28"/>
        </w:rPr>
        <w:t>)</w:t>
      </w:r>
    </w:p>
    <w:p w14:paraId="531862D1" w14:textId="13756917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4-6)-1) 상표 관념 유사여부 판단 모델 선정</w:t>
      </w:r>
      <w:r>
        <w:rPr>
          <w:rFonts w:hint="eastAsia"/>
          <w:sz w:val="28"/>
          <w:szCs w:val="28"/>
        </w:rPr>
        <w:t>(</w:t>
      </w:r>
      <w:proofErr w:type="gramStart"/>
      <w:r>
        <w:rPr>
          <w:rFonts w:hint="eastAsia"/>
          <w:sz w:val="28"/>
          <w:szCs w:val="28"/>
        </w:rPr>
        <w:t>AI 를</w:t>
      </w:r>
      <w:proofErr w:type="gramEnd"/>
      <w:r>
        <w:rPr>
          <w:rFonts w:hint="eastAsia"/>
          <w:sz w:val="28"/>
          <w:szCs w:val="28"/>
        </w:rPr>
        <w:t xml:space="preserve"> 쓸지 다른 라이브러리를 이용해서 할지</w:t>
      </w:r>
      <w:r>
        <w:rPr>
          <w:rFonts w:hint="eastAsia"/>
          <w:sz w:val="28"/>
          <w:szCs w:val="28"/>
        </w:rPr>
        <w:t>, 벡터DB를 쓸지</w:t>
      </w:r>
      <w:r>
        <w:rPr>
          <w:rFonts w:hint="eastAsia"/>
          <w:sz w:val="28"/>
          <w:szCs w:val="28"/>
        </w:rPr>
        <w:t xml:space="preserve"> 아직 고민중, 정확한 알고리즘이나 라이브러리 선정에 대한 연구 더 필요.)</w:t>
      </w:r>
      <w:r>
        <w:rPr>
          <w:rFonts w:hint="eastAsia"/>
          <w:sz w:val="28"/>
          <w:szCs w:val="28"/>
        </w:rPr>
        <w:t xml:space="preserve">(필요하다면 유사판단에서 </w:t>
      </w:r>
      <w:proofErr w:type="spellStart"/>
      <w:r>
        <w:rPr>
          <w:rFonts w:hint="eastAsia"/>
          <w:sz w:val="28"/>
          <w:szCs w:val="28"/>
        </w:rPr>
        <w:t>관념등에</w:t>
      </w:r>
      <w:proofErr w:type="spellEnd"/>
      <w:r>
        <w:rPr>
          <w:rFonts w:hint="eastAsia"/>
          <w:sz w:val="28"/>
          <w:szCs w:val="28"/>
        </w:rPr>
        <w:t xml:space="preserve"> 관한 법리적 개념적 설명에 대한 추가 목차 있을 수도 있음.)</w:t>
      </w:r>
    </w:p>
    <w:p w14:paraId="4A7B82FD" w14:textId="77777777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4)-6)-2) </w:t>
      </w:r>
      <w:r>
        <w:rPr>
          <w:rFonts w:hint="eastAsia"/>
          <w:sz w:val="28"/>
          <w:szCs w:val="28"/>
        </w:rPr>
        <w:t>테스트 및 개선사항</w:t>
      </w:r>
    </w:p>
    <w:p w14:paraId="252528F1" w14:textId="3EEE3773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4)-7) 가중치 앙상블 모델</w:t>
      </w:r>
      <w:r w:rsidR="00C25B95">
        <w:rPr>
          <w:rFonts w:hint="eastAsia"/>
          <w:sz w:val="28"/>
          <w:szCs w:val="28"/>
        </w:rPr>
        <w:t>(모델</w:t>
      </w:r>
      <w:r w:rsidR="00C25B95">
        <w:rPr>
          <w:rFonts w:hint="eastAsia"/>
          <w:sz w:val="28"/>
          <w:szCs w:val="28"/>
        </w:rPr>
        <w:t>5</w:t>
      </w:r>
      <w:r w:rsidR="00C25B95">
        <w:rPr>
          <w:rFonts w:hint="eastAsia"/>
          <w:sz w:val="28"/>
          <w:szCs w:val="28"/>
        </w:rPr>
        <w:t>)</w:t>
      </w:r>
    </w:p>
    <w:p w14:paraId="243C5401" w14:textId="77777777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4)-7)-1) 요부 관찰의 법리(</w:t>
      </w:r>
    </w:p>
    <w:p w14:paraId="741131E2" w14:textId="77777777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4)-7)-2) 요부 관찰의 법리를 AI 모델에 녹인 방법(어떤 부분을 취하고, 일단 </w:t>
      </w:r>
      <w:proofErr w:type="spellStart"/>
      <w:r>
        <w:rPr>
          <w:rFonts w:hint="eastAsia"/>
          <w:sz w:val="28"/>
          <w:szCs w:val="28"/>
        </w:rPr>
        <w:t>mvp</w:t>
      </w:r>
      <w:proofErr w:type="spellEnd"/>
      <w:r>
        <w:rPr>
          <w:rFonts w:hint="eastAsia"/>
          <w:sz w:val="28"/>
          <w:szCs w:val="28"/>
        </w:rPr>
        <w:t>에서 어떤 단계를 포기했는지. 최종적으로 어떻게 적용했는지.)</w:t>
      </w:r>
    </w:p>
    <w:p w14:paraId="3C4D26B6" w14:textId="77777777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4)-7)-3) 앙상블 모델에 대한 설명</w:t>
      </w:r>
    </w:p>
    <w:p w14:paraId="7ACF97BE" w14:textId="77777777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4)-7)-4) 테스트 및 개선사항</w:t>
      </w:r>
    </w:p>
    <w:p w14:paraId="467917F5" w14:textId="6F583596" w:rsidR="00C20D58" w:rsidRDefault="00C20D58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4)-8) 최종</w:t>
      </w:r>
      <w:r w:rsidR="00C25B95">
        <w:rPr>
          <w:rFonts w:hint="eastAsia"/>
          <w:sz w:val="28"/>
          <w:szCs w:val="28"/>
        </w:rPr>
        <w:t xml:space="preserve"> 전체</w:t>
      </w:r>
      <w:r>
        <w:rPr>
          <w:rFonts w:hint="eastAsia"/>
          <w:sz w:val="28"/>
          <w:szCs w:val="28"/>
        </w:rPr>
        <w:t xml:space="preserve"> 모델에 대한 전체 성능 평가 </w:t>
      </w:r>
    </w:p>
    <w:p w14:paraId="4FA68323" w14:textId="4E24BCE5" w:rsidR="00C25B95" w:rsidRDefault="00C25B95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4)-9) 침해 상표 보고서 작성 단계</w:t>
      </w:r>
    </w:p>
    <w:p w14:paraId="39F1904F" w14:textId="46287C1B" w:rsidR="00C25B95" w:rsidRDefault="00C25B95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4)-9)-1) 시스템 설명(RAG + </w:t>
      </w:r>
      <w:proofErr w:type="spellStart"/>
      <w:r>
        <w:rPr>
          <w:rFonts w:hint="eastAsia"/>
          <w:sz w:val="28"/>
          <w:szCs w:val="28"/>
        </w:rPr>
        <w:t>llm</w:t>
      </w:r>
      <w:proofErr w:type="spellEnd"/>
      <w:r>
        <w:rPr>
          <w:rFonts w:hint="eastAsia"/>
          <w:sz w:val="28"/>
          <w:szCs w:val="28"/>
        </w:rPr>
        <w:t>)</w:t>
      </w:r>
    </w:p>
    <w:p w14:paraId="397B3C7A" w14:textId="673183BF" w:rsidR="00C25B95" w:rsidRDefault="00C25B95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4)-9)-2) RAG에 대한 설명(어디까지 자료 넣을지, 어떻게 </w:t>
      </w:r>
      <w:proofErr w:type="gramStart"/>
      <w:r>
        <w:rPr>
          <w:rFonts w:hint="eastAsia"/>
          <w:sz w:val="28"/>
          <w:szCs w:val="28"/>
        </w:rPr>
        <w:t>넣을지..</w:t>
      </w:r>
      <w:proofErr w:type="gramEnd"/>
      <w:r>
        <w:rPr>
          <w:rFonts w:hint="eastAsia"/>
          <w:sz w:val="28"/>
          <w:szCs w:val="28"/>
        </w:rPr>
        <w:t xml:space="preserve"> 는 아직 고민중 판례나, 심사기준 등에 대해 </w:t>
      </w:r>
      <w:proofErr w:type="spellStart"/>
      <w:r>
        <w:rPr>
          <w:rFonts w:hint="eastAsia"/>
          <w:sz w:val="28"/>
          <w:szCs w:val="28"/>
        </w:rPr>
        <w:t>어느정도까지</w:t>
      </w:r>
      <w:proofErr w:type="spellEnd"/>
      <w:r>
        <w:rPr>
          <w:rFonts w:hint="eastAsia"/>
          <w:sz w:val="28"/>
          <w:szCs w:val="28"/>
        </w:rPr>
        <w:t xml:space="preserve"> 넣을지. 어떻게 전처리를 할지. 어떻게 </w:t>
      </w:r>
      <w:proofErr w:type="spellStart"/>
      <w:r>
        <w:rPr>
          <w:rFonts w:hint="eastAsia"/>
          <w:sz w:val="28"/>
          <w:szCs w:val="28"/>
        </w:rPr>
        <w:t>청킹할지</w:t>
      </w:r>
      <w:proofErr w:type="spellEnd"/>
      <w:r>
        <w:rPr>
          <w:rFonts w:hint="eastAsia"/>
          <w:sz w:val="28"/>
          <w:szCs w:val="28"/>
        </w:rPr>
        <w:t xml:space="preserve"> 등등에 대해 아직 연구 더 필요.)</w:t>
      </w:r>
    </w:p>
    <w:p w14:paraId="6E7DBCDE" w14:textId="29AEEF4B" w:rsidR="00C25B95" w:rsidRDefault="00C25B95" w:rsidP="00C20D58">
      <w:pPr>
        <w:pStyle w:val="a6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4)-9)-3) </w:t>
      </w:r>
      <w:proofErr w:type="spellStart"/>
      <w:r>
        <w:rPr>
          <w:rFonts w:hint="eastAsia"/>
          <w:sz w:val="28"/>
          <w:szCs w:val="28"/>
        </w:rPr>
        <w:t>llm</w:t>
      </w:r>
      <w:proofErr w:type="spellEnd"/>
      <w:r>
        <w:rPr>
          <w:rFonts w:hint="eastAsia"/>
          <w:sz w:val="28"/>
          <w:szCs w:val="28"/>
        </w:rPr>
        <w:t xml:space="preserve"> 선정 및 그 이유</w:t>
      </w:r>
    </w:p>
    <w:p w14:paraId="377D25DF" w14:textId="4D2395EC" w:rsidR="00C25B95" w:rsidRDefault="00C25B95" w:rsidP="00C25B95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최종 결과물(완성 후 침해 상표 탐지를 원하는 등록 상표 몇 개 등록 후 며칠동안 </w:t>
      </w:r>
      <w:proofErr w:type="gramStart"/>
      <w:r>
        <w:rPr>
          <w:rFonts w:hint="eastAsia"/>
          <w:sz w:val="28"/>
          <w:szCs w:val="28"/>
        </w:rPr>
        <w:t>작동 시켜서</w:t>
      </w:r>
      <w:proofErr w:type="gramEnd"/>
      <w:r>
        <w:rPr>
          <w:rFonts w:hint="eastAsia"/>
          <w:sz w:val="28"/>
          <w:szCs w:val="28"/>
        </w:rPr>
        <w:t xml:space="preserve"> 실제 탐지되는지 </w:t>
      </w:r>
      <w:proofErr w:type="gramStart"/>
      <w:r>
        <w:rPr>
          <w:rFonts w:hint="eastAsia"/>
          <w:sz w:val="28"/>
          <w:szCs w:val="28"/>
        </w:rPr>
        <w:t>보기.-</w:t>
      </w:r>
      <w:proofErr w:type="gramEnd"/>
      <w:r>
        <w:rPr>
          <w:rFonts w:hint="eastAsia"/>
          <w:sz w:val="28"/>
          <w:szCs w:val="28"/>
        </w:rPr>
        <w:t>혹</w:t>
      </w:r>
      <w:r>
        <w:rPr>
          <w:rFonts w:hint="eastAsia"/>
          <w:sz w:val="28"/>
          <w:szCs w:val="28"/>
        </w:rPr>
        <w:lastRenderedPageBreak/>
        <w:t xml:space="preserve">은 임의로 데이터 미리 수집해놓고 </w:t>
      </w:r>
      <w:proofErr w:type="spellStart"/>
      <w:r>
        <w:rPr>
          <w:rFonts w:hint="eastAsia"/>
          <w:sz w:val="28"/>
          <w:szCs w:val="28"/>
        </w:rPr>
        <w:t>있을수도</w:t>
      </w:r>
      <w:proofErr w:type="spellEnd"/>
      <w:r>
        <w:rPr>
          <w:rFonts w:hint="eastAsia"/>
          <w:sz w:val="28"/>
          <w:szCs w:val="28"/>
        </w:rPr>
        <w:t xml:space="preserve"> 있음.)</w:t>
      </w:r>
    </w:p>
    <w:p w14:paraId="3B31E37F" w14:textId="03343B04" w:rsidR="00C25B95" w:rsidRDefault="00C25B95" w:rsidP="00C25B95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변리사에게 피드백 받기</w:t>
      </w:r>
    </w:p>
    <w:p w14:paraId="7E9125A5" w14:textId="196EC827" w:rsidR="00C25B95" w:rsidRDefault="00C25B95" w:rsidP="00C25B95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자체평가, 아쉬운 점 및 추후 </w:t>
      </w:r>
      <w:proofErr w:type="gramStart"/>
      <w:r>
        <w:rPr>
          <w:rFonts w:hint="eastAsia"/>
          <w:sz w:val="28"/>
          <w:szCs w:val="28"/>
        </w:rPr>
        <w:t>개선 해야</w:t>
      </w:r>
      <w:proofErr w:type="gramEnd"/>
      <w:r>
        <w:rPr>
          <w:rFonts w:hint="eastAsia"/>
          <w:sz w:val="28"/>
          <w:szCs w:val="28"/>
        </w:rPr>
        <w:t xml:space="preserve"> 할 사항.</w:t>
      </w:r>
    </w:p>
    <w:p w14:paraId="7BA6C0C2" w14:textId="335DBB8F" w:rsidR="00C25B95" w:rsidRDefault="00C25B95" w:rsidP="00C25B95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이러한 프로젝트가 도움이 되어질 거라 보이는 지점(이 프로젝트의 이점?)</w:t>
      </w:r>
    </w:p>
    <w:p w14:paraId="18BEA158" w14:textId="50AC741F" w:rsidR="00C25B95" w:rsidRPr="00C25B95" w:rsidRDefault="00AC1B09" w:rsidP="00C25B95">
      <w:pPr>
        <w:pStyle w:val="a6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결론</w:t>
      </w:r>
    </w:p>
    <w:sectPr w:rsidR="00C25B95" w:rsidRPr="00C25B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2192"/>
    <w:multiLevelType w:val="hybridMultilevel"/>
    <w:tmpl w:val="E8024A84"/>
    <w:lvl w:ilvl="0" w:tplc="7E6C79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61976DA"/>
    <w:multiLevelType w:val="hybridMultilevel"/>
    <w:tmpl w:val="DEA0353A"/>
    <w:lvl w:ilvl="0" w:tplc="C69003D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B7741DB"/>
    <w:multiLevelType w:val="hybridMultilevel"/>
    <w:tmpl w:val="4DD65CD4"/>
    <w:lvl w:ilvl="0" w:tplc="96D262CA">
      <w:start w:val="1"/>
      <w:numFmt w:val="bullet"/>
      <w:lvlText w:val="-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50D41BB9"/>
    <w:multiLevelType w:val="hybridMultilevel"/>
    <w:tmpl w:val="935E1E9E"/>
    <w:lvl w:ilvl="0" w:tplc="1368E8EE">
      <w:start w:val="1"/>
      <w:numFmt w:val="decimal"/>
      <w:lvlText w:val="%1)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733454B2"/>
    <w:multiLevelType w:val="hybridMultilevel"/>
    <w:tmpl w:val="23A038C0"/>
    <w:lvl w:ilvl="0" w:tplc="3FE6CA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14424195">
    <w:abstractNumId w:val="0"/>
  </w:num>
  <w:num w:numId="2" w16cid:durableId="1604680402">
    <w:abstractNumId w:val="4"/>
  </w:num>
  <w:num w:numId="3" w16cid:durableId="6368951">
    <w:abstractNumId w:val="1"/>
  </w:num>
  <w:num w:numId="4" w16cid:durableId="1829514634">
    <w:abstractNumId w:val="2"/>
  </w:num>
  <w:num w:numId="5" w16cid:durableId="2034381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96"/>
    <w:rsid w:val="001255CD"/>
    <w:rsid w:val="002C7B96"/>
    <w:rsid w:val="00370D6C"/>
    <w:rsid w:val="003D4F96"/>
    <w:rsid w:val="00657CD7"/>
    <w:rsid w:val="0071430D"/>
    <w:rsid w:val="00883114"/>
    <w:rsid w:val="00AC1B09"/>
    <w:rsid w:val="00BA6C73"/>
    <w:rsid w:val="00BB44E0"/>
    <w:rsid w:val="00C20D58"/>
    <w:rsid w:val="00C2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D79C9"/>
  <w15:chartTrackingRefBased/>
  <w15:docId w15:val="{BB2D651F-F71D-4398-B6F3-4B8DAA28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4F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4F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4F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4F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4F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4F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4F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4F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4F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4F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4F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4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4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4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4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4F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4F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4F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4F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4F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4F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4F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4F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4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4F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4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성창훈</dc:creator>
  <cp:keywords/>
  <dc:description/>
  <cp:lastModifiedBy>성창훈</cp:lastModifiedBy>
  <cp:revision>4</cp:revision>
  <dcterms:created xsi:type="dcterms:W3CDTF">2026-01-12T23:03:00Z</dcterms:created>
  <dcterms:modified xsi:type="dcterms:W3CDTF">2026-01-13T00:40:00Z</dcterms:modified>
</cp:coreProperties>
</file>