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GUI(Grapic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[9] 소프트웨어 개발 보안 구축</w:t>
      </w:r>
      <w:r>
        <w:rPr>
          <w:lang w:eastAsia="ko-KR"/>
          <w:b/>
          <w:bCs/>
          <w:sz w:val="26"/>
          <w:szCs w:val="26"/>
          <w:rtl w:val="off"/>
        </w:rPr>
        <w:tab/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SW 개발 보안의 3대요소(무기가)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기밀성(Confidentiality) : 인가되지 않은 개인 혹은 시스템 접근에 따른 정보 공개 및 노출을 차단하는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무결성(Integrity) : 정당한 방법을 따르지 않고서는 데이터가 변경 될 수 없으며, 데이터의 정확성 및 완정성과 고의/악의로 변경되거나 훼손되지 않음을 보장하는 특성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가용성(Availability) : 권한을 가진 사용자나 애플리케이션이 원하는 서비스를 지속해서 사용할 수 있도록 보장하는 특성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DoS(Denial of Service) _ 공격자 컴퓨터 1대 직접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시스템을 악의적으로 공격해 해당 시스템의 자원을 부족하게 해 사용하지 못하게 하는 공격을 의미함.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DoS공격의 종류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SYN 플러딩(Flooding) : 서버의 동시 가용 사용자 수를 SYN 패킷만 보내 점유하여 다른 사용자가 서버를 사용하지 못하게 하는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UDP 플러딩(Flooding) : 대량의 UDP패킷을 만들어 임의의 포트 번호로 전송하여 지속적으로 자원을 고갈시키는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스머프(Smurf)/스머핑(Smurfing) : 출발지 주소를 공격 대상의 IP로 설정하여 네트워크 전체에 ICMP Echo 패킷을 직접 브로드캐스팅하여 마비시킴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죽음의 핑(PoD; Ping of Death) : ICMP패킷(Ping)을 정상적인 크기보다 아주 크게 만들어서 전송함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랜드어택(Rand Attack) : 출발지 IP와 목적지 IP를 같은 패킷 주소로 만들어 보내서 수신자가 자기 자신에게 응답을 보내게 함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티어드롭(Tear Drop) : IP패킷의 재조합 과정에서 잘못된 Fragment Offset 정보로 인해 수신 시스템이 문제를 발생하도록 만드는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봉크(Bonk)/보잉크(Boink) : 시스템의 패킷 재전송과 재조립이 과부하를 유발하게 하는 공격기법</w:t>
      </w:r>
    </w:p>
    <w:p>
      <w:pPr>
        <w:tabs>
          <w:tab w:val="center" w:pos="4513"/>
        </w:tabs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DDos(Distrbuted DoS)_공격자가 여러 대의 컴퓨터를 감염시켜 공격지시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여러대의 공격자를 분산 배치하여 동시에 동작하게 해서 특정사이트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DDoS공격 도구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Trinoo : 많은 소스로부터 통합된 UDP flood 서비스 거부 공격을 유발하는데 사용한다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TFN(Tribe Flood Network) : Trinoo와 비슷한 분산 도구, 많은 소스에서 하나 혹은 여러개의 목표 시스템에 대해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Stacheldraht : 분산 서비스 거부 에이전트 역할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DRDoS(Distributed Refleection DoS)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공격자는 출발지 IP를 공격대상 IP로 위조하여 다수의 반사 서버로 요청 정보를 전송, 공격대상자는 반사 서버로부터 다량의 응답을 받아서 서비스 거부(Dos)가 되는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애플리케이션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HTTP GET Flooding : 과도한 GET메시지를 이용해 웹 서버의 과부하를 유발시키는 공격이다.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Slowloris(Slow HTTP Header DoS) : HTTP GET 메서드를 사용해 헤더의 최종 끝을 알리는 개행 문자열을 전송하지 않음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RUDY(Slow HTTP POST DoS) : 요청 헤더의 Content-length를 비정상적으로 크게 설정하고 메시지 바디 부분을 매우 소량을 보내 계속 연결상태 유지 시키는 공격(999999 설정 이후 1바이트씩 전송)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Slow HTTP Read DoS : TCP 윈도 크기와 데이터 처리율을 감소시킨 상태에서(Zero Window Packet) 다수 HTTP패킷을 지속적으로 전송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Hulk DoS : 공격자가 공격대상 웹사이트 URL을 지속적으로 변경하면서 다량으로 GET요청을 발생시키는 서비스 거부 공격</w:t>
      </w:r>
    </w:p>
    <w:p>
      <w:pPr>
        <w:tabs>
          <w:tab w:val="center" w:pos="4513"/>
        </w:tabs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Hash Dos : 조작된 많은 수의 파라미터를 POST방식으로 웹 서버로 전달하여 다수의 해시 충돌 발생시키는 공격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스니핑(Sniffing) : 직접 공격을 하지 않고 데이터만 몰래 들여다보는 수동적 공격이다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스캐너(Scanner), 스니퍼(Sniffer) : 네트워크 하드웨어, 소프트웨어 구성의 취약점을 탐색하는 공격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패스워드 크래킹(Password Cracking)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사전 크래킹(Dictionary) : ID와 패스워드가 될 가능성이 있는 단어를 파일로 만들어 놓음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무차별 크래킹(Brute) : 패스워드로 사용될 수 있는 글자를 무작위 패스워드 자리에 대입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패스워드 하이브리드 공격 : 사전 + 무차별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-레인보우 테이블 공격 : 패스워드 별로 해시값을 미리 생성해서 역으로 패스워드를 찾음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IP스푸핑 : 침입자가 인증된 컴퓨팅 시스템인 것처럼 속이기 위해서 본인의 패킷헤더를 인증된 호스트의 IP로 위조하여 타깃에 전송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ARP스푸핑 : 공격자가 특정 호스트의 MAC주소를 자신의 MAC주소로 위조한 ARP Reply를 만들어 특정 호스트의 MAC정보를 공격자의 MAC정보로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ICMP Redirect : 스니핑 시스템을 네트워크에 존재하는 또 다른 라우터라고 알림으로써 패킷의 흐름을 바꿈, Redirect 메시지를 공격자가 원하는 형태로 만들어서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트로이 목마 : 겉보기에 정상적인 프로그램인척 하면서 실행하면 악성코드를 실행하는 프로그램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위협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버퍼 오버플로우(Buffer Overflow) : 메모리에 할당된 버퍼크기를 초과하는 양의 데이터를 입력해 공격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유형 : 스택 버퍼 오버플로우, 힙 버퍼 오버플로우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대응방안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-스택가드(Stack guard) : 버퍼 오버플로우 발생 시 카나리 값을 체크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-스택쉴드(Stack Shield) : 함수 시작시 복귀 주소를 Global RET에 저장해 두고 함수 종료 시 저장된 값과 스택의 RET값을 비교해서 다를경우 프로그램 중단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-ASLR(Address Space Layout Randomization) : 주소 공간 배치를 난수화, 리눅스에서 설정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백도어 : 어떤 제품이나 컴퓨터 시스템, 암호시스템, 알고리즘에서 정상적인 인증 절차를 우회하는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주요시스템 보안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포맷 스트링 공격 : 외부로부터 입력된 값을 검증하지 않고 그대로 사용하는 경우 발생하는 취약점 공격법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레이스 컨디션 공격 : 실행되는 프로세스가 임시파일을 만드는 경우 악의적인 프로그램을 통해 그 프로세스의 실행 중에 끼어들어 임시파일을 심볼릭 링크하는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키로거 공격 : 사용자의 키보드 움직임을 탐지해서 개인의 중요한 정보를 몰래 빼가는 해킹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루트킷 : 시스템 침입 후 사실을 숨긴 채 차후의 침입을 위해 불법적인 해킹기능을 제공하는 프로그램(트로이 목마, 백도어등)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보안 관련 용어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스피어 피싱(Spear Phishing) : 메일을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스미싱(Smishing) : 문자메시지를 이용한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큐싱(Qushing) : QR코드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APT공격(Advanced Persistent Threat) : 특정 타깃을 목표로 하여 다양한 수단을 통해 지속적이고 지능적인 맞춤형 공격기법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공급망 공격(Supply Chain Attack) : 소프트웨어 개발사의 네트워크에 침투하여 소스코드를 수정하여 악의저인 코드를 삽입해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제로데이 공격(Zero Day Attack) : 보안 취약점이 발견되어 널리 공표되기 전에 해당 취약점을 악용하여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웜 : 스스로를 복제하여 네트워크로 전파하는 악성 소프트웨어 컴퓨터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악성 봇(Malicious Bot) : 스스로 실행되지 못하고 해커의 의해 제어,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사이버 킬체인 : 7단계 프로세스별 APT공격 방어 분석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랜섬웨어 : 몸값을 요구하는 악성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이블 트윈 공격 : 무선 Wifi 피싱기법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난독화(Obfuscation) : 프로그램 코드의 일부 또는 전체를 변경하여 역공학에 대비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Tripwire : 크래커가 침입했을때 알수 있게 분석하는 도구, 데이터베이스 차이점 체크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Ping : 원격 호스트가 정상적으로 운영되고 있는지를 확인하는 진단 목적으로 사용하는 목적어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Tcpdump : 네트워크 인터페이스를 거치는 패킷의 내용을 출력해주는 프로그램, 모든 패킷내용 도청할 수 있음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접근 통제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식별(Identification) : 자신이 누구라고 시스템에 밝히는 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인증(Authentication) : 주체의 신원을 검증하기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인가(Authorization) : 인증된 주체에게 접근을 허용하는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책임추적성(Accountability) : 주체의 접근을 추적하고 행동을 기록하는 활동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접근 통제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임의적 접근통제(DAC) : 신분에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강제적 접근통제(MAC) : 주체가 갖는 접근 허가권한에 근거하여 객체에 대한 접근을 제한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역할기반 접근통제(RBAC) : 중앙 관리자가 조직 내 맡은 역할에 기초하여 자원에 대한 접근을 제한하는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인증 기술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지식 기반 : ID/패스워드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소지기반 : 공인인증서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생체기반 : 얼굴,지문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특징기반 : 발걸음, 몸짓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접근 통제 보호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벨-라파둘라 모델 : 미 국방부 지원 모델, 기밀성강조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벨기노라다(No Write Down/No Read Up) : 보안 수준이 높은 주체는 보안 수준이 낮은 객체에 기록하면 안됨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비바 모델 : 무결성 보장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비무노라업(No Write Up/No Read Down) : 낮은 등급의 주체는 상위 등급의 객체를 수정할 수 없음.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암호 알고리즘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양방향(대비 비공)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암호화=복호화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블록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고정길이의 블록을 암호화하여 반복하는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DES : 블록크기 64bit, 키 길이 56bit인 페이스텔구조, 미국 연방 표준국(NIST) 암호화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AES : DES를 대체, 3 DES의 성능 문제를 극복하기 위해 개발, 미국 표준 기술 연구소(NIST)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SEED : 한국인터넷진흥원(KISA)개발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ARIA : 경량 환경 및 하드웨어에서의 효율성향상 위해서 개발, 국가정보원 + 산학연구협회가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IDEA : 스위스 연방기술 기관에서 개발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스트림 암호 방식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: 매우 긴 주기의 난수열을 발생시켜 평문과 더불어 암호문을 생성하는 방식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LFSR : 선형 되먹임 시프트 레지스터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RC4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비대칭키(공개키)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암호화 != 복호화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디피-헬만 : 최초의 공개키 알고리즘, 이산 대수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RSA : 3명의 MIT 수학교수가 고안, 소인수 분해 수학적 알고리즘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ECC : RSA 암호 방식 대안, 타원 곡선 암호(ECC)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 ElGamal : 이산대수 계산이 어려운 문제를 기본원리로 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일방향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복호화 불가능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ab/>
      </w:r>
      <w:r>
        <w:rPr>
          <w:lang w:eastAsia="ko-KR"/>
          <w:rFonts w:hint="eastAsia"/>
          <w:b/>
          <w:bCs/>
          <w:sz w:val="26"/>
          <w:szCs w:val="26"/>
          <w:rtl w:val="off"/>
        </w:rPr>
        <w:t xml:space="preserve">해시암호 방식 : 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MAC(키 사용O), MDC(키 사용X)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MD5 : MD4개선, 프로그램이나 파일의 무결성 검사에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SHA-1 : NSA에서 미 정부 표준으로 지정, DSA에서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SHA-256/384/512 : 256비트의 해시값을 생성하는 해시함수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HAS-160 : 국내 표준 서명 알고리즘(KCDSA)를 위해 개발된 해시 함</w:t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수, MD5장점 + SHA-1장점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IPSec(Internet Protocol Security)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IP계층에서 무결성과 인증을 보장하는 인증헤더와 기밀성을 보장하는 암호화를 이용한 IP보안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-인증, 암호화, 키 관리 프로토콜로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SSL(Secure Socket Layer)/TLS(Transport Layer Securty)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전송계층과 응용계층 사이에서 클라이언트와 서버간의 웹 데이터 암호화, 상호인증 및 전송 시 데이터 무결성을 보장하는 보안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S-HTTP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상에서 네트워크 트래픽을 암호화하는 주요 방법, 클라이언트와 서버 간 전송되는 모든 메시지를 각각 암호화해 전송하는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개인정보보호 관련 법령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개인정보 보호법, 정보통신망법, 신용정보법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민감 정보 : 주체의 사생활을 현저하게 침해할 수 있는 정보(유전자검사)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고유 식별정보 : 개인을 고유하게 구별하기 위해 부여된 식별정보(주민번호)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입력 데이터 검증 및 표현 취약점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XSS(Cross Site Script) : 검증되지 않은 외부 입력 데이터가 포함된 웹페이지를 사용자가 열람할 때 부적절한 스크립트가 실행되는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사이트 간 요청 위조(CSRF; Cross Site Request Forgery) : 사용자가 자신의 의지와는 무관하게 공격자가 의도한 행위를 특정 웹사이트에 요청하게 하는 공격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SQL삽입(Injection) : 악의적인 SQL구문을 삽입하고 실행시켜 정보를 열람, 조작할 수 있는 취약점 공격법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네트워크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방화벽(Firewall) : 기업 내부, 외부 간 트래픽을 모니터링 하여 시스템의 접근을 허용하거나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방화벽(WAF; Web Application Firewall) : 웹 어플리케이션 보안에 특화된 보안장비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네트워크 접근 제어(NAC; Network Access Control) : 단말기가 내부 네트워크에 접속을 시도할 때 이를 제어하고 통제하는 기능을 제공하는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침입탐지시스템(IDS; Intrusion Detection System) : 네트워크에 발생하는 이벤트를 모니터링하고 비인가 사용자의 침입을 실시간으로 탐지하는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침입방지시스템(IPS; Intrusion Prevention System) : 네트워크에 대한 공격이나 침입을 실시간적으로 차단하는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무선침입방지 시스템(WIPS; Wireless Intrusion Prevention System) : 인가되지 않은 무선 단말기의 접속을 자동 탐지 및 차단하고 보안에 취약한 무선 공유기를 탐지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통합 보안 시스템(UTM; Unified Threat Management) : 다양한 보안 장비의 기능을 하나의 장비로 통합하여 제공하는 시스템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가상사설망(VPN; Virtual Private Network) : 인터넷과 같은 공중망에 인증, 암호화, 터널링 기술을 활용해 마치 전용망을 사용하는 효과를 가지는 보안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시스템 보안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스팸 차단 솔루션(Anti-Spam Solution) : 메일 서버 앞단에 위치하여 프록시(Proxy)메일 서버로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보안 운영체제(Secure OS) : 컴퓨터 운영체제의 커널에 보안기능을 추가한 솔루션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콘텐츠 유출 방지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 유출방지(DLP; Data Loss Prevention) : 조직 내부의 중요자료가 외부로 빠져나가는것을 탐지하고 차단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디지털 저작권 관리(DRM; Digital Right Management) : 디지털 저작물에 대한 보호와 관리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비즈니스 연속성 계획(BCP; Business Comtinuity Plan)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각종 재해, 장애, 재난으로부터 위기관리를 기반으로 재해복구, 업무복구 및 재개, 비상계획등을 통해 비즈니스 연속성을 보장하는 체계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-BIA(Business Impact Analysis) : 장애나 재해로 인한 운영상의 주요 손실을 볼것을 가졍하여 비즈니스 영향분석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-RTO(Recovery Time Objective) : 업무중단 시점부터 데이터가 복구 되어 다시 가동 될때까지의 시간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-RPO(Recovery Point Objective) : 업무중단 시점부터 데이터가 복구되어 다시 정상 가동될때 데이터의 손실 허용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-DRP(Diasaster Recovery Plan) : 재난으로 장기간에걸쳐 시설의 운영이 불가능한 경우를 대비한 재난 복구 계획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-DRS(Disaster Recovery System) : 재해 복구 센터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DRS의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Mirror Site : 재해 발생 시 복구까지의 소요 시간(RTO)은 즉시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Hot Site : 4시간 이내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Warm Site : 수일 ~ 수주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Cold Site : 수주 ~ 수개월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2023-03-23T07:19:51Z</dcterms:modified>
  <cp:version>1100.0100.01</cp:version>
</cp:coreProperties>
</file>