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4419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EEF4786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6"/>
        <w:gridCol w:w="843"/>
        <w:gridCol w:w="4068"/>
      </w:tblGrid>
      <w:tr w:rsidR="00454F0E" w:rsidRPr="00E8690B" w14:paraId="65DFDF43" w14:textId="77777777" w:rsidTr="00454F0E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97D4B7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86632" w14:textId="2E5BE0B0" w:rsidR="00454F0E" w:rsidRPr="00077878" w:rsidRDefault="00454F0E" w:rsidP="00454F0E">
            <w:pPr>
              <w:pStyle w:val="a8"/>
              <w:jc w:val="center"/>
              <w:rPr>
                <w:rFonts w:ascii="맑은 고딕" w:eastAsia="맑은 고딕" w:hAnsi="맑은 고딕" w:cs="Calibri"/>
                <w:b w:val="0"/>
                <w:sz w:val="20"/>
                <w:szCs w:val="20"/>
              </w:rPr>
            </w:pPr>
            <w:r w:rsidRPr="00077878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2023</w:t>
            </w:r>
            <w:r w:rsidRPr="00077878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년</w:t>
            </w:r>
            <w:r w:rsidR="00135D0B" w:rsidRPr="00077878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 </w:t>
            </w:r>
            <w:r w:rsidR="00135D0B" w:rsidRPr="00077878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0</w:t>
            </w:r>
            <w:r w:rsidR="00135D0B" w:rsidRPr="00077878">
              <w:rPr>
                <w:rFonts w:ascii="맑은 고딕" w:eastAsia="맑은 고딕" w:hAnsi="맑은 고딕" w:cs="Calibri"/>
                <w:b w:val="0"/>
                <w:sz w:val="20"/>
                <w:szCs w:val="20"/>
              </w:rPr>
              <w:t>8</w:t>
            </w:r>
            <w:r w:rsidR="00135D0B" w:rsidRPr="00077878">
              <w:rPr>
                <w:rFonts w:ascii="맑은 고딕" w:eastAsia="맑은 고딕" w:hAnsi="맑은 고딕" w:cs="Calibri" w:hint="eastAsia"/>
                <w:b w:val="0"/>
                <w:sz w:val="20"/>
                <w:szCs w:val="20"/>
              </w:rPr>
              <w:t xml:space="preserve">월 </w:t>
            </w:r>
            <w:r w:rsidR="00135D0B" w:rsidRPr="00077878">
              <w:rPr>
                <w:rFonts w:ascii="맑은 고딕" w:eastAsia="맑은 고딕" w:hAnsi="맑은 고딕" w:cs="Calibri"/>
                <w:b w:val="0"/>
                <w:sz w:val="20"/>
                <w:szCs w:val="20"/>
              </w:rPr>
              <w:t>30</w:t>
            </w:r>
            <w:r w:rsidR="00135D0B" w:rsidRPr="00077878">
              <w:rPr>
                <w:rFonts w:ascii="맑은 고딕" w:eastAsia="맑은 고딕" w:hAnsi="맑은 고딕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7B4AD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40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90AFEDA" w14:textId="3405725C" w:rsidR="00454F0E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</w:t>
            </w:r>
          </w:p>
        </w:tc>
      </w:tr>
      <w:tr w:rsidR="00583ADB" w:rsidRPr="00E8690B" w14:paraId="6912D185" w14:textId="77777777" w:rsidTr="00454F0E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8850706" w14:textId="77777777" w:rsidR="00583ADB" w:rsidRPr="00E8690B" w:rsidRDefault="00583ADB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6B4A6C" w14:textId="5F7DDCB4" w:rsidR="00583ADB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정호윤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이선혁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박재혁</w:t>
            </w:r>
          </w:p>
        </w:tc>
      </w:tr>
    </w:tbl>
    <w:p w14:paraId="11FCD5AE" w14:textId="77777777" w:rsidR="00000000" w:rsidRPr="00E8690B" w:rsidRDefault="00000000" w:rsidP="00454F0E">
      <w:pPr>
        <w:jc w:val="center"/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236CF9D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B9E3015" w14:textId="77777777" w:rsidR="00583ADB" w:rsidRPr="00E8690B" w:rsidRDefault="0063505D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EA74E1F" w14:textId="09B70FCF" w:rsidR="00583ADB" w:rsidRPr="00E8690B" w:rsidRDefault="00135D0B" w:rsidP="00454F0E">
            <w:pPr>
              <w:pStyle w:val="a9"/>
              <w:jc w:val="center"/>
              <w:rPr>
                <w:rFonts w:hint="eastAsia"/>
              </w:rPr>
            </w:pPr>
            <w:r w:rsidRPr="0007787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게임의 메인 스토리와 콘셉트,</w:t>
            </w:r>
            <w:r w:rsidRPr="00077878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07787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핵심 기능을 구상</w:t>
            </w:r>
          </w:p>
        </w:tc>
      </w:tr>
    </w:tbl>
    <w:p w14:paraId="26B898D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EC3328" w:rsidRPr="00E8690B" w14:paraId="21A53D9A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12CB9E96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288FA25B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295449F0" w14:textId="0FACB256" w:rsidR="00EC3328" w:rsidRPr="00E8690B" w:rsidRDefault="004202E7" w:rsidP="00E8690B">
            <w:pPr>
              <w:pStyle w:val="a8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C3328" w:rsidRPr="00E8690B" w14:paraId="54146C93" w14:textId="77777777" w:rsidTr="00EC3328">
        <w:trPr>
          <w:trHeight w:val="1220"/>
        </w:trPr>
        <w:tc>
          <w:tcPr>
            <w:tcW w:w="993" w:type="dxa"/>
            <w:vMerge/>
            <w:vAlign w:val="center"/>
          </w:tcPr>
          <w:p w14:paraId="5B39066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B66B04" w14:textId="6AF7D7C3" w:rsidR="00EC3328" w:rsidRPr="004202E7" w:rsidRDefault="00EC3328" w:rsidP="004D0846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135D0B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게임의 스토리</w:t>
            </w:r>
          </w:p>
          <w:p w14:paraId="32343FA3" w14:textId="10B5B821" w:rsidR="00EC3328" w:rsidRPr="004202E7" w:rsidRDefault="00EC3328" w:rsidP="004D0846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 w:rsidR="00135D0B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동</w:t>
            </w:r>
            <w:r w:rsidR="00135D0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화를 인용 혹은 각색한 스토리</w:t>
            </w:r>
          </w:p>
          <w:p w14:paraId="4D0B59BF" w14:textId="77777777" w:rsidR="00EC3328" w:rsidRDefault="00EC3328" w:rsidP="00EC332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135D0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재난이 일어난 세상</w:t>
            </w:r>
          </w:p>
          <w:p w14:paraId="197A191F" w14:textId="2BE1C76F" w:rsidR="00135D0B" w:rsidRPr="004202E7" w:rsidRDefault="00135D0B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시간 여행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CB3CD92" w14:textId="77777777" w:rsidR="00343DB3" w:rsidRDefault="00343DB3" w:rsidP="004D0846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결정 사항 없음,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</w:p>
          <w:p w14:paraId="7C2289FB" w14:textId="426BCD67" w:rsidR="004202E7" w:rsidRPr="004202E7" w:rsidRDefault="00343DB3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회의 내용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로 이어짐</w:t>
            </w:r>
          </w:p>
        </w:tc>
      </w:tr>
      <w:tr w:rsidR="00EC3328" w:rsidRPr="00E8690B" w14:paraId="71E16A39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2E96302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2C1049B" w14:textId="6E95C9C6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343DB3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게임의 콘셉트</w:t>
            </w:r>
          </w:p>
          <w:p w14:paraId="51DA8500" w14:textId="05D00B42" w:rsidR="00EC3328" w:rsidRPr="00343DB3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343DB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색을 잃은 세상에서 색을 되찾는 여행</w:t>
            </w:r>
          </w:p>
          <w:p w14:paraId="472D30E8" w14:textId="5D82074D" w:rsidR="00EC3328" w:rsidRPr="00343DB3" w:rsidRDefault="00EC3328" w:rsidP="00EC3328">
            <w:pPr>
              <w:rPr>
                <w:rFonts w:ascii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</w:t>
            </w:r>
            <w:r w:rsidR="00343DB3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- </w:t>
            </w:r>
            <w:r w:rsidR="00343DB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화질이 떨어진 세상에서 </w:t>
            </w:r>
            <w:r w:rsidR="00343DB3"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그래픽을</w:t>
            </w:r>
            <w:r w:rsidR="00343DB3"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 w:rsidR="00343DB3"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되찾는</w:t>
            </w:r>
            <w:r w:rsidR="00343DB3"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 xml:space="preserve"> </w:t>
            </w:r>
            <w:r w:rsidR="00343DB3">
              <w:rPr>
                <w:rFonts w:ascii="MS Mincho" w:hAnsi="MS Mincho" w:cs="MS Mincho" w:hint="eastAsia"/>
                <w:spacing w:val="-4"/>
                <w:sz w:val="18"/>
                <w:szCs w:val="18"/>
              </w:rPr>
              <w:t>여행</w:t>
            </w:r>
          </w:p>
          <w:p w14:paraId="2BBA214E" w14:textId="7A38BE11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343DB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처음에는 굉장히 단순한 픽셀 이미지에서 점점 고화질 이미지로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9C6BD4" w14:textId="186F1555" w:rsidR="00343DB3" w:rsidRPr="004202E7" w:rsidRDefault="00343DB3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게임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‘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도트코이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참조</w:t>
            </w:r>
          </w:p>
        </w:tc>
      </w:tr>
      <w:tr w:rsidR="00EC3328" w:rsidRPr="00E8690B" w14:paraId="5F023D27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6FB4EE1C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1FAD79" w14:textId="66B5A2E8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343DB3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게임의 구체적인 </w:t>
            </w:r>
            <w:r w:rsidR="00EA0F89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설정</w:t>
            </w:r>
          </w:p>
          <w:p w14:paraId="33380BA7" w14:textId="03382C52" w:rsidR="00E91FEF" w:rsidRDefault="00EC3328" w:rsidP="00E91FEF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</w:t>
            </w:r>
            <w:r w:rsidR="00E91FEF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- </w:t>
            </w:r>
            <w:r w:rsidR="00EA0F8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어째서 그래픽이 떨어졌는가</w:t>
            </w:r>
            <w:proofErr w:type="gramStart"/>
            <w:r w:rsidR="00E91FEF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? :</w:t>
            </w:r>
            <w:proofErr w:type="gramEnd"/>
            <w:r w:rsidR="00E91FEF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</w:p>
          <w:p w14:paraId="60067525" w14:textId="252DFE6B" w:rsidR="00E91FEF" w:rsidRDefault="00E91FEF" w:rsidP="00E91FEF">
            <w:pPr>
              <w:ind w:firstLineChars="300" w:firstLine="516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MS Mincho" w:eastAsia="MS Mincho" w:hAnsi="MS Mincho" w:cs="MS Mincho" w:hint="eastAsia"/>
                <w:spacing w:val="-4"/>
                <w:sz w:val="18"/>
                <w:szCs w:val="18"/>
              </w:rPr>
              <w:t>↳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고성능 장비를 함부로 다루는 게이머에게 신이 벌을 내림 </w:t>
            </w:r>
          </w:p>
          <w:p w14:paraId="11E7685D" w14:textId="1D08F479" w:rsidR="00E91FEF" w:rsidRDefault="00E91FEF" w:rsidP="00E91FEF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E91FE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  - 어떻게 원래대로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돌아오는가?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(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스테이지 클리어)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:</w:t>
            </w:r>
          </w:p>
          <w:p w14:paraId="056A7779" w14:textId="35FC56C8" w:rsidR="00E91FEF" w:rsidRDefault="00E91FEF" w:rsidP="00E91FEF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     </w:t>
            </w:r>
            <w:r>
              <w:rPr>
                <w:rFonts w:ascii="MS Mincho" w:eastAsia="MS Mincho" w:hAnsi="MS Mincho" w:cs="MS Mincho" w:hint="eastAsia"/>
                <w:spacing w:val="-4"/>
                <w:sz w:val="18"/>
                <w:szCs w:val="18"/>
              </w:rPr>
              <w:t>↳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고성능 그래픽 카드</w:t>
            </w:r>
            <w:r w:rsidR="000D45B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또는 장비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를 얻는다</w:t>
            </w:r>
          </w:p>
          <w:p w14:paraId="594EB3D4" w14:textId="5FBC714A" w:rsidR="00E91FEF" w:rsidRPr="00E91FEF" w:rsidRDefault="00E91FEF" w:rsidP="00E91FEF">
            <w:pPr>
              <w:ind w:left="516" w:hangingChars="300" w:hanging="516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체력을 저장 용량으로,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스태미나 등 부가 체력 요소를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CPU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온도로 표현하자는 아이디어도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55A0AF" w14:textId="2AE4D721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14:paraId="7E6AA9CF" w14:textId="77777777" w:rsidTr="00DC5132">
        <w:trPr>
          <w:trHeight w:val="1219"/>
        </w:trPr>
        <w:tc>
          <w:tcPr>
            <w:tcW w:w="993" w:type="dxa"/>
            <w:vMerge/>
            <w:vAlign w:val="center"/>
          </w:tcPr>
          <w:p w14:paraId="73F0EA5D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5BF2E2" w14:textId="52F8D398" w:rsidR="00EC3328" w:rsidRDefault="00EC3328" w:rsidP="00EC3328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4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E91FEF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게임의 핵심 기능</w:t>
            </w:r>
          </w:p>
          <w:p w14:paraId="0A0EFC67" w14:textId="2F176B35" w:rsidR="000D45B1" w:rsidRPr="000D45B1" w:rsidRDefault="000D45B1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전체 게임에서 공통적으로 사용되는 기술,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능력 또는 아이템</w:t>
            </w:r>
          </w:p>
          <w:p w14:paraId="100721A0" w14:textId="77777777" w:rsidR="004202E7" w:rsidRDefault="004202E7" w:rsidP="00EC332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 - </w:t>
            </w:r>
            <w:proofErr w:type="gramStart"/>
            <w:r w:rsidR="00E91FE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접착제 </w:t>
            </w:r>
            <w:r w:rsidR="00E91FEF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 w:rsidR="00E91FEF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E91FE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벽,</w:t>
            </w:r>
            <w:r w:rsidR="00E91FEF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E91FE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바닥,</w:t>
            </w:r>
            <w:r w:rsidR="00E91FEF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E91FE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적 유닛 등에 사용 가능한 아이템</w:t>
            </w:r>
          </w:p>
          <w:p w14:paraId="1CCD91FF" w14:textId="77777777" w:rsidR="00E91FEF" w:rsidRDefault="00E91FEF" w:rsidP="00EC332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   -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가드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적의 공격이나 장애물을 막음 또는 반사함</w:t>
            </w:r>
          </w:p>
          <w:p w14:paraId="6E81C71A" w14:textId="7D8A13F5" w:rsidR="00E91FEF" w:rsidRPr="00E91FEF" w:rsidRDefault="00E91FEF" w:rsidP="00EC3328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튕기는 공,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시간 정지,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페인트 등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C02C28" w14:textId="33BA1F3B" w:rsidR="00EC3328" w:rsidRPr="004202E7" w:rsidRDefault="000D45B1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결정 사항 없음</w:t>
            </w:r>
          </w:p>
        </w:tc>
      </w:tr>
    </w:tbl>
    <w:p w14:paraId="5D015BA4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5571"/>
        <w:gridCol w:w="2969"/>
        <w:gridCol w:w="6"/>
      </w:tblGrid>
      <w:tr w:rsidR="000D45B1" w:rsidRPr="00E8690B" w14:paraId="357E8294" w14:textId="77777777" w:rsidTr="000D45B1">
        <w:trPr>
          <w:trHeight w:val="431"/>
        </w:trPr>
        <w:tc>
          <w:tcPr>
            <w:tcW w:w="984" w:type="dxa"/>
            <w:vMerge w:val="restart"/>
            <w:vAlign w:val="center"/>
          </w:tcPr>
          <w:p w14:paraId="18257CB8" w14:textId="77777777" w:rsidR="000D45B1" w:rsidRPr="00E8690B" w:rsidRDefault="000D45B1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5571" w:type="dxa"/>
            <w:vAlign w:val="center"/>
          </w:tcPr>
          <w:p w14:paraId="712E6606" w14:textId="77777777" w:rsidR="000D45B1" w:rsidRPr="00E8690B" w:rsidRDefault="000D45B1" w:rsidP="000D45B1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975" w:type="dxa"/>
            <w:gridSpan w:val="2"/>
            <w:vAlign w:val="center"/>
          </w:tcPr>
          <w:p w14:paraId="1C0CE373" w14:textId="2146DB25" w:rsidR="000D45B1" w:rsidRPr="00E8690B" w:rsidRDefault="000D45B1" w:rsidP="000D45B1">
            <w:pPr>
              <w:pStyle w:val="a8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D45B1" w:rsidRPr="00E8690B" w14:paraId="71C7F23E" w14:textId="77777777" w:rsidTr="000D45B1">
        <w:trPr>
          <w:trHeight w:val="431"/>
        </w:trPr>
        <w:tc>
          <w:tcPr>
            <w:tcW w:w="984" w:type="dxa"/>
            <w:vMerge/>
            <w:vAlign w:val="center"/>
          </w:tcPr>
          <w:p w14:paraId="51642C66" w14:textId="77777777" w:rsidR="000D45B1" w:rsidRPr="00E8690B" w:rsidRDefault="000D45B1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5571" w:type="dxa"/>
            <w:vAlign w:val="center"/>
          </w:tcPr>
          <w:p w14:paraId="0B082D95" w14:textId="6444DE1F" w:rsidR="000D45B1" w:rsidRPr="000D45B1" w:rsidRDefault="000D45B1" w:rsidP="00B950F7">
            <w:pPr>
              <w:pStyle w:val="a9"/>
              <w:rPr>
                <w:sz w:val="18"/>
                <w:szCs w:val="18"/>
              </w:rPr>
            </w:pPr>
            <w:r w:rsidRPr="000D45B1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게임의 콘셉트 </w:t>
            </w:r>
            <w:r w:rsidRPr="000D45B1">
              <w:rPr>
                <w:rFonts w:ascii="맑은 고딕" w:eastAsia="맑은 고딕" w:hAnsi="맑은 고딕" w:cs="맑은 고딕"/>
                <w:sz w:val="18"/>
                <w:szCs w:val="18"/>
              </w:rPr>
              <w:t>‘</w:t>
            </w:r>
            <w:r w:rsidRPr="000D45B1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그래픽을 높이는 여정</w:t>
            </w:r>
            <w:r w:rsidRPr="000D45B1">
              <w:rPr>
                <w:rFonts w:ascii="맑은 고딕" w:eastAsia="맑은 고딕" w:hAnsi="맑은 고딕" w:cs="맑은 고딕"/>
                <w:sz w:val="18"/>
                <w:szCs w:val="18"/>
              </w:rPr>
              <w:t>’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최종 결정</w:t>
            </w:r>
          </w:p>
        </w:tc>
        <w:tc>
          <w:tcPr>
            <w:tcW w:w="2975" w:type="dxa"/>
            <w:gridSpan w:val="2"/>
            <w:vAlign w:val="center"/>
          </w:tcPr>
          <w:p w14:paraId="53C96F84" w14:textId="77777777" w:rsidR="000D45B1" w:rsidRPr="000D45B1" w:rsidRDefault="000D45B1" w:rsidP="00B950F7">
            <w:pPr>
              <w:pStyle w:val="a9"/>
              <w:rPr>
                <w:sz w:val="18"/>
                <w:szCs w:val="18"/>
              </w:rPr>
            </w:pPr>
          </w:p>
        </w:tc>
      </w:tr>
      <w:tr w:rsidR="000D45B1" w:rsidRPr="00E8690B" w14:paraId="1D943AE3" w14:textId="77777777" w:rsidTr="000D45B1">
        <w:trPr>
          <w:trHeight w:val="431"/>
        </w:trPr>
        <w:tc>
          <w:tcPr>
            <w:tcW w:w="984" w:type="dxa"/>
            <w:vMerge/>
            <w:vAlign w:val="center"/>
          </w:tcPr>
          <w:p w14:paraId="1EA525D1" w14:textId="77777777" w:rsidR="000D45B1" w:rsidRPr="00E8690B" w:rsidRDefault="000D45B1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5571" w:type="dxa"/>
            <w:vAlign w:val="center"/>
          </w:tcPr>
          <w:p w14:paraId="40A88EFA" w14:textId="63B10D53" w:rsidR="000D45B1" w:rsidRPr="000D45B1" w:rsidRDefault="000D45B1" w:rsidP="00B950F7">
            <w:pPr>
              <w:pStyle w:val="a9"/>
              <w:rPr>
                <w:sz w:val="18"/>
                <w:szCs w:val="18"/>
              </w:rPr>
            </w:pPr>
            <w:r w:rsidRPr="000D45B1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게임의 핵심 기능에 대해 각자 구상해보기</w:t>
            </w:r>
          </w:p>
        </w:tc>
        <w:tc>
          <w:tcPr>
            <w:tcW w:w="2975" w:type="dxa"/>
            <w:gridSpan w:val="2"/>
            <w:vAlign w:val="center"/>
          </w:tcPr>
          <w:p w14:paraId="1D81F4AC" w14:textId="447087EA" w:rsidR="000D45B1" w:rsidRPr="000D45B1" w:rsidRDefault="000D45B1" w:rsidP="00B950F7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0D45B1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  <w:r w:rsidRPr="000D45B1">
              <w:rPr>
                <w:rFonts w:ascii="맑은 고딕" w:eastAsia="맑은 고딕" w:hAnsi="맑은 고딕" w:cs="Calibri"/>
                <w:sz w:val="18"/>
                <w:szCs w:val="18"/>
              </w:rPr>
              <w:t>9/01(</w:t>
            </w:r>
            <w:r w:rsidRPr="000D45B1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금)까지</w:t>
            </w:r>
          </w:p>
        </w:tc>
      </w:tr>
      <w:tr w:rsidR="000D45B1" w:rsidRPr="00E8690B" w14:paraId="26937AF8" w14:textId="77777777" w:rsidTr="000D45B1">
        <w:trPr>
          <w:trHeight w:val="431"/>
        </w:trPr>
        <w:tc>
          <w:tcPr>
            <w:tcW w:w="984" w:type="dxa"/>
            <w:vMerge/>
            <w:vAlign w:val="center"/>
          </w:tcPr>
          <w:p w14:paraId="5AA3C61E" w14:textId="77777777" w:rsidR="000D45B1" w:rsidRPr="00E8690B" w:rsidRDefault="000D45B1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5571" w:type="dxa"/>
            <w:vAlign w:val="center"/>
          </w:tcPr>
          <w:p w14:paraId="57F45AD1" w14:textId="605C32DB" w:rsidR="000D45B1" w:rsidRPr="000D45B1" w:rsidRDefault="000D45B1" w:rsidP="00B950F7">
            <w:pPr>
              <w:pStyle w:val="a9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노션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사용 방법 익히기</w:t>
            </w:r>
          </w:p>
        </w:tc>
        <w:tc>
          <w:tcPr>
            <w:tcW w:w="2975" w:type="dxa"/>
            <w:gridSpan w:val="2"/>
            <w:vAlign w:val="center"/>
          </w:tcPr>
          <w:p w14:paraId="544CEFAC" w14:textId="77777777" w:rsidR="000D45B1" w:rsidRPr="000D45B1" w:rsidRDefault="000D45B1" w:rsidP="00B950F7">
            <w:pPr>
              <w:pStyle w:val="a9"/>
              <w:rPr>
                <w:sz w:val="18"/>
                <w:szCs w:val="18"/>
              </w:rPr>
            </w:pPr>
          </w:p>
        </w:tc>
      </w:tr>
      <w:tr w:rsidR="000D45B1" w:rsidRPr="00E8690B" w14:paraId="7211C119" w14:textId="77777777" w:rsidTr="000D45B1">
        <w:trPr>
          <w:trHeight w:val="431"/>
        </w:trPr>
        <w:tc>
          <w:tcPr>
            <w:tcW w:w="984" w:type="dxa"/>
            <w:vMerge/>
            <w:vAlign w:val="center"/>
          </w:tcPr>
          <w:p w14:paraId="02E13BA3" w14:textId="77777777" w:rsidR="000D45B1" w:rsidRPr="00E8690B" w:rsidRDefault="000D45B1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5571" w:type="dxa"/>
            <w:vAlign w:val="center"/>
          </w:tcPr>
          <w:p w14:paraId="15B990E4" w14:textId="22C9ECA7" w:rsidR="000D45B1" w:rsidRPr="000D45B1" w:rsidRDefault="000D45B1" w:rsidP="00B950F7">
            <w:pPr>
              <w:pStyle w:val="a9"/>
              <w:rPr>
                <w:rFonts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정기 회의 일정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조정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금에서 수요일만으로 하고 수요일 회의에서 추가적인 회의가 필요하다고 판단될 경우 온/오프라인 추가 회의 일정 조율</w:t>
            </w:r>
          </w:p>
        </w:tc>
        <w:tc>
          <w:tcPr>
            <w:tcW w:w="2975" w:type="dxa"/>
            <w:gridSpan w:val="2"/>
            <w:vAlign w:val="center"/>
          </w:tcPr>
          <w:p w14:paraId="0AF848E9" w14:textId="77777777" w:rsidR="000D45B1" w:rsidRPr="000D45B1" w:rsidRDefault="000D45B1" w:rsidP="00B950F7">
            <w:pPr>
              <w:pStyle w:val="a9"/>
              <w:rPr>
                <w:sz w:val="18"/>
                <w:szCs w:val="18"/>
              </w:rPr>
            </w:pPr>
          </w:p>
        </w:tc>
      </w:tr>
      <w:tr w:rsidR="000D45B1" w:rsidRPr="00E8690B" w14:paraId="1DE9F12D" w14:textId="77777777" w:rsidTr="000D45B1">
        <w:trPr>
          <w:gridAfter w:val="1"/>
          <w:wAfter w:w="6" w:type="dxa"/>
          <w:trHeight w:val="436"/>
        </w:trPr>
        <w:tc>
          <w:tcPr>
            <w:tcW w:w="984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14:paraId="2E29CD9A" w14:textId="37888F8C" w:rsidR="000D45B1" w:rsidRPr="00E8690B" w:rsidRDefault="000D45B1" w:rsidP="00846769">
            <w:pPr>
              <w:pStyle w:val="a8"/>
              <w:jc w:val="center"/>
            </w:pPr>
          </w:p>
        </w:tc>
        <w:tc>
          <w:tcPr>
            <w:tcW w:w="5571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9D7EBA8" w14:textId="3551380E" w:rsidR="000D45B1" w:rsidRPr="000D45B1" w:rsidRDefault="000D45B1" w:rsidP="000D45B1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다음 회의는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09/01(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금)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4-6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수업이 끝나는 대로 진행</w:t>
            </w:r>
          </w:p>
        </w:tc>
        <w:tc>
          <w:tcPr>
            <w:tcW w:w="2969" w:type="dxa"/>
            <w:vAlign w:val="center"/>
          </w:tcPr>
          <w:p w14:paraId="551B932C" w14:textId="2D2C5C26" w:rsidR="000D45B1" w:rsidRPr="00846769" w:rsidRDefault="000D45B1" w:rsidP="000D45B1">
            <w:pPr>
              <w:pStyle w:val="a9"/>
              <w:rPr>
                <w:sz w:val="22"/>
                <w:szCs w:val="22"/>
              </w:rPr>
            </w:pPr>
          </w:p>
        </w:tc>
      </w:tr>
    </w:tbl>
    <w:p w14:paraId="32D61E4B" w14:textId="77777777" w:rsidR="0063505D" w:rsidRPr="00E8690B" w:rsidRDefault="0063505D" w:rsidP="00AA42AA">
      <w:pPr>
        <w:rPr>
          <w:rFonts w:ascii="NanumGothic" w:eastAsia="NanumGothic" w:hAnsi="NanumGothic" w:hint="eastAsia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8B16" w14:textId="77777777" w:rsidR="00FF0640" w:rsidRDefault="00FF0640" w:rsidP="00E83FF5">
      <w:r>
        <w:separator/>
      </w:r>
    </w:p>
  </w:endnote>
  <w:endnote w:type="continuationSeparator" w:id="0">
    <w:p w14:paraId="2D0ED3D4" w14:textId="77777777" w:rsidR="00FF0640" w:rsidRDefault="00FF064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1" w:subsetted="1" w:fontKey="{ACD82761-C686-44F1-835B-DB0CFECB7342}"/>
    <w:embedBold r:id="rId2" w:subsetted="1" w:fontKey="{776C5485-CD5E-414D-B415-339303CB0A9B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DA159176-FDD8-4559-B410-3AC8EA0CD997}"/>
    <w:embedBold r:id="rId4" w:subsetted="1" w:fontKey="{9BF5C03A-D232-4607-9840-3D6299646C50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  <w:embedRegular r:id="rId5" w:subsetted="1" w:fontKey="{2217F029-BE05-4E32-B2A2-A78FE9C451F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70D5815F" w14:textId="77777777" w:rsidR="00000000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9D11EF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F022A" w14:textId="77777777" w:rsidR="00FF0640" w:rsidRDefault="00FF0640" w:rsidP="00E83FF5">
      <w:r>
        <w:separator/>
      </w:r>
    </w:p>
  </w:footnote>
  <w:footnote w:type="continuationSeparator" w:id="0">
    <w:p w14:paraId="3AE38309" w14:textId="77777777" w:rsidR="00FF0640" w:rsidRDefault="00FF064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05832B3"/>
    <w:multiLevelType w:val="hybridMultilevel"/>
    <w:tmpl w:val="4AC010CA"/>
    <w:lvl w:ilvl="0" w:tplc="D286F5CC">
      <w:start w:val="3"/>
      <w:numFmt w:val="bullet"/>
      <w:lvlText w:val="-"/>
      <w:lvlJc w:val="left"/>
      <w:pPr>
        <w:ind w:left="70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4" w:hanging="44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295B45"/>
    <w:multiLevelType w:val="hybridMultilevel"/>
    <w:tmpl w:val="D25A8728"/>
    <w:lvl w:ilvl="0" w:tplc="06AE9620">
      <w:start w:val="3"/>
      <w:numFmt w:val="bullet"/>
      <w:lvlText w:val="-"/>
      <w:lvlJc w:val="left"/>
      <w:pPr>
        <w:ind w:left="768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4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C3B0A82"/>
    <w:multiLevelType w:val="hybridMultilevel"/>
    <w:tmpl w:val="33B0432C"/>
    <w:lvl w:ilvl="0" w:tplc="3DF65E26">
      <w:start w:val="3"/>
      <w:numFmt w:val="bullet"/>
      <w:lvlText w:val="-"/>
      <w:lvlJc w:val="left"/>
      <w:pPr>
        <w:ind w:left="87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40"/>
      </w:pPr>
      <w:rPr>
        <w:rFonts w:ascii="Wingdings" w:hAnsi="Wingdings" w:hint="default"/>
      </w:rPr>
    </w:lvl>
  </w:abstractNum>
  <w:abstractNum w:abstractNumId="18" w15:restartNumberingAfterBreak="0">
    <w:nsid w:val="5E885428"/>
    <w:multiLevelType w:val="hybridMultilevel"/>
    <w:tmpl w:val="DA42C4DE"/>
    <w:lvl w:ilvl="0" w:tplc="18F27DAE">
      <w:start w:val="3"/>
      <w:numFmt w:val="bullet"/>
      <w:lvlText w:val="-"/>
      <w:lvlJc w:val="left"/>
      <w:pPr>
        <w:ind w:left="87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40"/>
      </w:pPr>
      <w:rPr>
        <w:rFonts w:ascii="Wingdings" w:hAnsi="Wingdings" w:hint="default"/>
      </w:rPr>
    </w:lvl>
  </w:abstractNum>
  <w:abstractNum w:abstractNumId="19" w15:restartNumberingAfterBreak="0">
    <w:nsid w:val="60C7085D"/>
    <w:multiLevelType w:val="hybridMultilevel"/>
    <w:tmpl w:val="C798CDDA"/>
    <w:lvl w:ilvl="0" w:tplc="F9501388">
      <w:start w:val="3"/>
      <w:numFmt w:val="bullet"/>
      <w:lvlText w:val="-"/>
      <w:lvlJc w:val="left"/>
      <w:pPr>
        <w:ind w:left="70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4" w:hanging="440"/>
      </w:pPr>
      <w:rPr>
        <w:rFonts w:ascii="Wingdings" w:hAnsi="Wingdings" w:hint="default"/>
      </w:rPr>
    </w:lvl>
  </w:abstractNum>
  <w:abstractNum w:abstractNumId="20" w15:restartNumberingAfterBreak="0">
    <w:nsid w:val="63574782"/>
    <w:multiLevelType w:val="hybridMultilevel"/>
    <w:tmpl w:val="374E35FC"/>
    <w:lvl w:ilvl="0" w:tplc="3D566886">
      <w:start w:val="3"/>
      <w:numFmt w:val="bullet"/>
      <w:lvlText w:val="-"/>
      <w:lvlJc w:val="left"/>
      <w:pPr>
        <w:ind w:left="768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40"/>
      </w:pPr>
      <w:rPr>
        <w:rFonts w:ascii="Wingdings" w:hAnsi="Wingdings" w:hint="default"/>
      </w:rPr>
    </w:lvl>
  </w:abstractNum>
  <w:abstractNum w:abstractNumId="21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1360856">
    <w:abstractNumId w:val="16"/>
  </w:num>
  <w:num w:numId="2" w16cid:durableId="78144047">
    <w:abstractNumId w:val="12"/>
  </w:num>
  <w:num w:numId="3" w16cid:durableId="835002054">
    <w:abstractNumId w:val="13"/>
  </w:num>
  <w:num w:numId="4" w16cid:durableId="1610351603">
    <w:abstractNumId w:val="21"/>
  </w:num>
  <w:num w:numId="5" w16cid:durableId="949318311">
    <w:abstractNumId w:val="14"/>
  </w:num>
  <w:num w:numId="6" w16cid:durableId="1196887709">
    <w:abstractNumId w:val="10"/>
  </w:num>
  <w:num w:numId="7" w16cid:durableId="1554198586">
    <w:abstractNumId w:val="9"/>
  </w:num>
  <w:num w:numId="8" w16cid:durableId="1792750777">
    <w:abstractNumId w:val="7"/>
  </w:num>
  <w:num w:numId="9" w16cid:durableId="1915167214">
    <w:abstractNumId w:val="6"/>
  </w:num>
  <w:num w:numId="10" w16cid:durableId="1491170673">
    <w:abstractNumId w:val="5"/>
  </w:num>
  <w:num w:numId="11" w16cid:durableId="1450851467">
    <w:abstractNumId w:val="4"/>
  </w:num>
  <w:num w:numId="12" w16cid:durableId="1260676927">
    <w:abstractNumId w:val="8"/>
  </w:num>
  <w:num w:numId="13" w16cid:durableId="426970711">
    <w:abstractNumId w:val="3"/>
  </w:num>
  <w:num w:numId="14" w16cid:durableId="589582018">
    <w:abstractNumId w:val="2"/>
  </w:num>
  <w:num w:numId="15" w16cid:durableId="2008289791">
    <w:abstractNumId w:val="1"/>
  </w:num>
  <w:num w:numId="16" w16cid:durableId="781999076">
    <w:abstractNumId w:val="0"/>
  </w:num>
  <w:num w:numId="17" w16cid:durableId="776097859">
    <w:abstractNumId w:val="11"/>
  </w:num>
  <w:num w:numId="18" w16cid:durableId="1847402647">
    <w:abstractNumId w:val="19"/>
  </w:num>
  <w:num w:numId="19" w16cid:durableId="990718765">
    <w:abstractNumId w:val="18"/>
  </w:num>
  <w:num w:numId="20" w16cid:durableId="516777827">
    <w:abstractNumId w:val="17"/>
  </w:num>
  <w:num w:numId="21" w16cid:durableId="79834424">
    <w:abstractNumId w:val="15"/>
  </w:num>
  <w:num w:numId="22" w16cid:durableId="11229655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77878"/>
    <w:rsid w:val="000A7577"/>
    <w:rsid w:val="000B7FF3"/>
    <w:rsid w:val="000D45B1"/>
    <w:rsid w:val="001316DE"/>
    <w:rsid w:val="00135D0B"/>
    <w:rsid w:val="0014032B"/>
    <w:rsid w:val="0015093C"/>
    <w:rsid w:val="00167D3A"/>
    <w:rsid w:val="001B662A"/>
    <w:rsid w:val="001C4CE6"/>
    <w:rsid w:val="001D3D7C"/>
    <w:rsid w:val="001E32AF"/>
    <w:rsid w:val="002B43FF"/>
    <w:rsid w:val="002F1B15"/>
    <w:rsid w:val="002F5EC2"/>
    <w:rsid w:val="00343DB3"/>
    <w:rsid w:val="003D6226"/>
    <w:rsid w:val="003F6184"/>
    <w:rsid w:val="003F7782"/>
    <w:rsid w:val="004202E7"/>
    <w:rsid w:val="00441346"/>
    <w:rsid w:val="00447E53"/>
    <w:rsid w:val="00454F0E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610C"/>
    <w:rsid w:val="00A17B1A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91FEF"/>
    <w:rsid w:val="00EA073E"/>
    <w:rsid w:val="00EA0F89"/>
    <w:rsid w:val="00EC3328"/>
    <w:rsid w:val="00ED1CDB"/>
    <w:rsid w:val="00ED34C7"/>
    <w:rsid w:val="00F64535"/>
    <w:rsid w:val="00FD23DF"/>
    <w:rsid w:val="00FF0640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222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성철 윤</cp:lastModifiedBy>
  <cp:revision>4</cp:revision>
  <cp:lastPrinted>2011-09-21T14:42:00Z</cp:lastPrinted>
  <dcterms:created xsi:type="dcterms:W3CDTF">2023-08-30T10:56:00Z</dcterms:created>
  <dcterms:modified xsi:type="dcterms:W3CDTF">2023-08-30T11:17:00Z</dcterms:modified>
</cp:coreProperties>
</file>