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--T-003 교사 - 강의스케줄 조회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distinct t.name as 교사명,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oc.seqOpenCourse as 과정번호,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bc.name as 과정명,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to_char(oc.startdate, 'yyyy-mm-dd') as 시작일,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to_char(oc.enddate, 'yyyy-mm-dd') as 종료일,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oc.memberCount as 등록인원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tblOpenCourse oc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inner join tblBasicCourseInfo bc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on oc.seqBasicCourseInfo = bc.seqBasicCourseInfo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inner join tblOpenSubject 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on os.seqOpencourse = oc.seqOpenCourse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inner join tblAvailableSubject avs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on avs.seqAvailableSubject = os.seqAvailableSubject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inner join tblBasicSubject bs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on bs.seqBasicSubject = avs.seqBasicSubject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inner join tblTeacher 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  on t.seqTeacher = avs.seqTeacher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order by oc.seqOpenCourse asc;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--교사 강의스케줄 조회 - 교사번호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or replace procedure procTeacherSchedule(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pseqTeacher in number,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pcursor out sys_refcursor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open pcursor for select seqTeacher, teacherName, seqOpenCourse, courseName, startDate, endDate, memberCount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from vteacherSchedule    --뷰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where seqTeacher = pseqTeacher;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--교사 스케줄 조회 호출 - 교사번호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vcursor sys_refcursor;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vrow vteacherSchedule%rowtype;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procTeacherSchedule(1, vcursor);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fetch vcursor into vrow;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exit when vcursor%notfound;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dbms_output.put_line(vrow.teacherName);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end;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--교사스케줄 조회 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or replace view vteacherSchedule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distinct t.seqTeacher as seqTeacher,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t.name as teacherName,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oc.seqOpenCourse as seqOpenCourse,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bc.name as courseName,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to_char(oc.startdate, 'yyyy-mm-dd') as startDate,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to_char(oc.enddate, 'yyyy-mm-dd') as endDate,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oc.memberCount as memberCount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tblOpenCourse oc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inner join tblBasicCourseInfo bc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on oc.seqBasicCourseInfo = bc.seqBasicCourseInfo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inner join tblOpenSubject 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on os.seqOpencourse = oc.seqOpenCourse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inner join tblAvailableSubject avs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on avs.seqAvailableSubject = os.seqAvailableSubject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inner join tblBasicSubject bs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   on bs.seqBasicSubject = avs.seqBasicSubject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    right outer join tblTeacher 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on t.seqTeacher = avs.seqTeacher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by oc.seqOpenCourse asc;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--교사 스케줄 조회 - 교사명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or replace procedure procTeacherSchedule2(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pteacherName in varchar,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pcursor out sys_refcursor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open pcursor for select seqTeacher, teacherName, seqOpenCourse, courseName, startDate, endDate, memberCount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from vteacherSchedule    --뷰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where teacherName like '%pteacherName%';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T04 배점입출력 관리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해당 교사의 강의 중 끝난 과목들 조회하는 쿼리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배점 관리에 사용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or replace view vwSubjectInquiry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os.seqOpenSubject as SubSeq,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t.seqTeacher as tSeq,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bci.name as courseName,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oc.startDate as courseStart,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oc.endDate as courseEnd,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r.name as roomName,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bs.name as subName,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os.startDate as subStart,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os.endDate as subEnd,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b.name as bookName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from tblTeacher 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inner join tblAvailableSubject asj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on t.seqTeacher = asj.seqTeacher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left outer join tblOpenSubject os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on os.seqAvailableSubject = asj.seqAvailableSubject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inner join tblBasicSubject bs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on bs.seqBasicSubject = asj.seqBasicSubject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    inner join tblOpenCourse oc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        on oc.seqOpenCourse = os.seqOpenCourse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            inner join tblBasicCourseInfo bci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                on bci.seqBasicCourseInfo = oc.seqBasicCourseInfo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                       inner join tblRoom 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                           on r.seqRoom = oc.seqRoom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                            inner join tblBook b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on b.seqbook = bs.seqbook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inner join tblBasicTest bt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on bt.seqOpenSubject = os.seqopensubject;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교사 : 학생 배점 수정 프로시저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create or replace procedure procTestPercent(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subnum in number,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wpercent in number,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ppercent in number,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apercent in number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update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tblTestPercent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writtenpercent = wpercent,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practicalPercent = ppercent,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attendancePercent = apercent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seqBasicTest = subnum;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end procTestPercent;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--교사 실기 시험 날짜 수정 프로시저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or replace procedure procPracticalDate(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subnum in number,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pdate date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update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tblTestPercent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practicaldate = pdate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seqBasicTest = subnum;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end procPracticalDate;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--교사 필기 시험 수정 프로시저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create or replace procedure procWrittenDate(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subnum in number,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wdate date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update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tblTestPercent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writtenDate = wdate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seqBasicTest = subnum;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end procWrittenDate;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특정 과목의 배점, 문제, 시험날짜 등등 출력해주는 뷰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create or replace view vwTestPercentInquiry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tp.seqTestPercent as tpSeq,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bt.seqBasicTest as btSeq,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bt.seqOpenSubject as subSeq,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tp.writtenpercent as written,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tp.practicalpercent as practical,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tp.attendancePercent as attendance,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tp.writtenDate as writtenDate,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tp.practicaldate as practicaldate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from tblTestPercent tp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inner join tblBasicTest bt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on tp.seqBasicTest = bt.seqBasicTest;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T05 교사 시험 조회 뷰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교육생 개인이 수강한 모든 개설 과목에 대한 성적 정보 4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create or replace view vwSubjectScoreInquiry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ts.seqTestPercent as testSeq,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s.seqStudent as stuSeq,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s.name as studentName,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bci.name as courseName,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oc.startDate as courseStart,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oc.EndDate as courseEnd,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os.seqOpenSubject,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bs.name as subjectName,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os.startDate as subjectStart,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os.endDate as subjectEnd,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t.name as teacherName,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ts.writtenScore,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ts.practicalScore,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ts.attendanceScore,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rc.studentState,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r.name as roomName,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t.seqTeacher as tSeq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from tblOpenSubject os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right outer join tblAvailableSubject asj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on asj.seqAvailableSubject = os.seqAvailableSubject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right outer join tblTeacher 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on t.seqTeacher = asj.seqTeacher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  left outer join tblBasicSubject bs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    on bs.seqBasicSubject = asj.seqBasicSubject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        left outer join tblBasicTest bt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            on bt.seqOpenSubject = os.seqOpenSubject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                left outer join tblTestPercent tp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                    on tp.seqBasicTest = bt.seqBasicTest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                        left outer join tblTestScore ts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                            on ts.seqTestPercent = tp.seqTestPercent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                                left outer join tblRegCourse  rc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                                    on rc.seqRegCourse = tp.seqRegCourse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right outer join tblStudent 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on s.seqStudent = rc.seqStudent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left outer join tblopencourse oc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on oc.seqopencourse = os.seqopencourse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left outer join tblBasicCourseInfo bci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on bci.seqBasicCourseInfo = oc.seqBasicCourseInfo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inner join tblroom 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on r.seqRoom = oc.seqRoom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시험 점수 업데이트 프로시저(특정과목)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create or replace procedure procScoreUpdate(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subnum in number,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stunum in number,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wnum in number,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pnum in number,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anum in number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update tblTestScore set writtenScore = wnum, practicalScore = pnum, AttendanceScore = anum where seqTestScore = (select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seqTestScore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from tblTestScore ts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inner join tblTestPercent tp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on tp.seqTestPercent = ts.seqTestPercent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inner join tblBasicTest bt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on bt.seqBasicTest = tp.seqBasicTest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    inner join tblRegCourse rc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        on rc.seqRegCourse = tp.seqRegCourse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where bt.seqOpenSubject = subnum and rc.seqstudent = stunum);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end procScoreUpdate;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--시험 점수 업데이트 프로시저(특정교육생)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create or replace procedure procScoreUpdate2(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testnum in number,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wnum in number,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pnum in number,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anum in number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update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tblTestScore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writtenScore = wnum, practicalScore = pnum, AttendanceScore = anum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where seqTestScore = testnum;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end procScoreUpdate2;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T010 출결 조회 ****************************************************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T010-1 담당 개설 과정 조회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개설과정번호, 과정명, 과정시작날짜, 과정종료날짜, 강의실, 강의진행상태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create or replace procedure procTCourseList(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pcursor out sys_refcursor,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pseqTeacher number         -- 교사번호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open pcursor for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oc.seqopencourse,           -- 과정번호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bci.name,                   -- 과정명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to_char(oc.startdate, 'yyyy-mm-dd') startDate, -- 과정 시작날짜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to_char(oc.enddate, 'yyyy-mm-dd') endDate,     -- 과정 종료날짜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r.name roomName,            -- 강의실명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sysdate between oc.startDate and oc.endDate then '진행중'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sysdate &gt; oc.endDate then '종료'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sysdate &lt; oc.startDate then '개강전'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end courseRegState       -- 개설과목등록여부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from tblOpenCourse oc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inner join tblBasicCourseInfo bci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on oc.seqBasicCourseInfo = bci.seqBasicCourseInfo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inner join tblRoom 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on oc.seqroom = r.seqRoom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    inner join tblAssignTeacher at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        on oc.seqOpenCourse = at.seqOpenCourse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            inner join tblTeacher 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            on t.seqTeacher = at.seqTeacher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where t.seqTeacher = pseqTeacher;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T010-2 특정 개설과정의 교육생 전체 목록 조회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수강번호, 교육생명, 교육생pw(주민번호뒷자리), 교육생전화번호, 교육생등록날짜, 교육생수료여부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create or replace procedure procTStudentList(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pcursor out sys_refcursor,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pseqOpenCourse number       -- 입력한 개설과정 번호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open pcursor for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rc.seqRegCourse,                -- 수강번호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s.name studentName,             -- 교육생 이름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substr(s.ssn, 8, 7) studentPw,  -- 교육생pw (주민번호뒷자리)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s.phone,                        -- 교육생 전화번호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s.firstRegistrationDate,        -- 교육생 등록날짜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studentState                    -- 교육생 수료여부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from tblRegCourse rc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inner join tblStudent 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on rc.seqStudent = s.seqStudent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inner join tblOpenCourse oc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on oc.seqOpenCourse = rc.seqOpenCourse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    inner join tblAssignTeacher at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        on at.seqOpenCourse = oc.seqOpenCourse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                inner join tblTeacher 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                  on t.seqTeacher = at.seqTeacher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where oc.seqOpenCourse = pseqOpenCourse;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T010-3 특정 개설과정의 특정 교육생 특정 기간 출결 조회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날짜, 입실시간, 퇴실시간, 출결상태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create or replace procedure procTattPeriodList(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pcursor out sys_refcursor,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pseqOpenCourse number,      -- 입력한 개설과정 번호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pseqRegCourse number,       -- 입력한 수강번호 (=특정 교육생)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pstartDate varchar2,        -- 입력한 특정기간(시작일)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pendDate varchar2           -- 입력한 특정기간(종료일)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open pcursor for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to_char(vw.CourseDate, 'yyyy-mm-dd') attendDate,  -- 교육생 수강날짜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to_char(a.inTime, 'hh24:mi:ss') inTime,     -- 입실시간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to_char(a.outTime, 'hh24:mi:ss') outTime,   -- 퇴실시간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a.attendState is null and h.name is not null then h.name   -- 공휴일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to_char(vw.CourseDate, 'd') in (1, 7) then '휴일'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a.attendState is null then '결석'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else a.attendState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end attendState      -- 출결상태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from tblRegCourse rc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inner join tblOpenCourse oc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on rc.seqOpenCourse = oc.seqOpenCourse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and rc.seqRegCourse = pseqRegCourse -- 특정 수강번호 (특정 교육생)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inner join tblBasicCourseInfo bci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on bci.seqBasicCourseInfo = oc.seqBasicCourseInfo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        inner join tblStudent 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          on rc.seqStudent = s.seqStudent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            inner join tblAttendance a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                on a.seqRegCourse = rc.seqRegCourse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right outer join (select        -- 개설과정테이블에서 특정 개설과정번호 과정의 (수업시작일 - 종료일)을 가져와 모든 날짜를 출력하는 서브쿼리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(select startDate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from tblOpenCourse where seqOpenCourse = pseqOpenCourse) + level - 1 as courseDate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                                        from dual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                                        connect by level &lt; (select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to_date((case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                                           when endDate &lt; sysdate then endDate    -- 수강종료일이 현재날짜보다 이후라면 현재날짜까지만 출력한다.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else sysdate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end), 'yyyy-mm-dd')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from tblOpenCourse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where seqOpenCourse = pseqOpenCourse) - (select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to_date(startDate, 'yyyy-mm-dd')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from tblOpenCourse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where seqOpenCourse =  pseqOpenCourse) + 2) vw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                        on to_date(vw.CourseDate, 'yyyy-mm-dd') = to_date(a.attendanceDate, 'yyyy-mm-dd')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                            left outer join tblHoliday h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                                on vw.courseDate = h.regDate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where vw.courseDate between pstartDate and pendDate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order by vw.courseDate;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T011 교사 평가 조회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(해당 교사가 강의한)과정번호, 과정명, 시작날짜, 종료날짜, 수강인원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create or replace view vwTeacherRegCourse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from vwRegCourse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where seqTeacher = 1;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특정 과정 교사 평가 조회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create or replace view vwTeacherEvaluation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rc.seqStudent,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s.name,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e.processScore,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e.understandScore,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e.communicationScore,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e.usefulScore,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e.satisfactionScore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from tblRegCourse rc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left outer join tblEvaluation 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on rc.seqRegCourse = e.seqRegCourse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inner join tblStudent 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on rc.seqStudent = s.seqStudent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where seqOpenCourse = (select seqOpenCourse from vwTeacherRegCourse where seqOpenCourse = 1)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order by rc.seqStudent;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select * from vwTeacherEvaluation;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