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B379" w14:textId="61E8C804" w:rsidR="00E36C62" w:rsidRPr="00140D2D" w:rsidRDefault="00E36C62" w:rsidP="00E36C62">
      <w:pPr>
        <w:pStyle w:val="af"/>
        <w:jc w:val="center"/>
        <w:rPr>
          <w:rFonts w:asciiTheme="minorEastAsia" w:eastAsiaTheme="minorEastAsia" w:hAnsiTheme="minorEastAsia"/>
          <w:sz w:val="22"/>
        </w:rPr>
      </w:pPr>
      <w:bookmarkStart w:id="0" w:name="PaperTitle"/>
      <w:r w:rsidRPr="00140D2D">
        <w:rPr>
          <w:rFonts w:ascii="Malgun Gothic" w:eastAsia="Malgun Gothic" w:hAnsi="Malgun Gothic" w:cs="Malgun Gothic" w:hint="eastAsia"/>
          <w:sz w:val="32"/>
          <w:szCs w:val="24"/>
          <w:shd w:val="clear" w:color="auto" w:fill="FFFFFF"/>
        </w:rPr>
        <w:t>한국지능정보시스템학회</w:t>
      </w:r>
      <w:r w:rsidRPr="00140D2D">
        <w:rPr>
          <w:rFonts w:asciiTheme="minorEastAsia" w:eastAsiaTheme="minorEastAsia" w:hAnsiTheme="minorEastAsia" w:hint="eastAsia"/>
          <w:sz w:val="32"/>
          <w:szCs w:val="24"/>
          <w:shd w:val="clear" w:color="auto" w:fill="FFFFFF"/>
        </w:rPr>
        <w:t xml:space="preserve"> </w:t>
      </w:r>
      <w:r w:rsidRPr="00140D2D">
        <w:rPr>
          <w:rFonts w:asciiTheme="minorEastAsia" w:eastAsiaTheme="minorEastAsia" w:hAnsiTheme="minorEastAsia"/>
          <w:sz w:val="32"/>
          <w:szCs w:val="24"/>
          <w:shd w:val="clear" w:color="auto" w:fill="FFFFFF"/>
        </w:rPr>
        <w:t>[20</w:t>
      </w:r>
      <w:r w:rsidR="005536D0">
        <w:rPr>
          <w:rFonts w:asciiTheme="minorEastAsia" w:eastAsiaTheme="minorEastAsia" w:hAnsiTheme="minorEastAsia"/>
          <w:sz w:val="32"/>
          <w:szCs w:val="24"/>
          <w:shd w:val="clear" w:color="auto" w:fill="FFFFFF"/>
        </w:rPr>
        <w:t>2</w:t>
      </w:r>
      <w:r w:rsidR="00FD78DB">
        <w:rPr>
          <w:rFonts w:asciiTheme="minorEastAsia" w:eastAsiaTheme="minorEastAsia" w:hAnsiTheme="minorEastAsia"/>
          <w:sz w:val="32"/>
          <w:szCs w:val="24"/>
          <w:shd w:val="clear" w:color="auto" w:fill="FFFFFF"/>
        </w:rPr>
        <w:t>2</w:t>
      </w:r>
      <w:r w:rsidRPr="00140D2D">
        <w:rPr>
          <w:rFonts w:asciiTheme="minorEastAsia" w:eastAsiaTheme="minorEastAsia" w:hAnsiTheme="minorEastAsia"/>
          <w:sz w:val="32"/>
          <w:szCs w:val="24"/>
          <w:shd w:val="clear" w:color="auto" w:fill="FFFFFF"/>
        </w:rPr>
        <w:t xml:space="preserve"> </w:t>
      </w:r>
      <w:r w:rsidR="00FD78DB">
        <w:rPr>
          <w:rFonts w:ascii="Malgun Gothic" w:eastAsia="Malgun Gothic" w:hAnsi="Malgun Gothic" w:cs="Malgun Gothic" w:hint="eastAsia"/>
          <w:sz w:val="32"/>
          <w:szCs w:val="24"/>
          <w:shd w:val="clear" w:color="auto" w:fill="FFFFFF"/>
        </w:rPr>
        <w:t>춘</w:t>
      </w:r>
      <w:r w:rsidRPr="00140D2D">
        <w:rPr>
          <w:rFonts w:ascii="Malgun Gothic" w:eastAsia="Malgun Gothic" w:hAnsi="Malgun Gothic" w:cs="Malgun Gothic" w:hint="eastAsia"/>
          <w:sz w:val="32"/>
          <w:szCs w:val="24"/>
          <w:shd w:val="clear" w:color="auto" w:fill="FFFFFF"/>
        </w:rPr>
        <w:t>계학술대회</w:t>
      </w:r>
      <w:r w:rsidRPr="00140D2D">
        <w:rPr>
          <w:rFonts w:asciiTheme="minorEastAsia" w:eastAsiaTheme="minorEastAsia" w:hAnsiTheme="minorEastAsia"/>
          <w:sz w:val="32"/>
          <w:szCs w:val="24"/>
          <w:shd w:val="clear" w:color="auto" w:fill="FFFFFF"/>
        </w:rPr>
        <w:t xml:space="preserve">] </w:t>
      </w:r>
      <w:r w:rsidRPr="00140D2D">
        <w:rPr>
          <w:rFonts w:ascii="Malgun Gothic" w:eastAsia="Malgun Gothic" w:hAnsi="Malgun Gothic" w:cs="Malgun Gothic" w:hint="eastAsia"/>
          <w:sz w:val="32"/>
          <w:szCs w:val="24"/>
          <w:shd w:val="clear" w:color="auto" w:fill="FFFFFF"/>
        </w:rPr>
        <w:t>논문</w:t>
      </w:r>
      <w:r w:rsidRPr="00140D2D">
        <w:rPr>
          <w:rFonts w:asciiTheme="minorEastAsia" w:eastAsiaTheme="minorEastAsia" w:hAnsiTheme="minorEastAsia" w:hint="eastAsia"/>
          <w:sz w:val="32"/>
          <w:szCs w:val="24"/>
          <w:shd w:val="clear" w:color="auto" w:fill="FFFFFF"/>
        </w:rPr>
        <w:t xml:space="preserve"> </w:t>
      </w:r>
      <w:r w:rsidRPr="00140D2D">
        <w:rPr>
          <w:rFonts w:ascii="Malgun Gothic" w:eastAsia="Malgun Gothic" w:hAnsi="Malgun Gothic" w:cs="Malgun Gothic" w:hint="eastAsia"/>
          <w:sz w:val="32"/>
          <w:szCs w:val="24"/>
          <w:shd w:val="clear" w:color="auto" w:fill="FFFFFF"/>
        </w:rPr>
        <w:t>투고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3745"/>
        <w:gridCol w:w="1682"/>
      </w:tblGrid>
      <w:tr w:rsidR="00E36C62" w:rsidRPr="00140D2D" w14:paraId="148F23A9" w14:textId="77777777" w:rsidTr="00B27A15">
        <w:trPr>
          <w:trHeight w:val="349"/>
        </w:trPr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5EF0E" w14:textId="33AE6AC6" w:rsidR="00E36C62" w:rsidRPr="00140D2D" w:rsidRDefault="00055B6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논문</w:t>
            </w:r>
            <w:r w:rsidR="00EC3814"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 xml:space="preserve"> </w:t>
            </w:r>
            <w:r w:rsidR="00E36C62" w:rsidRPr="00140D2D"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전문(</w:t>
            </w:r>
            <w:r w:rsidR="00E36C62" w:rsidRPr="00140D2D">
              <w:rPr>
                <w:rFonts w:ascii="Malgun Gothic" w:eastAsia="Malgun Gothic" w:hAnsi="Malgun Gothic" w:cs="Gulim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 xml:space="preserve">Full Paper) </w:t>
            </w:r>
            <w:r w:rsidR="00E36C62" w:rsidRPr="00140D2D"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제출 희망 여부 (√표시)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0C2B4" w14:textId="77777777" w:rsidR="00E36C62" w:rsidRPr="00140D2D" w:rsidRDefault="00E36C62" w:rsidP="008B3EA1">
            <w:pPr>
              <w:spacing w:line="384" w:lineRule="auto"/>
              <w:jc w:val="center"/>
              <w:rPr>
                <w:rFonts w:ascii="함초롬바탕" w:eastAsia="Gulim" w:hAnsi="Gulim" w:cs="Gulim"/>
                <w:color w:val="000000"/>
                <w:sz w:val="22"/>
                <w:szCs w:val="22"/>
              </w:rPr>
            </w:pP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</w:rPr>
              <w:t>예 [</w:t>
            </w:r>
            <w:r>
              <w:rPr>
                <w:rFonts w:ascii="Malgun Gothic" w:eastAsia="Malgun Gothic" w:hAnsi="Malgun Gothic" w:cs="Gulim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</w:rPr>
              <w:t xml:space="preserve"> ]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A4C54" w14:textId="325444BE" w:rsidR="00E36C62" w:rsidRPr="00140D2D" w:rsidRDefault="00E36C62" w:rsidP="008B3EA1">
            <w:pPr>
              <w:spacing w:line="384" w:lineRule="auto"/>
              <w:jc w:val="center"/>
              <w:rPr>
                <w:rFonts w:ascii="함초롬바탕" w:eastAsia="Gulim" w:hAnsi="Gulim" w:cs="Gulim"/>
                <w:color w:val="000000"/>
                <w:sz w:val="22"/>
                <w:szCs w:val="22"/>
              </w:rPr>
            </w:pP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</w:rPr>
              <w:t>아니오 [</w:t>
            </w:r>
            <w:r w:rsidR="00FD78DB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</w:rPr>
              <w:t>√</w:t>
            </w: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992765" w:rsidRPr="00140D2D" w14:paraId="5D575CE9" w14:textId="77777777" w:rsidTr="00B27A15">
        <w:trPr>
          <w:trHeight w:val="1570"/>
        </w:trPr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7C882" w14:textId="500B800C" w:rsidR="00992765" w:rsidRPr="00140D2D" w:rsidRDefault="00992765" w:rsidP="00992765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 xml:space="preserve">심사용 </w:t>
            </w:r>
            <w:r w:rsidRPr="00140D2D"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전문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 xml:space="preserve"> </w:t>
            </w:r>
            <w:r w:rsidRPr="00140D2D"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제출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 xml:space="preserve"> 용도 </w:t>
            </w:r>
            <w:r w:rsidRPr="00140D2D"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(√표시)</w:t>
            </w:r>
            <w:r>
              <w:rPr>
                <w:rFonts w:ascii="Malgun Gothic" w:eastAsia="Malgun Gothic" w:hAnsi="Malgun Gothic" w:cs="Gulim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 xml:space="preserve"> – 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FF"/>
                <w:spacing w:val="-10"/>
                <w:w w:val="95"/>
                <w:sz w:val="22"/>
                <w:szCs w:val="22"/>
                <w:shd w:val="clear" w:color="auto" w:fill="FFFFFF"/>
                <w:lang w:eastAsia="ko-KR"/>
              </w:rPr>
              <w:t>복수 선택 가능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41353" w14:textId="5EBA9595" w:rsidR="00992765" w:rsidRDefault="00992765" w:rsidP="00992765">
            <w:pPr>
              <w:spacing w:line="384" w:lineRule="auto"/>
              <w:rPr>
                <w:rFonts w:ascii="Malgun Gothic" w:eastAsia="Malgun Gothic" w:hAnsi="Malgun Gothic" w:cs="Gulim"/>
                <w:color w:val="000000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>우수논문 심사</w:t>
            </w: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Gulim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                  </w:t>
            </w: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[ </w:t>
            </w:r>
            <w:r>
              <w:rPr>
                <w:rFonts w:ascii="Malgun Gothic" w:eastAsia="Malgun Gothic" w:hAnsi="Malgun Gothic" w:cs="Gulim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 </w:t>
            </w:r>
            <w:r w:rsidRPr="00140D2D"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>]</w:t>
            </w:r>
          </w:p>
          <w:p w14:paraId="455BA5C0" w14:textId="643C1DF4" w:rsidR="00992765" w:rsidRPr="00140D2D" w:rsidRDefault="00992765" w:rsidP="00992765">
            <w:pPr>
              <w:spacing w:line="384" w:lineRule="auto"/>
              <w:rPr>
                <w:rFonts w:ascii="함초롬바탕" w:eastAsia="Gulim" w:hAnsi="Gulim" w:cs="Gulim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학술지 </w:t>
            </w:r>
            <w:r>
              <w:rPr>
                <w:rFonts w:ascii="Malgun Gothic" w:eastAsia="Malgun Gothic" w:hAnsi="Malgun Gothic" w:cs="Gulim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Fast Track </w:t>
            </w:r>
            <w:r>
              <w:rPr>
                <w:rFonts w:ascii="Malgun Gothic" w:eastAsia="Malgun Gothic" w:hAnsi="Malgun Gothic" w:cs="Gulim" w:hint="eastAsia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심사 </w:t>
            </w:r>
            <w:r>
              <w:rPr>
                <w:rFonts w:ascii="Malgun Gothic" w:eastAsia="Malgun Gothic" w:hAnsi="Malgun Gothic" w:cs="Gulim"/>
                <w:color w:val="000000"/>
                <w:sz w:val="22"/>
                <w:szCs w:val="22"/>
                <w:shd w:val="clear" w:color="auto" w:fill="FFFFFF"/>
                <w:lang w:eastAsia="ko-KR"/>
              </w:rPr>
              <w:t xml:space="preserve">       [  ]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2814D" w14:textId="77777777" w:rsidR="00992765" w:rsidRPr="00140D2D" w:rsidRDefault="00992765" w:rsidP="00992765">
            <w:pPr>
              <w:spacing w:line="384" w:lineRule="auto"/>
              <w:jc w:val="center"/>
              <w:rPr>
                <w:rFonts w:asciiTheme="minorEastAsia" w:eastAsiaTheme="minorEastAsia" w:hAnsiTheme="minorEastAsia" w:cs="Gulim"/>
                <w:b/>
                <w:color w:val="000000"/>
                <w:sz w:val="22"/>
                <w:szCs w:val="22"/>
              </w:rPr>
            </w:pPr>
            <w:r w:rsidRPr="00140D2D">
              <w:rPr>
                <w:rFonts w:ascii="Malgun Gothic" w:eastAsia="Malgun Gothic" w:hAnsi="Malgun Gothic" w:cs="Malgun Gothic" w:hint="eastAsia"/>
                <w:b/>
                <w:color w:val="000000"/>
                <w:sz w:val="22"/>
                <w:szCs w:val="22"/>
              </w:rPr>
              <w:t>해당사항</w:t>
            </w:r>
            <w:r w:rsidRPr="00140D2D">
              <w:rPr>
                <w:rFonts w:asciiTheme="minorEastAsia" w:eastAsiaTheme="minorEastAsia" w:hAnsiTheme="minorEastAsia" w:cs="Gulim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40D2D">
              <w:rPr>
                <w:rFonts w:ascii="Malgun Gothic" w:eastAsia="Malgun Gothic" w:hAnsi="Malgun Gothic" w:cs="Malgun Gothic" w:hint="eastAsia"/>
                <w:b/>
                <w:color w:val="000000"/>
                <w:sz w:val="22"/>
                <w:szCs w:val="22"/>
              </w:rPr>
              <w:t>없음</w:t>
            </w:r>
          </w:p>
        </w:tc>
      </w:tr>
    </w:tbl>
    <w:p w14:paraId="1ABF2ED5" w14:textId="77777777" w:rsidR="00B27A15" w:rsidRDefault="00B27A15" w:rsidP="00E36C62">
      <w:pPr>
        <w:pStyle w:val="af"/>
      </w:pPr>
    </w:p>
    <w:p w14:paraId="2002F239" w14:textId="77777777" w:rsidR="00E36C62" w:rsidRDefault="00E36C62" w:rsidP="00E36C62">
      <w:pPr>
        <w:spacing w:line="384" w:lineRule="auto"/>
        <w:jc w:val="center"/>
        <w:rPr>
          <w:rFonts w:ascii="함초롬바탕" w:eastAsia="함초롬바탕" w:hAnsi="함초롬바탕" w:cs="함초롬바탕"/>
          <w:color w:val="000000"/>
          <w:spacing w:val="-30"/>
          <w:w w:val="90"/>
          <w:sz w:val="28"/>
          <w:szCs w:val="28"/>
          <w:lang w:eastAsia="ko-KR"/>
        </w:rPr>
      </w:pPr>
    </w:p>
    <w:p w14:paraId="53BD7BB3" w14:textId="4F740DAC" w:rsidR="00E36C62" w:rsidRDefault="00C81EF7" w:rsidP="00E36C62">
      <w:pPr>
        <w:spacing w:line="384" w:lineRule="auto"/>
        <w:jc w:val="center"/>
        <w:rPr>
          <w:rFonts w:ascii="함초롬바탕" w:eastAsia="함초롬바탕" w:hAnsi="함초롬바탕" w:cs="함초롬바탕"/>
          <w:color w:val="000000"/>
          <w:spacing w:val="-30"/>
          <w:w w:val="90"/>
          <w:sz w:val="28"/>
          <w:szCs w:val="28"/>
          <w:lang w:eastAsia="ko-KR"/>
        </w:rPr>
      </w:pPr>
      <w:r>
        <w:rPr>
          <w:rFonts w:ascii="함초롬바탕" w:eastAsia="함초롬바탕" w:hAnsi="함초롬바탕" w:cs="함초롬바탕" w:hint="eastAsia"/>
          <w:color w:val="000000"/>
          <w:spacing w:val="-30"/>
          <w:w w:val="90"/>
          <w:sz w:val="28"/>
          <w:szCs w:val="28"/>
          <w:lang w:eastAsia="ko-KR"/>
        </w:rPr>
        <w:t>제목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382"/>
        <w:gridCol w:w="4386"/>
        <w:gridCol w:w="2934"/>
      </w:tblGrid>
      <w:tr w:rsidR="00E36C62" w:rsidRPr="00140D2D" w14:paraId="2F9F7CCB" w14:textId="77777777" w:rsidTr="008B3EA1">
        <w:trPr>
          <w:trHeight w:val="33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F63F6" w14:textId="38F3D738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안승규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A975A" w14:textId="51ED6700" w:rsidR="00E36C62" w:rsidRPr="00140D2D" w:rsidRDefault="00E36C62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</w:rPr>
            </w:pPr>
            <w:r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(</w:t>
            </w:r>
            <w:r w:rsidR="00FD78DB"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국민</w:t>
            </w:r>
            <w:r w:rsidRPr="00140D2D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</w:rPr>
              <w:t>대학교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D405F" w14:textId="7B04E2F8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비즈니스I</w:t>
            </w:r>
            <w:r>
              <w:rPr>
                <w:rFonts w:ascii="함초롬바탕" w:eastAsia="함초롬바탕" w:hAnsi="함초롬바탕" w:cs="함초롬바탕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T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전문대학원 석사과정</w:t>
            </w:r>
            <w:r w:rsidR="00E36C62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 xml:space="preserve">, </w:t>
            </w:r>
            <w:r w:rsidR="00E36C62" w:rsidRPr="00140D2D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저자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B4CD6" w14:textId="23A97C00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</w:rPr>
            </w:pP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tmdrb0415</w:t>
            </w:r>
            <w:r w:rsidR="00E36C62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@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kookmin</w:t>
            </w:r>
            <w:r w:rsidR="00E36C62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.ac.kr)</w:t>
            </w:r>
          </w:p>
        </w:tc>
      </w:tr>
      <w:tr w:rsidR="00E36C62" w:rsidRPr="00140D2D" w14:paraId="5E5E436B" w14:textId="77777777" w:rsidTr="008B3EA1">
        <w:trPr>
          <w:trHeight w:val="30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83436D" w14:textId="1EE15D53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함초롬바탕" w:hAnsi="함초롬바탕" w:cs="함초롬바탕"/>
                <w:color w:val="000000"/>
                <w:spacing w:val="-14"/>
                <w:w w:val="90"/>
                <w:sz w:val="22"/>
                <w:szCs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박종현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BE719C" w14:textId="18B6489A" w:rsidR="00E36C62" w:rsidRPr="00140D2D" w:rsidRDefault="00E36C62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  <w:lang w:eastAsia="ko-KR"/>
              </w:rPr>
            </w:pPr>
            <w:r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(</w:t>
            </w:r>
            <w:r w:rsidR="00FD78DB"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국민</w:t>
            </w:r>
            <w:r w:rsidRPr="00140D2D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</w:rPr>
              <w:t>대학</w:t>
            </w:r>
            <w:r w:rsidR="00FD78DB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교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192C50" w14:textId="05843A8F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  <w:lang w:eastAsia="ko-KR"/>
              </w:rPr>
            </w:pP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비즈니스I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T</w:t>
            </w: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전문대학원 석사과정,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저자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5CD35" w14:textId="0302EC97" w:rsidR="00E36C62" w:rsidRPr="00362352" w:rsidRDefault="0075570E" w:rsidP="008B3EA1">
            <w:pPr>
              <w:wordWrap w:val="0"/>
              <w:spacing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362352">
              <w:rPr>
                <w:rFonts w:ascii="함초롬바탕" w:eastAsia="함초롬바탕" w:hAnsi="함초롬바탕" w:cs="함초롬바탕"/>
                <w:lang w:eastAsia="ko-KR"/>
              </w:rPr>
              <w:t>ppjjhh1027@kookmin.ac.kr)</w:t>
            </w:r>
          </w:p>
        </w:tc>
      </w:tr>
      <w:tr w:rsidR="00FD78DB" w:rsidRPr="00140D2D" w14:paraId="751BDF1F" w14:textId="77777777" w:rsidTr="008B3EA1">
        <w:trPr>
          <w:trHeight w:val="30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56356" w14:textId="2C1E6370" w:rsidR="00FD78DB" w:rsidRDefault="00FD78DB" w:rsidP="008B3EA1">
            <w:pPr>
              <w:wordWrap w:val="0"/>
              <w:spacing w:line="384" w:lineRule="auto"/>
              <w:rPr>
                <w:rFonts w:ascii="함초롬바탕" w:eastAsia="함초롬바탕" w:hAnsi="함초롬바탕" w:cs="함초롬바탕"/>
                <w:color w:val="000000"/>
                <w:spacing w:val="-14"/>
                <w:w w:val="90"/>
                <w:sz w:val="22"/>
                <w:szCs w:val="22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송찬우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30BC9F" w14:textId="49737D32" w:rsidR="00FD78DB" w:rsidRPr="00140D2D" w:rsidRDefault="00FD78DB" w:rsidP="008B3EA1">
            <w:pPr>
              <w:wordWrap w:val="0"/>
              <w:spacing w:line="384" w:lineRule="auto"/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</w:pP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(국민대학교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C10C8F" w14:textId="3CC73A2B" w:rsidR="00FD78DB" w:rsidRDefault="00FD78DB" w:rsidP="008B3EA1">
            <w:pPr>
              <w:wordWrap w:val="0"/>
              <w:spacing w:line="384" w:lineRule="auto"/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</w:pP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비즈니스I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T</w:t>
            </w: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전문대학원 석사과정,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저자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0B99E6" w14:textId="51DCABBD" w:rsidR="00FD78DB" w:rsidRDefault="00E67EBE" w:rsidP="008B3EA1">
            <w:pPr>
              <w:wordWrap w:val="0"/>
              <w:spacing w:line="384" w:lineRule="auto"/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</w:pP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cksdnthd2008</w:t>
            </w:r>
            <w:r w:rsidR="00FD78DB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@</w:t>
            </w:r>
            <w:r w:rsidR="00FD78DB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kookmin</w:t>
            </w:r>
            <w:r w:rsidR="00FD78DB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.ac.kr)</w:t>
            </w:r>
          </w:p>
        </w:tc>
      </w:tr>
      <w:tr w:rsidR="00E36C62" w:rsidRPr="00140D2D" w14:paraId="495D2503" w14:textId="77777777" w:rsidTr="008B3EA1">
        <w:trPr>
          <w:trHeight w:val="305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4D3F8E" w14:textId="342C0AB3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안현철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C02B3" w14:textId="44B1B0A1" w:rsidR="00E36C62" w:rsidRPr="00140D2D" w:rsidRDefault="00E36C62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</w:rPr>
            </w:pPr>
            <w:r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(</w:t>
            </w:r>
            <w:r w:rsidR="00FD78DB"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국민</w:t>
            </w:r>
            <w:r w:rsidRPr="00140D2D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</w:rPr>
              <w:t>대학교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07E3E" w14:textId="067A3D5E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  <w:lang w:eastAsia="ko-KR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비즈니스I</w:t>
            </w:r>
            <w:r>
              <w:rPr>
                <w:rFonts w:ascii="함초롬바탕" w:eastAsia="함초롬바탕" w:hAnsi="함초롬바탕" w:cs="함초롬바탕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T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전문대학원</w:t>
            </w:r>
            <w:r w:rsidR="00E36C62" w:rsidRPr="00140D2D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 xml:space="preserve"> 교수</w:t>
            </w:r>
            <w:r w:rsidR="00E36C62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 xml:space="preserve">, </w:t>
            </w:r>
            <w:r w:rsidR="00E36C62" w:rsidRPr="00140D2D">
              <w:rPr>
                <w:rFonts w:ascii="함초롬바탕" w:eastAsia="함초롬바탕" w:hAnsi="함초롬바탕" w:cs="함초롬바탕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교신저자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7FC0C" w14:textId="1870A4BA" w:rsidR="00E36C62" w:rsidRPr="00140D2D" w:rsidRDefault="00FD78DB" w:rsidP="008B3EA1">
            <w:pPr>
              <w:wordWrap w:val="0"/>
              <w:spacing w:line="384" w:lineRule="auto"/>
              <w:rPr>
                <w:rFonts w:ascii="함초롬바탕" w:eastAsia="Gulim" w:hAnsi="Gulim" w:cs="Gulim"/>
                <w:color w:val="000000"/>
              </w:rPr>
            </w:pPr>
            <w:r>
              <w:rPr>
                <w:rFonts w:ascii="함초롬바탕" w:eastAsia="함초롬바탕" w:hAnsi="Gulim" w:cs="Gulim" w:hint="eastAsia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h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  <w:lang w:eastAsia="ko-KR"/>
              </w:rPr>
              <w:t>cahn</w:t>
            </w:r>
            <w:r w:rsidR="00E36C62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@</w:t>
            </w:r>
            <w:r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>kookmin</w:t>
            </w:r>
            <w:r w:rsidR="00E36C62" w:rsidRPr="00140D2D">
              <w:rPr>
                <w:rFonts w:ascii="함초롬바탕" w:eastAsia="함초롬바탕" w:hAnsi="Gulim" w:cs="Gulim"/>
                <w:color w:val="000000"/>
                <w:spacing w:val="-14"/>
                <w:w w:val="90"/>
                <w:sz w:val="22"/>
                <w:szCs w:val="22"/>
              </w:rPr>
              <w:t xml:space="preserve">.ac.kr) </w:t>
            </w:r>
          </w:p>
        </w:tc>
      </w:tr>
    </w:tbl>
    <w:p w14:paraId="60B4D129" w14:textId="77777777" w:rsidR="00E36C62" w:rsidRPr="00140D2D" w:rsidRDefault="00E36C62" w:rsidP="00E36C62">
      <w:pPr>
        <w:shd w:val="clear" w:color="auto" w:fill="FFFFFF"/>
        <w:wordWrap w:val="0"/>
        <w:spacing w:line="360" w:lineRule="auto"/>
        <w:rPr>
          <w:rFonts w:ascii="함초롬바탕" w:eastAsia="Gulim" w:hAnsi="Gulim" w:cs="Gulim"/>
          <w:color w:val="000000"/>
        </w:rPr>
      </w:pPr>
    </w:p>
    <w:p w14:paraId="13C8EAEA" w14:textId="77777777" w:rsidR="00E36C62" w:rsidRPr="00140D2D" w:rsidRDefault="00E36C62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HCI Poppy" w:eastAsia="휴먼명조" w:hAnsi="HCI Poppy" w:cs="Gulim"/>
          <w:color w:val="000000"/>
          <w:shd w:val="clear" w:color="auto" w:fill="FFFFFF"/>
          <w:lang w:eastAsia="ko-KR"/>
        </w:rPr>
        <w:t>[</w:t>
      </w: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저자 연락처</w:t>
      </w:r>
      <w:r w:rsidRPr="00140D2D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]</w:t>
      </w:r>
    </w:p>
    <w:p w14:paraId="1DE8BE65" w14:textId="57119151" w:rsidR="00E36C62" w:rsidRPr="00140D2D" w:rsidRDefault="00E36C62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◎　</w:t>
      </w:r>
      <w:r w:rsidR="001A6677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안승규</w:t>
      </w: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 </w:t>
      </w:r>
      <w:r w:rsidRPr="00E36C62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(010-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8573</w:t>
      </w:r>
      <w:r w:rsidRPr="00E36C62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-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1296</w:t>
      </w:r>
      <w:r w:rsidRPr="00E36C62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)</w:t>
      </w:r>
    </w:p>
    <w:p w14:paraId="4ACC261F" w14:textId="764A4073" w:rsidR="00E36C62" w:rsidRPr="00140D2D" w:rsidRDefault="00E36C62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주소 </w:t>
      </w:r>
      <w:r w:rsidRPr="00140D2D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: </w:t>
      </w:r>
      <w:r w:rsidR="001A6677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서울특별시 성북구 정릉로7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7 </w:t>
      </w:r>
      <w:r w:rsidR="001A6677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국민대학교 국제관 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305</w:t>
      </w:r>
      <w:r w:rsidR="001A6677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호</w:t>
      </w: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 </w:t>
      </w:r>
    </w:p>
    <w:p w14:paraId="14DF6215" w14:textId="67397AEA" w:rsidR="00E36C62" w:rsidRPr="00140D2D" w:rsidRDefault="00E36C62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◎　</w:t>
      </w:r>
      <w:r w:rsidR="001A6677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박종현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 (010-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3610-8658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)</w:t>
      </w:r>
    </w:p>
    <w:p w14:paraId="12ABC5E3" w14:textId="7D367A02" w:rsidR="00E36C62" w:rsidRPr="00140D2D" w:rsidRDefault="001A6677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주소 </w:t>
      </w:r>
      <w:r w:rsidRPr="00140D2D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: 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서울특별시 성북구 정릉로7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7 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국민대학교 국제관 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305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호</w:t>
      </w:r>
    </w:p>
    <w:p w14:paraId="62D3463E" w14:textId="52638564" w:rsidR="00E36C62" w:rsidRPr="00140D2D" w:rsidRDefault="00E36C62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◎　</w:t>
      </w:r>
      <w:r w:rsidR="001A6677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송찬우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 (01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0-2303</w:t>
      </w:r>
      <w:r w:rsidR="001A6677"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-</w:t>
      </w:r>
      <w:r w:rsidR="001A6677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9675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)</w:t>
      </w:r>
    </w:p>
    <w:p w14:paraId="4931A902" w14:textId="2DF39FE8" w:rsidR="00E36C62" w:rsidRDefault="001A6677" w:rsidP="001A6677">
      <w:pPr>
        <w:spacing w:line="312" w:lineRule="auto"/>
        <w:rPr>
          <w:b/>
          <w:kern w:val="28"/>
          <w:sz w:val="28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주소 </w:t>
      </w:r>
      <w:r w:rsidRPr="00140D2D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: 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서울특별시 성북구 정릉로7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7 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국민대학교 국제관 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305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호</w:t>
      </w:r>
    </w:p>
    <w:p w14:paraId="4E1F18E8" w14:textId="67C9F937" w:rsidR="001A6677" w:rsidRPr="00140D2D" w:rsidRDefault="001A6677" w:rsidP="001A6677">
      <w:pPr>
        <w:spacing w:line="312" w:lineRule="auto"/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◎</w:t>
      </w:r>
      <w:r w:rsidRPr="00140D2D">
        <w:rPr>
          <w:rFonts w:ascii="Batang" w:eastAsia="Batang" w:hAnsi="Batang" w:cs="Batang" w:hint="eastAsia"/>
          <w:color w:val="000000"/>
          <w:spacing w:val="-14"/>
          <w:w w:val="90"/>
          <w:sz w:val="22"/>
          <w:szCs w:val="22"/>
          <w:lang w:eastAsia="ko-KR"/>
        </w:rPr>
        <w:t xml:space="preserve">　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안현철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 (010-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3227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-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7310</w:t>
      </w:r>
      <w:r w:rsidRPr="00E36C62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)</w:t>
      </w:r>
    </w:p>
    <w:p w14:paraId="1A0B4FE7" w14:textId="7DE34FFE" w:rsidR="001A6677" w:rsidRDefault="001A6677" w:rsidP="001A6677">
      <w:pPr>
        <w:spacing w:line="312" w:lineRule="auto"/>
        <w:rPr>
          <w:b/>
          <w:kern w:val="28"/>
          <w:sz w:val="28"/>
          <w:lang w:eastAsia="ko-KR"/>
        </w:rPr>
      </w:pPr>
      <w:r w:rsidRPr="00140D2D"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주소 </w:t>
      </w:r>
      <w:r w:rsidRPr="00140D2D"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: 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서울특별시 성북구 정릉로7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 xml:space="preserve">7 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 xml:space="preserve">국민대학교 경영관 </w:t>
      </w:r>
      <w:r>
        <w:rPr>
          <w:rFonts w:ascii="함초롬바탕" w:eastAsia="함초롬바탕" w:hAnsi="함초롬바탕" w:cs="함초롬바탕"/>
          <w:color w:val="000000"/>
          <w:spacing w:val="-14"/>
          <w:w w:val="90"/>
          <w:sz w:val="22"/>
          <w:szCs w:val="22"/>
          <w:lang w:eastAsia="ko-KR"/>
        </w:rPr>
        <w:t>313</w:t>
      </w:r>
      <w:r>
        <w:rPr>
          <w:rFonts w:ascii="함초롬바탕" w:eastAsia="함초롬바탕" w:hAnsi="함초롬바탕" w:cs="함초롬바탕" w:hint="eastAsia"/>
          <w:color w:val="000000"/>
          <w:spacing w:val="-14"/>
          <w:w w:val="90"/>
          <w:sz w:val="22"/>
          <w:szCs w:val="22"/>
          <w:lang w:eastAsia="ko-KR"/>
        </w:rPr>
        <w:t>호</w:t>
      </w:r>
    </w:p>
    <w:p w14:paraId="1B83AAD2" w14:textId="77777777" w:rsidR="00E36C62" w:rsidRPr="001A6677" w:rsidRDefault="00E36C62">
      <w:pPr>
        <w:rPr>
          <w:lang w:eastAsia="ko-K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20"/>
      </w:tblGrid>
      <w:tr w:rsidR="00B22F8A" w14:paraId="33741C68" w14:textId="77777777" w:rsidTr="00304FA8">
        <w:tc>
          <w:tcPr>
            <w:tcW w:w="10036" w:type="dxa"/>
          </w:tcPr>
          <w:p w14:paraId="621A3661" w14:textId="0F817F0F" w:rsidR="00B22F8A" w:rsidRPr="00304FA8" w:rsidRDefault="00362352" w:rsidP="001E207A">
            <w:pPr>
              <w:pStyle w:val="papertitle"/>
              <w:rPr>
                <w:rFonts w:ascii="바탕체" w:eastAsia="바탕체" w:hAnsi="바탕체" w:cs="함초롬바탕"/>
                <w:sz w:val="36"/>
                <w:lang w:eastAsia="ko-KR"/>
              </w:rPr>
            </w:pPr>
            <w:r w:rsidRPr="00362352">
              <w:rPr>
                <w:rFonts w:eastAsia="바탕체"/>
                <w:sz w:val="36"/>
                <w:lang w:eastAsia="ko-KR"/>
              </w:rPr>
              <w:t>Scaler</w:t>
            </w:r>
            <w:r>
              <w:rPr>
                <w:rFonts w:ascii="바탕체" w:eastAsia="바탕체" w:hAnsi="바탕체" w:cs="함초롬바탕"/>
                <w:sz w:val="36"/>
                <w:lang w:eastAsia="ko-KR"/>
              </w:rPr>
              <w:t xml:space="preserve"> </w:t>
            </w:r>
            <w:r>
              <w:rPr>
                <w:rFonts w:ascii="바탕체" w:eastAsia="바탕체" w:hAnsi="바탕체" w:cs="함초롬바탕" w:hint="eastAsia"/>
                <w:sz w:val="36"/>
                <w:lang w:eastAsia="ko-KR"/>
              </w:rPr>
              <w:t>종류에 따른 부도 예측 결과에 대한 영향성 분석</w:t>
            </w:r>
          </w:p>
          <w:tbl>
            <w:tblPr>
              <w:tblStyle w:val="af1"/>
              <w:tblpPr w:leftFromText="142" w:rightFromText="142" w:vertAnchor="text" w:tblpXSpec="center" w:tblpY="1"/>
              <w:tblOverlap w:val="never"/>
              <w:tblW w:w="100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1"/>
              <w:gridCol w:w="2472"/>
              <w:gridCol w:w="2678"/>
              <w:gridCol w:w="2372"/>
            </w:tblGrid>
            <w:tr w:rsidR="00106106" w14:paraId="5FDAAF28" w14:textId="77777777" w:rsidTr="00304FA8">
              <w:trPr>
                <w:trHeight w:val="1433"/>
              </w:trPr>
              <w:tc>
                <w:tcPr>
                  <w:tcW w:w="2571" w:type="dxa"/>
                </w:tcPr>
                <w:bookmarkEnd w:id="0"/>
                <w:p w14:paraId="12E8D1D6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안승규</w:t>
                  </w:r>
                </w:p>
                <w:p w14:paraId="376F60AC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국민대학교</w:t>
                  </w:r>
                </w:p>
                <w:p w14:paraId="32392175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비즈니스</w:t>
                  </w:r>
                  <w:r w:rsidRPr="00304FA8">
                    <w:rPr>
                      <w:rFonts w:eastAsia="Malgun Gothic"/>
                      <w:lang w:eastAsia="ko-KR"/>
                    </w:rPr>
                    <w:t>IT</w:t>
                  </w:r>
                  <w:r w:rsidRPr="00304FA8">
                    <w:rPr>
                      <w:rFonts w:eastAsia="Malgun Gothic"/>
                      <w:lang w:eastAsia="ko-KR"/>
                    </w:rPr>
                    <w:t>전문대학원</w:t>
                  </w:r>
                </w:p>
                <w:p w14:paraId="3865EBE3" w14:textId="4C56A09D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tmdrb0415@kookmin.ac.kr</w:t>
                  </w:r>
                </w:p>
              </w:tc>
              <w:tc>
                <w:tcPr>
                  <w:tcW w:w="2480" w:type="dxa"/>
                </w:tcPr>
                <w:p w14:paraId="6051034B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박종현</w:t>
                  </w:r>
                </w:p>
                <w:p w14:paraId="56C1EE73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국민대학교</w:t>
                  </w:r>
                </w:p>
                <w:p w14:paraId="027F0D51" w14:textId="77777777" w:rsidR="00106106" w:rsidRPr="00304FA8" w:rsidRDefault="00106106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비즈니스</w:t>
                  </w:r>
                  <w:r w:rsidRPr="00304FA8">
                    <w:rPr>
                      <w:rFonts w:eastAsia="Malgun Gothic"/>
                      <w:lang w:eastAsia="ko-KR"/>
                    </w:rPr>
                    <w:t>IT</w:t>
                  </w:r>
                  <w:r w:rsidRPr="00304FA8">
                    <w:rPr>
                      <w:rFonts w:eastAsia="Malgun Gothic"/>
                      <w:lang w:eastAsia="ko-KR"/>
                    </w:rPr>
                    <w:t>전문대학원</w:t>
                  </w:r>
                </w:p>
                <w:p w14:paraId="39174399" w14:textId="430E3D85" w:rsidR="00106106" w:rsidRPr="00304FA8" w:rsidRDefault="0075570E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>
                    <w:rPr>
                      <w:rFonts w:eastAsia="Malgun Gothic"/>
                      <w:lang w:eastAsia="ko-KR"/>
                    </w:rPr>
                    <w:t>ppjjhh1027@kookmin.ac.kr</w:t>
                  </w:r>
                </w:p>
              </w:tc>
              <w:tc>
                <w:tcPr>
                  <w:tcW w:w="2480" w:type="dxa"/>
                </w:tcPr>
                <w:p w14:paraId="6A8B02A3" w14:textId="77777777" w:rsidR="00106106" w:rsidRPr="00304FA8" w:rsidRDefault="00304FA8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송찬우</w:t>
                  </w:r>
                </w:p>
                <w:p w14:paraId="3DA283AA" w14:textId="77777777" w:rsidR="00304FA8" w:rsidRPr="00304FA8" w:rsidRDefault="00304FA8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국민대학교</w:t>
                  </w:r>
                </w:p>
                <w:p w14:paraId="797D9C4C" w14:textId="77777777" w:rsidR="00C5533F" w:rsidRDefault="00304FA8" w:rsidP="00C5533F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2C6A9D">
                    <w:rPr>
                      <w:rFonts w:eastAsia="Malgun Gothic"/>
                      <w:lang w:eastAsia="ko-KR"/>
                    </w:rPr>
                    <w:t>비즈니스</w:t>
                  </w:r>
                  <w:r w:rsidRPr="00304FA8">
                    <w:rPr>
                      <w:rFonts w:eastAsia="Malgun Gothic"/>
                      <w:lang w:eastAsia="ko-KR"/>
                    </w:rPr>
                    <w:t>IT</w:t>
                  </w:r>
                  <w:r w:rsidRPr="00304FA8">
                    <w:rPr>
                      <w:rFonts w:eastAsia="Malgun Gothic"/>
                      <w:lang w:eastAsia="ko-KR"/>
                    </w:rPr>
                    <w:t>전문대학원</w:t>
                  </w:r>
                </w:p>
                <w:p w14:paraId="4C892025" w14:textId="7EF77537" w:rsidR="00C5533F" w:rsidRPr="00304FA8" w:rsidRDefault="00C5533F" w:rsidP="00C5533F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>
                    <w:rPr>
                      <w:rFonts w:eastAsia="Malgun Gothic"/>
                      <w:lang w:eastAsia="ko-KR"/>
                    </w:rPr>
                    <w:t>cksdnthd2008@kookmin.ac.kr</w:t>
                  </w:r>
                </w:p>
              </w:tc>
              <w:tc>
                <w:tcPr>
                  <w:tcW w:w="2482" w:type="dxa"/>
                </w:tcPr>
                <w:p w14:paraId="0C00DBBA" w14:textId="77777777" w:rsidR="00106106" w:rsidRPr="00304FA8" w:rsidRDefault="00304FA8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안현철</w:t>
                  </w:r>
                </w:p>
                <w:p w14:paraId="59340AFB" w14:textId="77777777" w:rsidR="00304FA8" w:rsidRPr="00304FA8" w:rsidRDefault="00304FA8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국민대학교</w:t>
                  </w:r>
                </w:p>
                <w:p w14:paraId="08FD7734" w14:textId="77777777" w:rsidR="00304FA8" w:rsidRPr="00304FA8" w:rsidRDefault="00304FA8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비즈니스</w:t>
                  </w:r>
                  <w:r w:rsidRPr="00304FA8">
                    <w:rPr>
                      <w:rFonts w:eastAsia="Malgun Gothic"/>
                      <w:lang w:eastAsia="ko-KR"/>
                    </w:rPr>
                    <w:t>IT</w:t>
                  </w:r>
                  <w:r w:rsidRPr="00304FA8">
                    <w:rPr>
                      <w:rFonts w:eastAsia="Malgun Gothic"/>
                      <w:lang w:eastAsia="ko-KR"/>
                    </w:rPr>
                    <w:t>전문대학원</w:t>
                  </w:r>
                </w:p>
                <w:p w14:paraId="43A303EF" w14:textId="3310A056" w:rsidR="00304FA8" w:rsidRPr="00304FA8" w:rsidRDefault="00304FA8" w:rsidP="00304FA8">
                  <w:pPr>
                    <w:spacing w:line="360" w:lineRule="auto"/>
                    <w:jc w:val="center"/>
                    <w:rPr>
                      <w:rFonts w:eastAsia="Malgun Gothic"/>
                      <w:lang w:eastAsia="ko-KR"/>
                    </w:rPr>
                  </w:pPr>
                  <w:r w:rsidRPr="00304FA8">
                    <w:rPr>
                      <w:rFonts w:eastAsia="Malgun Gothic"/>
                      <w:lang w:eastAsia="ko-KR"/>
                    </w:rPr>
                    <w:t>hcahn@kookmin.ac.kr</w:t>
                  </w:r>
                </w:p>
              </w:tc>
            </w:tr>
          </w:tbl>
          <w:p w14:paraId="22A51DC7" w14:textId="77777777" w:rsidR="00B22F8A" w:rsidRPr="00106106" w:rsidRDefault="00B22F8A" w:rsidP="001E207A">
            <w:pPr>
              <w:rPr>
                <w:rFonts w:eastAsia="Malgun Gothic"/>
                <w:lang w:eastAsia="ko-KR"/>
              </w:rPr>
            </w:pPr>
          </w:p>
        </w:tc>
      </w:tr>
      <w:tr w:rsidR="00304FA8" w14:paraId="7431D37A" w14:textId="77777777" w:rsidTr="00304FA8">
        <w:trPr>
          <w:trHeight w:val="409"/>
        </w:trPr>
        <w:tc>
          <w:tcPr>
            <w:tcW w:w="10036" w:type="dxa"/>
          </w:tcPr>
          <w:p w14:paraId="7E253366" w14:textId="77777777" w:rsidR="00304FA8" w:rsidRPr="00304FA8" w:rsidRDefault="00304FA8" w:rsidP="001E207A">
            <w:pPr>
              <w:pStyle w:val="papertitle"/>
              <w:rPr>
                <w:rFonts w:ascii="바탕체" w:eastAsia="바탕체" w:hAnsi="바탕체" w:cs="함초롬바탕"/>
                <w:sz w:val="20"/>
                <w:szCs w:val="28"/>
                <w:lang w:eastAsia="ko-KR"/>
              </w:rPr>
            </w:pPr>
          </w:p>
        </w:tc>
      </w:tr>
    </w:tbl>
    <w:p w14:paraId="2FA91E92" w14:textId="77777777" w:rsidR="00B22F8A" w:rsidRPr="00304FA8" w:rsidRDefault="00B22F8A" w:rsidP="00B22F8A">
      <w:pPr>
        <w:rPr>
          <w:rFonts w:eastAsia="Malgun Gothic"/>
          <w:lang w:eastAsia="ko-KR"/>
        </w:rPr>
        <w:sectPr w:rsidR="00B22F8A" w:rsidRPr="00304FA8" w:rsidSect="001E207A">
          <w:pgSz w:w="12240" w:h="15840"/>
          <w:pgMar w:top="1440" w:right="1210" w:bottom="1440" w:left="1210" w:header="720" w:footer="720" w:gutter="0"/>
          <w:cols w:space="720"/>
          <w:titlePg/>
        </w:sectPr>
      </w:pPr>
    </w:p>
    <w:p w14:paraId="0606A587" w14:textId="0D45F19D" w:rsidR="00B22F8A" w:rsidRDefault="000C2F67" w:rsidP="009B5410">
      <w:pPr>
        <w:pStyle w:val="Abstract"/>
        <w:rPr>
          <w:rFonts w:ascii="바탕체" w:eastAsia="바탕체" w:hAnsi="바탕체" w:cs="바탕체"/>
          <w:lang w:eastAsia="ko-KR"/>
        </w:rPr>
      </w:pPr>
      <w:r w:rsidRPr="009B5410">
        <w:rPr>
          <w:lang w:eastAsia="ko-KR"/>
        </w:rPr>
        <w:t>Abstract</w:t>
      </w:r>
      <w:r w:rsidR="00B22F8A" w:rsidRPr="009B5410">
        <w:rPr>
          <w:lang w:eastAsia="ko-KR"/>
        </w:rPr>
        <w:t xml:space="preserve"> </w:t>
      </w:r>
      <w:r w:rsidR="00E36C62">
        <w:rPr>
          <w:lang w:eastAsia="ko-KR"/>
        </w:rPr>
        <w:t>–</w:t>
      </w:r>
      <w:r w:rsidR="00C26018">
        <w:rPr>
          <w:lang w:eastAsia="ko-KR"/>
        </w:rPr>
        <w:t xml:space="preserve"> </w:t>
      </w:r>
      <w:r w:rsidR="0059604D">
        <w:rPr>
          <w:rFonts w:ascii="Batang" w:eastAsia="Batang" w:hAnsi="Batang" w:cs="Batang" w:hint="eastAsia"/>
          <w:lang w:eastAsia="ko-KR"/>
        </w:rPr>
        <w:t xml:space="preserve">머신러닝 </w:t>
      </w:r>
      <w:r w:rsidR="00A90198">
        <w:rPr>
          <w:rFonts w:ascii="바탕체" w:eastAsia="바탕체" w:hAnsi="바탕체" w:cs="바탕체" w:hint="eastAsia"/>
          <w:lang w:eastAsia="ko-KR"/>
        </w:rPr>
        <w:t>알고리즘은 데이터의 스케일</w:t>
      </w:r>
      <w:r w:rsidR="00BA1E90">
        <w:rPr>
          <w:rFonts w:ascii="바탕체" w:eastAsia="바탕체" w:hAnsi="바탕체" w:cs="바탕체" w:hint="eastAsia"/>
          <w:lang w:eastAsia="ko-KR"/>
        </w:rPr>
        <w:t xml:space="preserve"> 조정</w:t>
      </w:r>
      <w:r w:rsidR="00A90198">
        <w:rPr>
          <w:rFonts w:ascii="바탕체" w:eastAsia="바탕체" w:hAnsi="바탕체" w:cs="바탕체" w:hint="eastAsia"/>
          <w:lang w:eastAsia="ko-KR"/>
        </w:rPr>
        <w:t xml:space="preserve">에 매우 </w:t>
      </w:r>
      <w:r w:rsidR="00BA1E90">
        <w:rPr>
          <w:rFonts w:ascii="바탕체" w:eastAsia="바탕체" w:hAnsi="바탕체" w:cs="바탕체" w:hint="eastAsia"/>
          <w:lang w:eastAsia="ko-KR"/>
        </w:rPr>
        <w:t>민감하며,</w:t>
      </w:r>
      <w:r w:rsidR="00BA1E90">
        <w:rPr>
          <w:rFonts w:ascii="바탕체" w:eastAsia="바탕체" w:hAnsi="바탕체" w:cs="바탕체"/>
          <w:lang w:eastAsia="ko-KR"/>
        </w:rPr>
        <w:t xml:space="preserve"> </w:t>
      </w:r>
      <w:r w:rsidR="00BA1E90">
        <w:rPr>
          <w:rFonts w:ascii="바탕체" w:eastAsia="바탕체" w:hAnsi="바탕체" w:cs="바탕체" w:hint="eastAsia"/>
          <w:lang w:eastAsia="ko-KR"/>
        </w:rPr>
        <w:t>통상적으로 전처리 단계에서 각 특성</w:t>
      </w:r>
      <w:r w:rsidR="00A90198">
        <w:rPr>
          <w:rFonts w:ascii="바탕체" w:eastAsia="바탕체" w:hAnsi="바탕체" w:cs="바탕체" w:hint="eastAsia"/>
          <w:lang w:eastAsia="ko-KR"/>
        </w:rPr>
        <w:t xml:space="preserve"> 스케일을 조정해 데이터를 </w:t>
      </w:r>
      <w:r w:rsidR="00BA1E90">
        <w:rPr>
          <w:rFonts w:ascii="바탕체" w:eastAsia="바탕체" w:hAnsi="바탕체" w:cs="바탕체" w:hint="eastAsia"/>
          <w:lang w:eastAsia="ko-KR"/>
        </w:rPr>
        <w:t>가공</w:t>
      </w:r>
      <w:r w:rsidR="00A90198">
        <w:rPr>
          <w:rFonts w:ascii="바탕체" w:eastAsia="바탕체" w:hAnsi="바탕체" w:cs="바탕체" w:hint="eastAsia"/>
          <w:lang w:eastAsia="ko-KR"/>
        </w:rPr>
        <w:t>한다.</w:t>
      </w:r>
      <w:r w:rsidR="00BA1E90">
        <w:rPr>
          <w:rFonts w:ascii="바탕체" w:eastAsia="바탕체" w:hAnsi="바탕체" w:cs="바탕체"/>
          <w:lang w:eastAsia="ko-KR"/>
        </w:rPr>
        <w:t xml:space="preserve"> </w:t>
      </w:r>
      <w:r w:rsidR="001A40C0">
        <w:rPr>
          <w:rFonts w:ascii="바탕체" w:eastAsia="바탕체" w:hAnsi="바탕체" w:cs="바탕체" w:hint="eastAsia"/>
          <w:lang w:eastAsia="ko-KR"/>
        </w:rPr>
        <w:t>스케일러</w:t>
      </w:r>
      <w:r w:rsidR="00BA1E90">
        <w:rPr>
          <w:rFonts w:ascii="바탕체" w:eastAsia="바탕체" w:hAnsi="바탕체" w:cs="바탕체" w:hint="eastAsia"/>
          <w:lang w:eastAsia="ko-KR"/>
        </w:rPr>
        <w:t>의 종류</w:t>
      </w:r>
      <w:r w:rsidR="001A40C0">
        <w:rPr>
          <w:rFonts w:ascii="바탕체" w:eastAsia="바탕체" w:hAnsi="바탕체" w:cs="바탕체" w:hint="eastAsia"/>
          <w:lang w:eastAsia="ko-KR"/>
        </w:rPr>
        <w:t xml:space="preserve">는 </w:t>
      </w:r>
      <w:r w:rsidR="001A40C0" w:rsidRPr="00B8329E">
        <w:rPr>
          <w:rFonts w:eastAsia="바탕체"/>
          <w:lang w:eastAsia="ko-KR"/>
        </w:rPr>
        <w:t>StandardScaler</w:t>
      </w:r>
      <w:r w:rsidR="001A40C0">
        <w:rPr>
          <w:rFonts w:ascii="바탕체" w:eastAsia="바탕체" w:hAnsi="바탕체" w:cs="바탕체"/>
          <w:lang w:eastAsia="ko-KR"/>
        </w:rPr>
        <w:t xml:space="preserve">, </w:t>
      </w:r>
      <w:r w:rsidR="001A40C0" w:rsidRPr="00B8329E">
        <w:rPr>
          <w:rFonts w:eastAsia="바탕체"/>
          <w:lang w:eastAsia="ko-KR"/>
        </w:rPr>
        <w:t>MinMaxScaler</w:t>
      </w:r>
      <w:r w:rsidR="001A40C0">
        <w:rPr>
          <w:rFonts w:ascii="바탕체" w:eastAsia="바탕체" w:hAnsi="바탕체" w:cs="바탕체"/>
          <w:lang w:eastAsia="ko-KR"/>
        </w:rPr>
        <w:t xml:space="preserve">, </w:t>
      </w:r>
      <w:r w:rsidR="001A40C0" w:rsidRPr="00B8329E">
        <w:rPr>
          <w:rFonts w:eastAsia="바탕체"/>
          <w:lang w:eastAsia="ko-KR"/>
        </w:rPr>
        <w:t>Robu</w:t>
      </w:r>
      <w:r w:rsidR="00C5533F" w:rsidRPr="00B8329E">
        <w:rPr>
          <w:rFonts w:eastAsia="바탕체"/>
          <w:lang w:eastAsia="ko-KR"/>
        </w:rPr>
        <w:t>s</w:t>
      </w:r>
      <w:r w:rsidR="001A40C0" w:rsidRPr="00B8329E">
        <w:rPr>
          <w:rFonts w:eastAsia="바탕체"/>
          <w:lang w:eastAsia="ko-KR"/>
        </w:rPr>
        <w:t>tScaler</w:t>
      </w:r>
      <w:r w:rsidR="001A40C0">
        <w:rPr>
          <w:rFonts w:ascii="바탕체" w:eastAsia="바탕체" w:hAnsi="바탕체" w:cs="바탕체"/>
          <w:lang w:eastAsia="ko-KR"/>
        </w:rPr>
        <w:t xml:space="preserve">, </w:t>
      </w:r>
      <w:r w:rsidR="001A40C0" w:rsidRPr="0075570E">
        <w:rPr>
          <w:rFonts w:eastAsia="바탕체"/>
          <w:lang w:eastAsia="ko-KR"/>
        </w:rPr>
        <w:t>Normalizer</w:t>
      </w:r>
      <w:r w:rsidR="00BA1E90">
        <w:rPr>
          <w:rFonts w:ascii="바탕체" w:eastAsia="바탕체" w:hAnsi="바탕체" w:cs="바탕체" w:hint="eastAsia"/>
          <w:lang w:eastAsia="ko-KR"/>
        </w:rPr>
        <w:t>등이</w:t>
      </w:r>
      <w:r w:rsidR="001A40C0">
        <w:rPr>
          <w:rFonts w:ascii="바탕체" w:eastAsia="바탕체" w:hAnsi="바탕체" w:cs="바탕체" w:hint="eastAsia"/>
          <w:lang w:eastAsia="ko-KR"/>
        </w:rPr>
        <w:t xml:space="preserve"> 있</w:t>
      </w:r>
      <w:r w:rsidR="00BA1E90">
        <w:rPr>
          <w:rFonts w:ascii="바탕체" w:eastAsia="바탕체" w:hAnsi="바탕체" w:cs="바탕체" w:hint="eastAsia"/>
          <w:lang w:eastAsia="ko-KR"/>
        </w:rPr>
        <w:t>는데</w:t>
      </w:r>
      <w:r w:rsidR="001A40C0">
        <w:rPr>
          <w:rFonts w:ascii="바탕체" w:eastAsia="바탕체" w:hAnsi="바탕체" w:cs="바탕체"/>
          <w:lang w:eastAsia="ko-KR"/>
        </w:rPr>
        <w:t xml:space="preserve"> </w:t>
      </w:r>
      <w:r w:rsidR="00EC09BB">
        <w:rPr>
          <w:rFonts w:ascii="바탕체" w:eastAsia="바탕체" w:hAnsi="바탕체" w:cs="바탕체"/>
          <w:lang w:eastAsia="ko-KR"/>
        </w:rPr>
        <w:t>부도</w:t>
      </w:r>
      <w:r w:rsidR="001A40C0">
        <w:rPr>
          <w:rFonts w:ascii="바탕체" w:eastAsia="바탕체" w:hAnsi="바탕체" w:cs="바탕체" w:hint="eastAsia"/>
          <w:lang w:eastAsia="ko-KR"/>
        </w:rPr>
        <w:t xml:space="preserve">예측에 있어 어떤 </w:t>
      </w:r>
      <w:r w:rsidR="001A40C0" w:rsidRPr="00B8329E">
        <w:rPr>
          <w:rFonts w:eastAsia="바탕체"/>
          <w:lang w:eastAsia="ko-KR"/>
        </w:rPr>
        <w:t>Scaler</w:t>
      </w:r>
      <w:r w:rsidR="001A40C0">
        <w:rPr>
          <w:rFonts w:ascii="바탕체" w:eastAsia="바탕체" w:hAnsi="바탕체" w:cs="바탕체" w:hint="eastAsia"/>
          <w:lang w:eastAsia="ko-KR"/>
        </w:rPr>
        <w:t>를 사용했을 때 가장 우수한 정확도를 보이는지는 알</w:t>
      </w:r>
      <w:r w:rsidR="00EC09BB">
        <w:rPr>
          <w:rFonts w:ascii="바탕체" w:eastAsia="바탕체" w:hAnsi="바탕체" w:cs="바탕체" w:hint="eastAsia"/>
          <w:lang w:eastAsia="ko-KR"/>
        </w:rPr>
        <w:t>려진 바가 없다.</w:t>
      </w:r>
    </w:p>
    <w:p w14:paraId="64DA3677" w14:textId="7092BE49" w:rsidR="001A40C0" w:rsidRPr="009B5410" w:rsidRDefault="001A40C0" w:rsidP="009B5410">
      <w:pPr>
        <w:pStyle w:val="Abstract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 이에 본 연구는 부도 예측 데이터를 통해 </w:t>
      </w:r>
      <w:r>
        <w:rPr>
          <w:rFonts w:ascii="바탕체" w:eastAsia="바탕체" w:hAnsi="바탕체" w:cs="바탕체"/>
          <w:lang w:eastAsia="ko-KR"/>
        </w:rPr>
        <w:t>4</w:t>
      </w:r>
      <w:r>
        <w:rPr>
          <w:rFonts w:ascii="바탕체" w:eastAsia="바탕체" w:hAnsi="바탕체" w:cs="바탕체" w:hint="eastAsia"/>
          <w:lang w:eastAsia="ko-KR"/>
        </w:rPr>
        <w:t xml:space="preserve">가지의 </w:t>
      </w:r>
      <w:r w:rsidRPr="00B8329E">
        <w:rPr>
          <w:rFonts w:eastAsia="바탕체"/>
          <w:lang w:eastAsia="ko-KR"/>
        </w:rPr>
        <w:t>Scaler</w:t>
      </w:r>
      <w:r>
        <w:rPr>
          <w:rFonts w:ascii="바탕체" w:eastAsia="바탕체" w:hAnsi="바탕체" w:cs="바탕체" w:hint="eastAsia"/>
          <w:lang w:eastAsia="ko-KR"/>
        </w:rPr>
        <w:t>를 적용하여 어떠한 것이 가장 우수한 정확도를 보여주는지 알아보</w:t>
      </w:r>
      <w:r w:rsidR="00C5533F">
        <w:rPr>
          <w:rFonts w:ascii="바탕체" w:eastAsia="바탕체" w:hAnsi="바탕체" w:cs="바탕체" w:hint="eastAsia"/>
          <w:lang w:eastAsia="ko-KR"/>
        </w:rPr>
        <w:t>고자 한다.</w:t>
      </w:r>
    </w:p>
    <w:p w14:paraId="4808E164" w14:textId="77777777" w:rsidR="00B22F8A" w:rsidRDefault="00B22F8A" w:rsidP="009B5410">
      <w:pPr>
        <w:pStyle w:val="Abstract"/>
        <w:rPr>
          <w:lang w:eastAsia="ko-KR"/>
        </w:rPr>
      </w:pPr>
    </w:p>
    <w:p w14:paraId="17BB9FC2" w14:textId="2AE67B71" w:rsidR="00B22F8A" w:rsidRDefault="00E36C62" w:rsidP="009B5410">
      <w:pPr>
        <w:pStyle w:val="Abstract"/>
        <w:rPr>
          <w:rFonts w:ascii="Batang" w:eastAsia="Batang" w:hAnsi="Batang" w:cs="Batang"/>
          <w:lang w:eastAsia="ko-KR"/>
        </w:rPr>
      </w:pPr>
      <w:r>
        <w:rPr>
          <w:lang w:eastAsia="ko-KR"/>
        </w:rPr>
        <w:t>Key Terms</w:t>
      </w:r>
      <w:r w:rsidR="00B22F8A" w:rsidRPr="00F81EFB">
        <w:rPr>
          <w:lang w:eastAsia="ko-KR"/>
        </w:rPr>
        <w:t xml:space="preserve"> </w:t>
      </w:r>
      <w:r w:rsidR="00E51ED3">
        <w:rPr>
          <w:lang w:eastAsia="ko-KR"/>
        </w:rPr>
        <w:t>–</w:t>
      </w:r>
      <w:r w:rsidR="00B22F8A" w:rsidRPr="00F81EFB">
        <w:rPr>
          <w:lang w:eastAsia="ko-KR"/>
        </w:rPr>
        <w:t xml:space="preserve"> </w:t>
      </w:r>
      <w:r w:rsidR="00851E38">
        <w:rPr>
          <w:rFonts w:ascii="Batang" w:eastAsia="Batang" w:hAnsi="Batang" w:cs="Batang" w:hint="eastAsia"/>
          <w:lang w:eastAsia="ko-KR"/>
        </w:rPr>
        <w:t>부도예측</w:t>
      </w:r>
      <w:r w:rsidR="00851E38">
        <w:rPr>
          <w:rFonts w:ascii="Batang" w:eastAsia="Batang" w:hAnsi="Batang" w:cs="Batang"/>
          <w:lang w:eastAsia="ko-KR"/>
        </w:rPr>
        <w:t xml:space="preserve">, </w:t>
      </w:r>
      <w:r w:rsidR="00C5533F" w:rsidRPr="00B8329E">
        <w:rPr>
          <w:rFonts w:eastAsia="Batang"/>
          <w:lang w:eastAsia="ko-KR"/>
        </w:rPr>
        <w:t>StandardScaler</w:t>
      </w:r>
      <w:r w:rsidR="00C5533F">
        <w:rPr>
          <w:rFonts w:ascii="Batang" w:eastAsia="Batang" w:hAnsi="Batang" w:cs="Batang"/>
          <w:lang w:eastAsia="ko-KR"/>
        </w:rPr>
        <w:t xml:space="preserve">, </w:t>
      </w:r>
      <w:r w:rsidR="00C5533F" w:rsidRPr="00B8329E">
        <w:rPr>
          <w:rFonts w:eastAsia="Batang"/>
          <w:lang w:eastAsia="ko-KR"/>
        </w:rPr>
        <w:t>MinMaxScaler</w:t>
      </w:r>
      <w:r w:rsidR="00C5533F">
        <w:rPr>
          <w:rFonts w:ascii="Batang" w:eastAsia="Batang" w:hAnsi="Batang" w:cs="Batang"/>
          <w:lang w:eastAsia="ko-KR"/>
        </w:rPr>
        <w:t xml:space="preserve">, </w:t>
      </w:r>
      <w:r w:rsidR="00C5533F" w:rsidRPr="00B8329E">
        <w:rPr>
          <w:rFonts w:eastAsia="Batang"/>
          <w:lang w:eastAsia="ko-KR"/>
        </w:rPr>
        <w:t>RobustScaler</w:t>
      </w:r>
      <w:r w:rsidR="00C5533F">
        <w:rPr>
          <w:rFonts w:ascii="Batang" w:eastAsia="Batang" w:hAnsi="Batang" w:cs="Batang"/>
          <w:lang w:eastAsia="ko-KR"/>
        </w:rPr>
        <w:t xml:space="preserve">, </w:t>
      </w:r>
      <w:r w:rsidR="00C5533F" w:rsidRPr="00B8329E">
        <w:rPr>
          <w:rFonts w:eastAsia="Batang"/>
          <w:lang w:eastAsia="ko-KR"/>
        </w:rPr>
        <w:t>Normalizer</w:t>
      </w:r>
    </w:p>
    <w:p w14:paraId="1B017E3B" w14:textId="77777777" w:rsidR="00851E38" w:rsidRPr="00F81EFB" w:rsidRDefault="00851E38" w:rsidP="009B5410">
      <w:pPr>
        <w:pStyle w:val="Abstract"/>
        <w:rPr>
          <w:lang w:eastAsia="ko-KR"/>
        </w:rPr>
      </w:pPr>
    </w:p>
    <w:p w14:paraId="7D7EE1A7" w14:textId="65628B61" w:rsidR="00B22F8A" w:rsidRPr="00E51ED3" w:rsidRDefault="00B22F8A" w:rsidP="00B22F8A">
      <w:pPr>
        <w:pStyle w:val="2"/>
        <w:rPr>
          <w:b/>
        </w:rPr>
      </w:pPr>
      <w:bookmarkStart w:id="1" w:name="_Introduction"/>
      <w:bookmarkEnd w:id="1"/>
      <w:r w:rsidRPr="00E51ED3">
        <w:rPr>
          <w:b/>
        </w:rPr>
        <w:t>I.</w:t>
      </w:r>
      <w:r w:rsidR="00BF79DF" w:rsidRPr="00E51ED3">
        <w:rPr>
          <w:b/>
        </w:rPr>
        <w:t xml:space="preserve"> </w:t>
      </w:r>
      <w:r w:rsidR="00E51ED3">
        <w:rPr>
          <w:rFonts w:ascii="바탕체" w:eastAsia="바탕체" w:hAnsi="바탕체" w:cs="바탕체" w:hint="eastAsia"/>
          <w:b/>
          <w:lang w:eastAsia="ko-KR"/>
        </w:rPr>
        <w:t>서론</w:t>
      </w:r>
    </w:p>
    <w:p w14:paraId="1B78B45E" w14:textId="708425E2" w:rsidR="005C1397" w:rsidRPr="005C1397" w:rsidRDefault="005C1397" w:rsidP="005C1397">
      <w:pPr>
        <w:pStyle w:val="a3"/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Arial" w:hAnsi="Arial" w:cs="Arial"/>
          <w:shd w:val="clear" w:color="auto" w:fill="FFFFFF"/>
          <w:lang w:eastAsia="ko-KR"/>
        </w:rPr>
        <w:t>‘</w:t>
      </w:r>
      <w:r w:rsidRPr="005C1397">
        <w:rPr>
          <w:shd w:val="clear" w:color="auto" w:fill="FFFFFF"/>
          <w:lang w:eastAsia="ko-KR"/>
        </w:rPr>
        <w:t>Data Industry Promotion Strategy – I-KOREA 4.0 Data Field Plan, I-DATA+’(2018)</w:t>
      </w:r>
      <w:r w:rsidRPr="005C1397">
        <w:rPr>
          <w:rFonts w:ascii="Batang" w:eastAsia="Batang" w:hAnsi="Batang" w:cs="Malgun Gothic" w:hint="eastAsia"/>
          <w:shd w:val="clear" w:color="auto" w:fill="FFFFFF"/>
          <w:lang w:eastAsia="ko-KR"/>
        </w:rPr>
        <w:t>이</w:t>
      </w:r>
      <w:r>
        <w:rPr>
          <w:rFonts w:ascii="Batang" w:eastAsia="Batang" w:hAnsi="Batang" w:cs="Malgun Gothic" w:hint="eastAsia"/>
          <w:shd w:val="clear" w:color="auto" w:fill="FFFFFF"/>
          <w:lang w:eastAsia="ko-KR"/>
        </w:rPr>
        <w:t>란</w:t>
      </w:r>
      <w:r w:rsidRPr="005C1397">
        <w:rPr>
          <w:rFonts w:ascii="Batang" w:eastAsia="Batang" w:hAnsi="Batang" w:cs="Malgun Gothic" w:hint="eastAsia"/>
          <w:shd w:val="clear" w:color="auto" w:fill="FFFFFF"/>
          <w:lang w:eastAsia="ko-KR"/>
        </w:rPr>
        <w:t xml:space="preserve"> 보고서에서는 </w:t>
      </w:r>
      <w:r w:rsidRPr="005C1397">
        <w:rPr>
          <w:rFonts w:ascii="Batang" w:eastAsia="Batang" w:hAnsi="Batang"/>
          <w:lang w:eastAsia="ko-KR"/>
        </w:rPr>
        <w:t>4</w:t>
      </w:r>
      <w:r>
        <w:rPr>
          <w:rFonts w:ascii="바탕체" w:eastAsia="바탕체" w:hAnsi="바탕체" w:hint="eastAsia"/>
          <w:lang w:eastAsia="ko-KR"/>
        </w:rPr>
        <w:t xml:space="preserve">차 산업혁명을 견인하는 핵심 동인인 </w:t>
      </w:r>
      <w:r w:rsidR="00893CBD">
        <w:rPr>
          <w:rFonts w:ascii="바탕체" w:eastAsia="바탕체" w:hAnsi="바탕체" w:hint="eastAsia"/>
          <w:lang w:eastAsia="ko-KR"/>
        </w:rPr>
        <w:t>빅데이터</w:t>
      </w:r>
      <w:r>
        <w:rPr>
          <w:rFonts w:ascii="바탕체" w:eastAsia="바탕체" w:hAnsi="바탕체" w:hint="eastAsia"/>
          <w:lang w:eastAsia="ko-KR"/>
        </w:rPr>
        <w:t>를 통해 사회문제 해결</w:t>
      </w:r>
      <w:r w:rsidR="00C72B9B"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능력을 강화하는 것을 핵심 과제로 정했다. 또</w:t>
      </w:r>
      <w:r w:rsidR="002D75CC">
        <w:rPr>
          <w:rFonts w:ascii="바탕체" w:eastAsia="바탕체" w:hAnsi="바탕체" w:hint="eastAsia"/>
          <w:lang w:eastAsia="ko-KR"/>
        </w:rPr>
        <w:t xml:space="preserve">한 </w:t>
      </w:r>
      <w:r w:rsidR="002D75CC">
        <w:rPr>
          <w:rFonts w:ascii="바탕체" w:eastAsia="바탕체" w:hAnsi="바탕체"/>
          <w:lang w:eastAsia="ko-KR"/>
        </w:rPr>
        <w:t>2018</w:t>
      </w:r>
      <w:r w:rsidR="002D75CC">
        <w:rPr>
          <w:rFonts w:ascii="바탕체" w:eastAsia="바탕체" w:hAnsi="바탕체" w:hint="eastAsia"/>
          <w:lang w:eastAsia="ko-KR"/>
        </w:rPr>
        <w:t xml:space="preserve">년 </w:t>
      </w:r>
      <w:r w:rsidR="002D75CC">
        <w:rPr>
          <w:rFonts w:ascii="바탕체" w:eastAsia="바탕체" w:hAnsi="바탕체"/>
          <w:lang w:eastAsia="ko-KR"/>
        </w:rPr>
        <w:t>3</w:t>
      </w:r>
      <w:r w:rsidR="002D75CC">
        <w:rPr>
          <w:rFonts w:ascii="바탕체" w:eastAsia="바탕체" w:hAnsi="바탕체" w:hint="eastAsia"/>
          <w:lang w:eastAsia="ko-KR"/>
        </w:rPr>
        <w:t xml:space="preserve">월 </w:t>
      </w:r>
      <w:r w:rsidR="002D75CC">
        <w:rPr>
          <w:rFonts w:ascii="바탕체" w:eastAsia="바탕체" w:hAnsi="바탕체"/>
          <w:lang w:eastAsia="ko-KR"/>
        </w:rPr>
        <w:t>4</w:t>
      </w:r>
      <w:r w:rsidR="002D75CC">
        <w:rPr>
          <w:rFonts w:ascii="바탕체" w:eastAsia="바탕체" w:hAnsi="바탕체" w:hint="eastAsia"/>
          <w:lang w:eastAsia="ko-KR"/>
        </w:rPr>
        <w:t>차산업혁명위원회의 첫 회의에서 문재인 전 대통령은 인공지능,</w:t>
      </w:r>
      <w:r w:rsidR="002D75CC">
        <w:rPr>
          <w:rFonts w:ascii="바탕체" w:eastAsia="바탕체" w:hAnsi="바탕체"/>
          <w:lang w:eastAsia="ko-KR"/>
        </w:rPr>
        <w:t xml:space="preserve"> </w:t>
      </w:r>
      <w:r w:rsidR="002D75CC">
        <w:rPr>
          <w:rFonts w:ascii="바탕체" w:eastAsia="바탕체" w:hAnsi="바탕체" w:hint="eastAsia"/>
          <w:lang w:eastAsia="ko-KR"/>
        </w:rPr>
        <w:t>사물인터넷,</w:t>
      </w:r>
      <w:r w:rsidR="002D75CC">
        <w:rPr>
          <w:rFonts w:ascii="바탕체" w:eastAsia="바탕체" w:hAnsi="바탕체"/>
          <w:lang w:eastAsia="ko-KR"/>
        </w:rPr>
        <w:t xml:space="preserve"> </w:t>
      </w:r>
      <w:r w:rsidR="002D75CC">
        <w:rPr>
          <w:rFonts w:ascii="바탕체" w:eastAsia="바탕체" w:hAnsi="바탕체" w:hint="eastAsia"/>
          <w:lang w:eastAsia="ko-KR"/>
        </w:rPr>
        <w:t>빅데이터를 위한 투자를 확대하여 혁신생태계를 조성할 것임을 밝히게 되면서 금융 분야에서의 빅데이터 분석에 관한 연구의 필요성이 높아지고 있다(차성재와 강정석,</w:t>
      </w:r>
      <w:r w:rsidR="002D75CC">
        <w:rPr>
          <w:rFonts w:ascii="바탕체" w:eastAsia="바탕체" w:hAnsi="바탕체"/>
          <w:lang w:eastAsia="ko-KR"/>
        </w:rPr>
        <w:t xml:space="preserve"> 2018)</w:t>
      </w:r>
      <w:r w:rsidR="008A757E">
        <w:rPr>
          <w:rFonts w:ascii="바탕체" w:eastAsia="바탕체" w:hAnsi="바탕체"/>
          <w:lang w:eastAsia="ko-KR"/>
        </w:rPr>
        <w:t>.</w:t>
      </w:r>
    </w:p>
    <w:p w14:paraId="5F379F5D" w14:textId="57BD0F2B" w:rsidR="00362352" w:rsidRDefault="00362352" w:rsidP="005C1397">
      <w:pPr>
        <w:pStyle w:val="a3"/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그중 기업의 부도를 예측하는 것은 </w:t>
      </w:r>
      <w:r w:rsidR="00600291">
        <w:rPr>
          <w:rFonts w:ascii="바탕체" w:eastAsia="바탕체" w:hAnsi="바탕체" w:hint="eastAsia"/>
          <w:lang w:eastAsia="ko-KR"/>
        </w:rPr>
        <w:t>지</w:t>
      </w:r>
      <w:r>
        <w:rPr>
          <w:rFonts w:ascii="바탕체" w:eastAsia="바탕체" w:hAnsi="바탕체" w:hint="eastAsia"/>
          <w:lang w:eastAsia="ko-KR"/>
        </w:rPr>
        <w:t>속</w:t>
      </w:r>
      <w:r w:rsidR="00600291">
        <w:rPr>
          <w:rFonts w:ascii="바탕체" w:eastAsia="바탕체" w:hAnsi="바탕체" w:hint="eastAsia"/>
          <w:lang w:eastAsia="ko-KR"/>
        </w:rPr>
        <w:t xml:space="preserve">하여 </w:t>
      </w:r>
      <w:r>
        <w:rPr>
          <w:rFonts w:ascii="바탕체" w:eastAsia="바탕체" w:hAnsi="바탕체" w:hint="eastAsia"/>
          <w:lang w:eastAsia="ko-KR"/>
        </w:rPr>
        <w:t>연구되고 있고</w:t>
      </w:r>
      <w:r>
        <w:rPr>
          <w:rFonts w:ascii="바탕체" w:eastAsia="바탕체" w:hAnsi="바탕체"/>
          <w:lang w:eastAsia="ko-KR"/>
        </w:rPr>
        <w:t xml:space="preserve">, </w:t>
      </w:r>
      <w:r w:rsidR="008A757E">
        <w:rPr>
          <w:rFonts w:ascii="바탕체" w:eastAsia="바탕체" w:hAnsi="바탕체" w:hint="eastAsia"/>
          <w:lang w:eastAsia="ko-KR"/>
        </w:rPr>
        <w:t>예측 정확도를 보다 높이고</w:t>
      </w:r>
      <w:r>
        <w:rPr>
          <w:rFonts w:ascii="바탕체" w:eastAsia="바탕체" w:hAnsi="바탕체" w:hint="eastAsia"/>
          <w:lang w:eastAsia="ko-KR"/>
        </w:rPr>
        <w:t>자 노력하고 있다.</w:t>
      </w:r>
    </w:p>
    <w:p w14:paraId="2DE1DC45" w14:textId="4032479A" w:rsidR="001A3F9C" w:rsidRDefault="00EC09BB" w:rsidP="00362352">
      <w:pPr>
        <w:pStyle w:val="a3"/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기업의 부도는 </w:t>
      </w:r>
      <w:r w:rsidR="00313620">
        <w:rPr>
          <w:rFonts w:ascii="바탕체" w:eastAsia="바탕체" w:hAnsi="바탕체" w:hint="eastAsia"/>
          <w:lang w:eastAsia="ko-KR"/>
        </w:rPr>
        <w:t>그 기업의 경영자,</w:t>
      </w:r>
      <w:r w:rsidR="00313620">
        <w:rPr>
          <w:rFonts w:ascii="바탕체" w:eastAsia="바탕체" w:hAnsi="바탕체"/>
          <w:lang w:eastAsia="ko-KR"/>
        </w:rPr>
        <w:t xml:space="preserve"> </w:t>
      </w:r>
      <w:r w:rsidR="00313620">
        <w:rPr>
          <w:rFonts w:ascii="바탕체" w:eastAsia="바탕체" w:hAnsi="바탕체" w:hint="eastAsia"/>
          <w:lang w:eastAsia="ko-KR"/>
        </w:rPr>
        <w:t>노동자 측면에만 국한되는 것이 아니</w:t>
      </w:r>
      <w:r w:rsidR="00875AC7">
        <w:rPr>
          <w:rFonts w:ascii="바탕체" w:eastAsia="바탕체" w:hAnsi="바탕체" w:hint="eastAsia"/>
          <w:lang w:eastAsia="ko-KR"/>
        </w:rPr>
        <w:t>라</w:t>
      </w:r>
      <w:r w:rsidR="00313620">
        <w:rPr>
          <w:rFonts w:ascii="바탕체" w:eastAsia="바탕체" w:hAnsi="바탕체"/>
          <w:lang w:eastAsia="ko-KR"/>
        </w:rPr>
        <w:t xml:space="preserve"> </w:t>
      </w:r>
      <w:r w:rsidR="00313620">
        <w:rPr>
          <w:rFonts w:ascii="바탕체" w:eastAsia="바탕체" w:hAnsi="바탕체" w:hint="eastAsia"/>
          <w:lang w:eastAsia="ko-KR"/>
        </w:rPr>
        <w:t>그 기업에 직</w:t>
      </w:r>
      <w:r w:rsidR="008A757E">
        <w:rPr>
          <w:rFonts w:ascii="바탕체" w:eastAsia="바탕체" w:hAnsi="바탕체" w:hint="eastAsia"/>
          <w:lang w:eastAsia="ko-KR"/>
        </w:rPr>
        <w:t>∙</w:t>
      </w:r>
      <w:r w:rsidR="00313620">
        <w:rPr>
          <w:rFonts w:ascii="바탕체" w:eastAsia="바탕체" w:hAnsi="바탕체"/>
          <w:lang w:eastAsia="ko-KR"/>
        </w:rPr>
        <w:t xml:space="preserve"> </w:t>
      </w:r>
      <w:r w:rsidR="00313620">
        <w:rPr>
          <w:rFonts w:ascii="바탕체" w:eastAsia="바탕체" w:hAnsi="바탕체" w:hint="eastAsia"/>
          <w:lang w:eastAsia="ko-KR"/>
        </w:rPr>
        <w:t>간접적으로 연관관계를 가</w:t>
      </w:r>
      <w:r w:rsidR="00600291">
        <w:rPr>
          <w:rFonts w:ascii="바탕체" w:eastAsia="바탕체" w:hAnsi="바탕체" w:hint="eastAsia"/>
          <w:lang w:eastAsia="ko-KR"/>
        </w:rPr>
        <w:t>진</w:t>
      </w:r>
      <w:r w:rsidR="00313620">
        <w:rPr>
          <w:rFonts w:ascii="바탕체" w:eastAsia="바탕체" w:hAnsi="바탕체" w:hint="eastAsia"/>
          <w:lang w:eastAsia="ko-KR"/>
        </w:rPr>
        <w:t xml:space="preserve"> 이해관계자(투자자,</w:t>
      </w:r>
      <w:r w:rsidR="00313620">
        <w:rPr>
          <w:rFonts w:ascii="바탕체" w:eastAsia="바탕체" w:hAnsi="바탕체"/>
          <w:lang w:eastAsia="ko-KR"/>
        </w:rPr>
        <w:t xml:space="preserve"> </w:t>
      </w:r>
      <w:r w:rsidR="00313620">
        <w:rPr>
          <w:rFonts w:ascii="바탕체" w:eastAsia="바탕체" w:hAnsi="바탕체" w:hint="eastAsia"/>
          <w:lang w:eastAsia="ko-KR"/>
        </w:rPr>
        <w:t>금융기관,</w:t>
      </w:r>
      <w:r w:rsidR="00313620">
        <w:rPr>
          <w:rFonts w:ascii="바탕체" w:eastAsia="바탕체" w:hAnsi="바탕체"/>
          <w:lang w:eastAsia="ko-KR"/>
        </w:rPr>
        <w:t xml:space="preserve"> </w:t>
      </w:r>
      <w:r w:rsidR="00313620">
        <w:rPr>
          <w:rFonts w:ascii="바탕체" w:eastAsia="바탕체" w:hAnsi="바탕체" w:hint="eastAsia"/>
          <w:lang w:eastAsia="ko-KR"/>
        </w:rPr>
        <w:t>거래 기업 등)에</w:t>
      </w:r>
      <w:r w:rsidR="00600291">
        <w:rPr>
          <w:rFonts w:ascii="바탕체" w:eastAsia="바탕체" w:hAnsi="바탕체" w:hint="eastAsia"/>
          <w:lang w:eastAsia="ko-KR"/>
        </w:rPr>
        <w:t>게</w:t>
      </w:r>
      <w:r w:rsidR="00313620">
        <w:rPr>
          <w:rFonts w:ascii="바탕체" w:eastAsia="바탕체" w:hAnsi="바탕체" w:hint="eastAsia"/>
          <w:lang w:eastAsia="ko-KR"/>
        </w:rPr>
        <w:t xml:space="preserve">도 연쇄적인 피해를 </w:t>
      </w:r>
      <w:r w:rsidR="00E01762">
        <w:rPr>
          <w:rFonts w:ascii="바탕체" w:eastAsia="바탕체" w:hAnsi="바탕체" w:hint="eastAsia"/>
          <w:lang w:eastAsia="ko-KR"/>
        </w:rPr>
        <w:t>양산</w:t>
      </w:r>
      <w:r w:rsidR="00C72B9B">
        <w:rPr>
          <w:rFonts w:ascii="바탕체" w:eastAsia="바탕체" w:hAnsi="바탕체" w:hint="eastAsia"/>
          <w:lang w:eastAsia="ko-KR"/>
        </w:rPr>
        <w:t>할</w:t>
      </w:r>
      <w:r w:rsidR="00313620">
        <w:rPr>
          <w:rFonts w:ascii="바탕체" w:eastAsia="바탕체" w:hAnsi="바탕체" w:hint="eastAsia"/>
          <w:lang w:eastAsia="ko-KR"/>
        </w:rPr>
        <w:t xml:space="preserve"> 수 있</w:t>
      </w:r>
      <w:r w:rsidR="00600291">
        <w:rPr>
          <w:rFonts w:ascii="바탕체" w:eastAsia="바탕체" w:hAnsi="바탕체" w:hint="eastAsia"/>
          <w:lang w:eastAsia="ko-KR"/>
        </w:rPr>
        <w:t>다.</w:t>
      </w:r>
      <w:r w:rsidR="00313620">
        <w:rPr>
          <w:rFonts w:ascii="바탕체" w:eastAsia="바탕체" w:hAnsi="바탕체" w:hint="eastAsia"/>
          <w:lang w:eastAsia="ko-KR"/>
        </w:rPr>
        <w:t xml:space="preserve"> 더 나아가 국민경제에도 심각한 타격을 미칠 수 있</w:t>
      </w:r>
      <w:r w:rsidR="00600291">
        <w:rPr>
          <w:rFonts w:ascii="바탕체" w:eastAsia="바탕체" w:hAnsi="바탕체" w:hint="eastAsia"/>
          <w:lang w:eastAsia="ko-KR"/>
        </w:rPr>
        <w:t>다</w:t>
      </w:r>
      <w:r w:rsidR="00313620">
        <w:rPr>
          <w:rFonts w:ascii="바탕체" w:eastAsia="바탕체" w:hAnsi="바탕체"/>
          <w:lang w:eastAsia="ko-KR"/>
        </w:rPr>
        <w:t>(</w:t>
      </w:r>
      <w:r w:rsidR="00313620">
        <w:rPr>
          <w:rFonts w:ascii="바탕체" w:eastAsia="바탕체" w:hAnsi="바탕체" w:hint="eastAsia"/>
          <w:lang w:eastAsia="ko-KR"/>
        </w:rPr>
        <w:t>강치형</w:t>
      </w:r>
      <w:r w:rsidR="006E217B">
        <w:rPr>
          <w:rFonts w:ascii="바탕체" w:eastAsia="바탕체" w:hAnsi="바탕체" w:hint="eastAsia"/>
          <w:lang w:eastAsia="ko-KR"/>
        </w:rPr>
        <w:t>과</w:t>
      </w:r>
      <w:r w:rsidR="00313620">
        <w:rPr>
          <w:rFonts w:ascii="바탕체" w:eastAsia="바탕체" w:hAnsi="바탕체" w:hint="eastAsia"/>
          <w:lang w:eastAsia="ko-KR"/>
        </w:rPr>
        <w:t xml:space="preserve"> 신해수</w:t>
      </w:r>
      <w:r w:rsidR="00313620">
        <w:rPr>
          <w:rFonts w:ascii="바탕체" w:eastAsia="바탕체" w:hAnsi="바탕체"/>
          <w:lang w:eastAsia="ko-KR"/>
        </w:rPr>
        <w:t>, 2015)</w:t>
      </w:r>
      <w:r w:rsidR="008A757E">
        <w:rPr>
          <w:rFonts w:ascii="바탕체" w:eastAsia="바탕체" w:hAnsi="바탕체"/>
          <w:lang w:eastAsia="ko-KR"/>
        </w:rPr>
        <w:t>.</w:t>
      </w:r>
    </w:p>
    <w:p w14:paraId="2641125D" w14:textId="300D6DA4" w:rsidR="00C01609" w:rsidRDefault="00040738" w:rsidP="00A333EE">
      <w:pPr>
        <w:pStyle w:val="a3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그러</w:t>
      </w:r>
      <w:r w:rsidR="006E217B">
        <w:rPr>
          <w:rFonts w:ascii="바탕체" w:eastAsia="바탕체" w:hAnsi="바탕체" w:hint="eastAsia"/>
          <w:lang w:eastAsia="ko-KR"/>
        </w:rPr>
        <w:t>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데이터 분석 기반 의사결정 지원 시스템을 개발하기 위해서는</w:t>
      </w:r>
      <w:r w:rsidR="006E217B">
        <w:rPr>
          <w:rFonts w:ascii="바탕체" w:eastAsia="바탕체" w:hAnsi="바탕체" w:hint="eastAsia"/>
          <w:lang w:eastAsia="ko-KR"/>
        </w:rPr>
        <w:t xml:space="preserve"> </w:t>
      </w:r>
      <w:r w:rsidR="009A5EE4">
        <w:rPr>
          <w:rFonts w:ascii="바탕체" w:eastAsia="바탕체" w:hAnsi="바탕체" w:hint="eastAsia"/>
          <w:lang w:eastAsia="ko-KR"/>
        </w:rPr>
        <w:t>데이터</w:t>
      </w:r>
      <w:r w:rsidR="006E217B">
        <w:rPr>
          <w:rFonts w:ascii="바탕체" w:eastAsia="바탕체" w:hAnsi="바탕체" w:hint="eastAsia"/>
          <w:lang w:eastAsia="ko-KR"/>
        </w:rPr>
        <w:t xml:space="preserve"> 전처리</w:t>
      </w:r>
      <w:r w:rsidR="00C72B9B">
        <w:rPr>
          <w:rFonts w:ascii="바탕체" w:eastAsia="바탕체" w:hAnsi="바탕체" w:hint="eastAsia"/>
          <w:lang w:eastAsia="ko-KR"/>
        </w:rPr>
        <w:t>가</w:t>
      </w:r>
      <w:r w:rsidR="009A5EE4">
        <w:rPr>
          <w:rFonts w:ascii="바탕체" w:eastAsia="바탕체" w:hAnsi="바탕체" w:hint="eastAsia"/>
          <w:lang w:eastAsia="ko-KR"/>
        </w:rPr>
        <w:t xml:space="preserve"> 필요</w:t>
      </w:r>
      <w:r w:rsidR="00C72B9B">
        <w:rPr>
          <w:rFonts w:ascii="바탕체" w:eastAsia="바탕체" w:hAnsi="바탕체" w:hint="eastAsia"/>
          <w:lang w:eastAsia="ko-KR"/>
        </w:rPr>
        <w:t>하</w:t>
      </w:r>
      <w:r w:rsidR="009A5EE4">
        <w:rPr>
          <w:rFonts w:ascii="바탕체" w:eastAsia="바탕체" w:hAnsi="바탕체" w:hint="eastAsia"/>
          <w:lang w:eastAsia="ko-KR"/>
        </w:rPr>
        <w:t>다.</w:t>
      </w:r>
      <w:r w:rsidR="00D05A73">
        <w:rPr>
          <w:rFonts w:ascii="바탕체" w:eastAsia="바탕체" w:hAnsi="바탕체" w:hint="eastAsia"/>
          <w:lang w:eastAsia="ko-KR"/>
        </w:rPr>
        <w:t xml:space="preserve"> 데이터 전처리 단계에는 </w:t>
      </w:r>
      <w:r w:rsidR="00941A18" w:rsidRPr="00941A18">
        <w:rPr>
          <w:rFonts w:eastAsia="바탕체"/>
          <w:lang w:eastAsia="ko-KR"/>
        </w:rPr>
        <w:t>data</w:t>
      </w:r>
      <w:r w:rsidR="003C01F1" w:rsidRPr="003C01F1">
        <w:rPr>
          <w:rFonts w:ascii="Batang" w:eastAsia="Batang" w:hAnsi="Batang"/>
          <w:lang w:eastAsia="ko-KR"/>
        </w:rPr>
        <w:t xml:space="preserve"> </w:t>
      </w:r>
      <w:r w:rsidR="00941A18" w:rsidRPr="00941A18">
        <w:rPr>
          <w:rFonts w:eastAsia="바탕체"/>
          <w:lang w:eastAsia="ko-KR"/>
        </w:rPr>
        <w:t>cleaning, pruning,</w:t>
      </w:r>
      <w:r w:rsidR="00941A18" w:rsidRPr="003C01F1">
        <w:rPr>
          <w:rFonts w:ascii="Batang" w:eastAsia="Batang" w:hAnsi="Batang"/>
          <w:lang w:eastAsia="ko-KR"/>
        </w:rPr>
        <w:t xml:space="preserve"> </w:t>
      </w:r>
      <w:r w:rsidR="00941A18" w:rsidRPr="00941A18">
        <w:rPr>
          <w:rFonts w:eastAsia="바탕체"/>
          <w:lang w:eastAsia="ko-KR"/>
        </w:rPr>
        <w:t>feature</w:t>
      </w:r>
      <w:r w:rsidR="003C01F1" w:rsidRPr="003C01F1">
        <w:rPr>
          <w:rFonts w:ascii="Batang" w:eastAsia="Batang" w:hAnsi="Batang"/>
          <w:lang w:eastAsia="ko-KR"/>
        </w:rPr>
        <w:t xml:space="preserve"> </w:t>
      </w:r>
      <w:r w:rsidR="00941A18" w:rsidRPr="00941A18">
        <w:rPr>
          <w:rFonts w:eastAsia="바탕체"/>
          <w:lang w:eastAsia="ko-KR"/>
        </w:rPr>
        <w:t>selection,</w:t>
      </w:r>
      <w:r w:rsidR="003C01F1" w:rsidRPr="003C01F1">
        <w:rPr>
          <w:rFonts w:ascii="Batang" w:eastAsia="Batang" w:hAnsi="Batang"/>
          <w:lang w:eastAsia="ko-KR"/>
        </w:rPr>
        <w:t xml:space="preserve"> </w:t>
      </w:r>
      <w:r w:rsidR="00941A18" w:rsidRPr="00941A18">
        <w:rPr>
          <w:rFonts w:eastAsia="바탕체"/>
          <w:lang w:eastAsia="ko-KR"/>
        </w:rPr>
        <w:t>scaling</w:t>
      </w:r>
      <w:r w:rsidR="00941A18">
        <w:rPr>
          <w:rFonts w:ascii="바탕체" w:eastAsia="바탕체" w:hAnsi="바탕체" w:hint="eastAsia"/>
          <w:lang w:eastAsia="ko-KR"/>
        </w:rPr>
        <w:t>이 존재</w:t>
      </w:r>
      <w:r w:rsidR="006E217B">
        <w:rPr>
          <w:rFonts w:ascii="바탕체" w:eastAsia="바탕체" w:hAnsi="바탕체" w:hint="eastAsia"/>
          <w:lang w:eastAsia="ko-KR"/>
        </w:rPr>
        <w:t>하지만</w:t>
      </w:r>
      <w:r w:rsidR="009B502E">
        <w:rPr>
          <w:rFonts w:ascii="바탕체" w:eastAsia="바탕체" w:hAnsi="바탕체" w:hint="eastAsia"/>
          <w:lang w:eastAsia="ko-KR"/>
        </w:rPr>
        <w:t>,</w:t>
      </w:r>
      <w:r w:rsidR="008377C1">
        <w:rPr>
          <w:rFonts w:ascii="바탕체" w:eastAsia="바탕체" w:hAnsi="바탕체"/>
          <w:lang w:eastAsia="ko-KR"/>
        </w:rPr>
        <w:t xml:space="preserve"> </w:t>
      </w:r>
      <w:r w:rsidR="004C6BC8">
        <w:rPr>
          <w:rFonts w:ascii="바탕체" w:eastAsia="바탕체" w:hAnsi="바탕체" w:hint="eastAsia"/>
          <w:lang w:eastAsia="ko-KR"/>
        </w:rPr>
        <w:t xml:space="preserve">대부분의 </w:t>
      </w:r>
      <w:r w:rsidR="003C01F1">
        <w:rPr>
          <w:rFonts w:ascii="바탕체" w:eastAsia="바탕체" w:hAnsi="바탕체" w:hint="eastAsia"/>
          <w:lang w:eastAsia="ko-KR"/>
        </w:rPr>
        <w:t>부도예측 연구</w:t>
      </w:r>
      <w:r w:rsidR="004C6BC8">
        <w:rPr>
          <w:rFonts w:ascii="바탕체" w:eastAsia="바탕체" w:hAnsi="바탕체" w:hint="eastAsia"/>
          <w:lang w:eastAsia="ko-KR"/>
        </w:rPr>
        <w:t xml:space="preserve">는 </w:t>
      </w:r>
      <w:r w:rsidR="006E217B">
        <w:rPr>
          <w:rFonts w:ascii="바탕체" w:eastAsia="바탕체" w:hAnsi="바탕체" w:hint="eastAsia"/>
          <w:lang w:eastAsia="ko-KR"/>
        </w:rPr>
        <w:t>이에 집중하지 않고</w:t>
      </w:r>
      <w:r w:rsidR="003C01F1">
        <w:rPr>
          <w:rFonts w:ascii="바탕체" w:eastAsia="바탕체" w:hAnsi="바탕체" w:hint="eastAsia"/>
          <w:lang w:eastAsia="ko-KR"/>
        </w:rPr>
        <w:t xml:space="preserve"> 다</w:t>
      </w:r>
      <w:r w:rsidR="006E217B">
        <w:rPr>
          <w:rFonts w:ascii="바탕체" w:eastAsia="바탕체" w:hAnsi="바탕체" w:hint="eastAsia"/>
          <w:lang w:eastAsia="ko-KR"/>
        </w:rPr>
        <w:t xml:space="preserve">른 </w:t>
      </w:r>
      <w:r w:rsidR="00AB0679">
        <w:rPr>
          <w:rFonts w:ascii="바탕체" w:eastAsia="바탕체" w:hAnsi="바탕체" w:hint="eastAsia"/>
          <w:lang w:eastAsia="ko-KR"/>
        </w:rPr>
        <w:t xml:space="preserve">알고리즘을 </w:t>
      </w:r>
      <w:r w:rsidR="006E217B">
        <w:rPr>
          <w:rFonts w:ascii="바탕체" w:eastAsia="바탕체" w:hAnsi="바탕체" w:hint="eastAsia"/>
          <w:lang w:eastAsia="ko-KR"/>
        </w:rPr>
        <w:t>적용하며 정확도를 높이고자 하였다</w:t>
      </w:r>
      <w:r w:rsidR="00F75014">
        <w:rPr>
          <w:rFonts w:ascii="바탕체" w:eastAsia="바탕체" w:hAnsi="바탕체"/>
          <w:lang w:eastAsia="ko-KR"/>
        </w:rPr>
        <w:t>(</w:t>
      </w:r>
      <w:r w:rsidR="000905BA" w:rsidRPr="00E87351">
        <w:rPr>
          <w:color w:val="222222"/>
          <w:shd w:val="clear" w:color="auto" w:fill="FFFFFF"/>
          <w:lang w:eastAsia="ko-KR"/>
        </w:rPr>
        <w:t>Ahsan, Md Manjurul, et al</w:t>
      </w:r>
      <w:r w:rsidR="00F75014">
        <w:rPr>
          <w:rFonts w:ascii="바탕체" w:eastAsia="바탕체" w:hAnsi="바탕체"/>
          <w:lang w:eastAsia="ko-KR"/>
        </w:rPr>
        <w:t>, 2021)</w:t>
      </w:r>
      <w:r w:rsidR="008A757E">
        <w:rPr>
          <w:rFonts w:ascii="바탕체" w:eastAsia="바탕체" w:hAnsi="바탕체"/>
          <w:lang w:eastAsia="ko-KR"/>
        </w:rPr>
        <w:t>.</w:t>
      </w:r>
    </w:p>
    <w:p w14:paraId="76CBC6F9" w14:textId="4D214CE4" w:rsidR="00A333EE" w:rsidRDefault="006E217B" w:rsidP="0000765A">
      <w:pPr>
        <w:pStyle w:val="a3"/>
        <w:rPr>
          <w:rFonts w:ascii="바탕체" w:eastAsia="바탕체" w:hAnsi="바탕체"/>
          <w:lang w:eastAsia="ko-KR"/>
        </w:rPr>
      </w:pPr>
      <w:r w:rsidRPr="00BF23BA">
        <w:rPr>
          <w:rFonts w:eastAsia="바탕체"/>
          <w:lang w:eastAsia="ko-KR"/>
        </w:rPr>
        <w:t>Scaling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기법 중</w:t>
      </w:r>
      <w:r w:rsidR="00A333EE">
        <w:rPr>
          <w:rFonts w:ascii="바탕체" w:eastAsia="바탕체" w:hAnsi="바탕체" w:hint="eastAsia"/>
          <w:lang w:eastAsia="ko-KR"/>
        </w:rPr>
        <w:t>에는</w:t>
      </w:r>
      <w:r>
        <w:rPr>
          <w:rFonts w:ascii="바탕체" w:eastAsia="바탕체" w:hAnsi="바탕체" w:hint="eastAsia"/>
          <w:lang w:eastAsia="ko-KR"/>
        </w:rPr>
        <w:t xml:space="preserve"> 각 특성의 평균을 </w:t>
      </w:r>
      <w:r>
        <w:rPr>
          <w:rFonts w:ascii="바탕체" w:eastAsia="바탕체" w:hAnsi="바탕체"/>
          <w:lang w:eastAsia="ko-KR"/>
        </w:rPr>
        <w:t xml:space="preserve">0, </w:t>
      </w:r>
      <w:r>
        <w:rPr>
          <w:rFonts w:ascii="바탕체" w:eastAsia="바탕체" w:hAnsi="바탕체" w:hint="eastAsia"/>
          <w:lang w:eastAsia="ko-KR"/>
        </w:rPr>
        <w:t xml:space="preserve">분산을 </w:t>
      </w:r>
      <w:r>
        <w:rPr>
          <w:rFonts w:ascii="바탕체" w:eastAsia="바탕체" w:hAnsi="바탕체"/>
          <w:lang w:eastAsia="ko-KR"/>
        </w:rPr>
        <w:t>1</w:t>
      </w:r>
      <w:r>
        <w:rPr>
          <w:rFonts w:ascii="바탕체" w:eastAsia="바탕체" w:hAnsi="바탕체" w:hint="eastAsia"/>
          <w:lang w:eastAsia="ko-KR"/>
        </w:rPr>
        <w:t xml:space="preserve">로 변경해주는 </w:t>
      </w:r>
      <w:r w:rsidRPr="00A333EE">
        <w:rPr>
          <w:rFonts w:eastAsia="바탕체"/>
          <w:lang w:eastAsia="ko-KR"/>
        </w:rPr>
        <w:t>StandardScaler</w:t>
      </w:r>
      <w:r>
        <w:rPr>
          <w:rFonts w:ascii="바탕체" w:eastAsia="바탕체" w:hAnsi="바탕체" w:hint="eastAsia"/>
          <w:lang w:eastAsia="ko-KR"/>
        </w:rPr>
        <w:t>,</w:t>
      </w:r>
      <w:r>
        <w:rPr>
          <w:rFonts w:ascii="바탕체" w:eastAsia="바탕체" w:hAnsi="바탕체"/>
          <w:lang w:eastAsia="ko-KR"/>
        </w:rPr>
        <w:t xml:space="preserve"> </w:t>
      </w:r>
      <w:r w:rsidR="00600291">
        <w:rPr>
          <w:rFonts w:ascii="바탕체" w:eastAsia="바탕체" w:hAnsi="바탕체" w:hint="eastAsia"/>
          <w:lang w:eastAsia="ko-KR"/>
        </w:rPr>
        <w:t>이</w:t>
      </w:r>
      <w:r w:rsidR="00A333EE">
        <w:rPr>
          <w:rFonts w:ascii="바탕체" w:eastAsia="바탕체" w:hAnsi="바탕체" w:hint="eastAsia"/>
          <w:lang w:eastAsia="ko-KR"/>
        </w:rPr>
        <w:t xml:space="preserve">와 </w:t>
      </w:r>
      <w:r w:rsidR="00600291">
        <w:rPr>
          <w:rFonts w:ascii="바탕체" w:eastAsia="바탕체" w:hAnsi="바탕체" w:hint="eastAsia"/>
          <w:lang w:eastAsia="ko-KR"/>
        </w:rPr>
        <w:t>유사</w:t>
      </w:r>
      <w:r w:rsidR="00A333EE">
        <w:rPr>
          <w:rFonts w:ascii="바탕체" w:eastAsia="바탕체" w:hAnsi="바탕체" w:hint="eastAsia"/>
          <w:lang w:eastAsia="ko-KR"/>
        </w:rPr>
        <w:t>하지만</w:t>
      </w:r>
      <w:r w:rsidR="009B502E">
        <w:rPr>
          <w:rFonts w:ascii="바탕체" w:eastAsia="바탕체" w:hAnsi="바탕체" w:hint="eastAsia"/>
          <w:lang w:eastAsia="ko-KR"/>
        </w:rPr>
        <w:t>,</w:t>
      </w:r>
      <w:r w:rsidR="00A333EE">
        <w:rPr>
          <w:rFonts w:ascii="바탕체" w:eastAsia="바탕체" w:hAnsi="바탕체" w:hint="eastAsia"/>
          <w:lang w:eastAsia="ko-KR"/>
        </w:rPr>
        <w:t xml:space="preserve"> 평균과 분산 대신 중간</w:t>
      </w:r>
      <w:r w:rsidR="009B502E">
        <w:rPr>
          <w:rFonts w:ascii="바탕체" w:eastAsia="바탕체" w:hAnsi="바탕체" w:hint="eastAsia"/>
          <w:lang w:eastAsia="ko-KR"/>
        </w:rPr>
        <w:t xml:space="preserve"> </w:t>
      </w:r>
      <w:r w:rsidR="00A333EE">
        <w:rPr>
          <w:rFonts w:ascii="바탕체" w:eastAsia="바탕체" w:hAnsi="바탕체" w:hint="eastAsia"/>
          <w:lang w:eastAsia="ko-KR"/>
        </w:rPr>
        <w:t>값과 사분</w:t>
      </w:r>
      <w:r w:rsidR="009B502E">
        <w:rPr>
          <w:rFonts w:ascii="바탕체" w:eastAsia="바탕체" w:hAnsi="바탕체" w:hint="eastAsia"/>
          <w:lang w:eastAsia="ko-KR"/>
        </w:rPr>
        <w:t xml:space="preserve">위 </w:t>
      </w:r>
      <w:r w:rsidR="00A333EE">
        <w:rPr>
          <w:rFonts w:ascii="바탕체" w:eastAsia="바탕체" w:hAnsi="바탕체" w:hint="eastAsia"/>
          <w:lang w:eastAsia="ko-KR"/>
        </w:rPr>
        <w:t xml:space="preserve">값을 사용하는 </w:t>
      </w:r>
      <w:r w:rsidR="00A333EE" w:rsidRPr="00A333EE">
        <w:rPr>
          <w:rFonts w:eastAsia="바탕체"/>
          <w:lang w:eastAsia="ko-KR"/>
        </w:rPr>
        <w:t>RobustScaler</w:t>
      </w:r>
      <w:r w:rsidR="00A333EE">
        <w:rPr>
          <w:rFonts w:ascii="바탕체" w:eastAsia="바탕체" w:hAnsi="바탕체"/>
          <w:lang w:eastAsia="ko-KR"/>
        </w:rPr>
        <w:t xml:space="preserve">, 모든 </w:t>
      </w:r>
      <w:r w:rsidR="00A333EE">
        <w:rPr>
          <w:rFonts w:ascii="바탕체" w:eastAsia="바탕체" w:hAnsi="바탕체" w:hint="eastAsia"/>
          <w:lang w:eastAsia="ko-KR"/>
        </w:rPr>
        <w:t xml:space="preserve">특성이 정확하게 </w:t>
      </w:r>
      <w:r w:rsidR="00A333EE">
        <w:rPr>
          <w:rFonts w:ascii="바탕체" w:eastAsia="바탕체" w:hAnsi="바탕체"/>
          <w:lang w:eastAsia="ko-KR"/>
        </w:rPr>
        <w:t>0</w:t>
      </w:r>
      <w:r w:rsidR="00A333EE">
        <w:rPr>
          <w:rFonts w:ascii="바탕체" w:eastAsia="바탕체" w:hAnsi="바탕체" w:hint="eastAsia"/>
          <w:lang w:eastAsia="ko-KR"/>
        </w:rPr>
        <w:t xml:space="preserve">과 </w:t>
      </w:r>
      <w:r w:rsidR="00A333EE">
        <w:rPr>
          <w:rFonts w:ascii="바탕체" w:eastAsia="바탕체" w:hAnsi="바탕체"/>
          <w:lang w:eastAsia="ko-KR"/>
        </w:rPr>
        <w:t xml:space="preserve">1 </w:t>
      </w:r>
      <w:r w:rsidR="00A333EE">
        <w:rPr>
          <w:rFonts w:ascii="바탕체" w:eastAsia="바탕체" w:hAnsi="바탕체" w:hint="eastAsia"/>
          <w:lang w:eastAsia="ko-KR"/>
        </w:rPr>
        <w:t xml:space="preserve">사이에 위치하도록 변경하는 </w:t>
      </w:r>
      <w:r w:rsidR="00A333EE" w:rsidRPr="00A333EE">
        <w:rPr>
          <w:rFonts w:eastAsia="바탕체"/>
          <w:lang w:eastAsia="ko-KR"/>
        </w:rPr>
        <w:t>MinMaxScaler</w:t>
      </w:r>
      <w:r w:rsidR="00A333EE">
        <w:rPr>
          <w:rFonts w:ascii="바탕체" w:eastAsia="바탕체" w:hAnsi="바탕체"/>
          <w:lang w:eastAsia="ko-KR"/>
        </w:rPr>
        <w:t xml:space="preserve">, </w:t>
      </w:r>
      <w:r w:rsidR="00A333EE">
        <w:rPr>
          <w:rFonts w:ascii="바탕체" w:eastAsia="바탕체" w:hAnsi="바탕체" w:hint="eastAsia"/>
          <w:lang w:eastAsia="ko-KR"/>
        </w:rPr>
        <w:t xml:space="preserve">특성 벡터의 </w:t>
      </w:r>
      <w:r w:rsidR="00600291" w:rsidRPr="00600291">
        <w:rPr>
          <w:rFonts w:eastAsia="바탕체"/>
          <w:lang w:eastAsia="ko-KR"/>
        </w:rPr>
        <w:t>Euclidean Distance</w:t>
      </w:r>
      <w:r w:rsidR="00A333EE">
        <w:rPr>
          <w:rFonts w:ascii="바탕체" w:eastAsia="바탕체" w:hAnsi="바탕체" w:hint="eastAsia"/>
          <w:lang w:eastAsia="ko-KR"/>
        </w:rPr>
        <w:t xml:space="preserve">가 </w:t>
      </w:r>
      <w:r w:rsidR="00A333EE">
        <w:rPr>
          <w:rFonts w:ascii="바탕체" w:eastAsia="바탕체" w:hAnsi="바탕체"/>
          <w:lang w:eastAsia="ko-KR"/>
        </w:rPr>
        <w:t>1</w:t>
      </w:r>
      <w:r w:rsidR="00A333EE">
        <w:rPr>
          <w:rFonts w:ascii="바탕체" w:eastAsia="바탕체" w:hAnsi="바탕체" w:hint="eastAsia"/>
          <w:lang w:eastAsia="ko-KR"/>
        </w:rPr>
        <w:t xml:space="preserve">이 되도록 데이터 포인트를 조정하는 </w:t>
      </w:r>
      <w:r w:rsidR="00A333EE" w:rsidRPr="00EB0977">
        <w:rPr>
          <w:rFonts w:eastAsia="바탕체"/>
          <w:lang w:eastAsia="ko-KR"/>
        </w:rPr>
        <w:t>Normalizer</w:t>
      </w:r>
      <w:r w:rsidR="00A333EE">
        <w:rPr>
          <w:rFonts w:ascii="바탕체" w:eastAsia="바탕체" w:hAnsi="바탕체" w:hint="eastAsia"/>
          <w:lang w:eastAsia="ko-KR"/>
        </w:rPr>
        <w:t>가 있다</w:t>
      </w:r>
      <w:r w:rsidR="00A333EE">
        <w:rPr>
          <w:rFonts w:ascii="바탕체" w:eastAsia="바탕체" w:hAnsi="바탕체"/>
          <w:lang w:eastAsia="ko-KR"/>
        </w:rPr>
        <w:t>(</w:t>
      </w:r>
      <w:r w:rsidR="00D713EE" w:rsidRPr="00D713EE">
        <w:rPr>
          <w:rFonts w:eastAsia="Malgun Gothic"/>
          <w:color w:val="222222"/>
          <w:shd w:val="clear" w:color="auto" w:fill="FFFFFF"/>
          <w:lang w:eastAsia="ko-KR"/>
        </w:rPr>
        <w:t xml:space="preserve">Andreas </w:t>
      </w:r>
      <w:r w:rsidR="00D713EE">
        <w:rPr>
          <w:rFonts w:eastAsia="Malgun Gothic"/>
          <w:color w:val="222222"/>
          <w:shd w:val="clear" w:color="auto" w:fill="FFFFFF"/>
          <w:lang w:eastAsia="ko-KR"/>
        </w:rPr>
        <w:t>C.</w:t>
      </w:r>
      <w:r w:rsidR="00C90C02">
        <w:rPr>
          <w:rFonts w:eastAsia="Malgun Gothic"/>
          <w:color w:val="222222"/>
          <w:shd w:val="clear" w:color="auto" w:fill="FFFFFF"/>
          <w:lang w:eastAsia="ko-KR"/>
        </w:rPr>
        <w:t xml:space="preserve"> </w:t>
      </w:r>
      <w:r w:rsidR="00D713EE" w:rsidRPr="00D713EE">
        <w:rPr>
          <w:rFonts w:eastAsia="Malgun Gothic"/>
          <w:color w:val="222222"/>
          <w:shd w:val="clear" w:color="auto" w:fill="FFFFFF"/>
          <w:lang w:eastAsia="ko-KR"/>
        </w:rPr>
        <w:t>Muller, Sarah Guido</w:t>
      </w:r>
      <w:r w:rsidR="00D713EE">
        <w:rPr>
          <w:rFonts w:eastAsia="Malgun Gothic"/>
          <w:color w:val="222222"/>
          <w:shd w:val="clear" w:color="auto" w:fill="FFFFFF"/>
          <w:lang w:eastAsia="ko-KR"/>
        </w:rPr>
        <w:t xml:space="preserve"> 2016)</w:t>
      </w:r>
      <w:r w:rsidR="008A757E">
        <w:rPr>
          <w:rFonts w:eastAsia="Malgun Gothic"/>
          <w:color w:val="222222"/>
          <w:shd w:val="clear" w:color="auto" w:fill="FFFFFF"/>
          <w:lang w:eastAsia="ko-KR"/>
        </w:rPr>
        <w:t>.</w:t>
      </w:r>
    </w:p>
    <w:p w14:paraId="4A4A1E31" w14:textId="4065C842" w:rsidR="006E217B" w:rsidRDefault="00600291" w:rsidP="0000765A">
      <w:pPr>
        <w:pStyle w:val="a3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본</w:t>
      </w:r>
      <w:r w:rsidR="00A333EE">
        <w:rPr>
          <w:rFonts w:ascii="바탕체" w:eastAsia="바탕체" w:hAnsi="바탕체" w:hint="eastAsia"/>
          <w:lang w:eastAsia="ko-KR"/>
        </w:rPr>
        <w:t xml:space="preserve"> 연구에서는</w:t>
      </w:r>
      <w:r w:rsidR="00320A7A">
        <w:rPr>
          <w:rFonts w:ascii="바탕체" w:eastAsia="바탕체" w:hAnsi="바탕체"/>
          <w:lang w:eastAsia="ko-KR"/>
        </w:rPr>
        <w:t xml:space="preserve"> </w:t>
      </w:r>
      <w:r w:rsidR="00320A7A">
        <w:rPr>
          <w:rFonts w:ascii="바탕체" w:eastAsia="바탕체" w:hAnsi="바탕체" w:hint="eastAsia"/>
          <w:lang w:eastAsia="ko-KR"/>
        </w:rPr>
        <w:t xml:space="preserve">기존 연구된 </w:t>
      </w:r>
      <w:r>
        <w:rPr>
          <w:rFonts w:ascii="바탕체" w:eastAsia="바탕체" w:hAnsi="바탕체" w:hint="eastAsia"/>
          <w:lang w:eastAsia="ko-KR"/>
        </w:rPr>
        <w:t>부도 예측 모델</w:t>
      </w:r>
      <w:r w:rsidR="00320A7A">
        <w:rPr>
          <w:rFonts w:ascii="바탕체" w:eastAsia="바탕체" w:hAnsi="바탕체" w:hint="eastAsia"/>
          <w:lang w:eastAsia="ko-KR"/>
        </w:rPr>
        <w:t>에</w:t>
      </w:r>
      <w:r w:rsidR="00A333EE">
        <w:rPr>
          <w:rFonts w:ascii="바탕체" w:eastAsia="바탕체" w:hAnsi="바탕체" w:hint="eastAsia"/>
          <w:lang w:eastAsia="ko-KR"/>
        </w:rPr>
        <w:t xml:space="preserve"> </w:t>
      </w:r>
      <w:r w:rsidR="00A333EE">
        <w:rPr>
          <w:rFonts w:ascii="바탕체" w:eastAsia="바탕체" w:hAnsi="바탕체"/>
          <w:lang w:eastAsia="ko-KR"/>
        </w:rPr>
        <w:t>4</w:t>
      </w:r>
      <w:r w:rsidR="00A333EE">
        <w:rPr>
          <w:rFonts w:ascii="바탕체" w:eastAsia="바탕체" w:hAnsi="바탕체" w:hint="eastAsia"/>
          <w:lang w:eastAsia="ko-KR"/>
        </w:rPr>
        <w:t xml:space="preserve">가지 </w:t>
      </w:r>
      <w:r w:rsidR="00A333EE" w:rsidRPr="00A333EE">
        <w:rPr>
          <w:rFonts w:eastAsia="바탕체"/>
          <w:lang w:eastAsia="ko-KR"/>
        </w:rPr>
        <w:t>Scaling</w:t>
      </w:r>
      <w:r w:rsidR="009B502E" w:rsidRPr="009B502E">
        <w:rPr>
          <w:rFonts w:ascii="Batang" w:eastAsia="Batang" w:hAnsi="Batang"/>
          <w:lang w:eastAsia="ko-KR"/>
        </w:rPr>
        <w:t xml:space="preserve"> </w:t>
      </w:r>
      <w:r w:rsidR="00A333EE">
        <w:rPr>
          <w:rFonts w:ascii="바탕체" w:eastAsia="바탕체" w:hAnsi="바탕체" w:hint="eastAsia"/>
          <w:lang w:eastAsia="ko-KR"/>
        </w:rPr>
        <w:t>기법을 적용하여 어떠한 영향을 미치는지 평가를 하는 것이 목적이다.</w:t>
      </w:r>
    </w:p>
    <w:p w14:paraId="6218CABC" w14:textId="6C268727" w:rsidR="00656CCF" w:rsidRDefault="00656CCF" w:rsidP="00656CCF">
      <w:pPr>
        <w:pStyle w:val="a3"/>
        <w:ind w:firstLine="0"/>
        <w:rPr>
          <w:rFonts w:ascii="바탕체" w:eastAsia="바탕체" w:hAnsi="바탕체"/>
          <w:lang w:eastAsia="ko-KR"/>
        </w:rPr>
      </w:pPr>
    </w:p>
    <w:p w14:paraId="39CF10B8" w14:textId="2F534D66" w:rsidR="00656CCF" w:rsidRPr="00656CCF" w:rsidRDefault="00656CCF" w:rsidP="00656CCF">
      <w:pPr>
        <w:pStyle w:val="2"/>
        <w:rPr>
          <w:b/>
        </w:rPr>
      </w:pPr>
      <w:r w:rsidRPr="00E51ED3">
        <w:rPr>
          <w:b/>
        </w:rPr>
        <w:t>I</w:t>
      </w:r>
      <w:r>
        <w:rPr>
          <w:b/>
        </w:rPr>
        <w:t>I</w:t>
      </w:r>
      <w:r w:rsidRPr="00E51ED3">
        <w:rPr>
          <w:b/>
        </w:rPr>
        <w:t xml:space="preserve">. </w:t>
      </w:r>
      <w:r>
        <w:rPr>
          <w:rFonts w:ascii="바탕체" w:eastAsia="바탕체" w:hAnsi="바탕체" w:cs="바탕체" w:hint="eastAsia"/>
          <w:b/>
          <w:lang w:eastAsia="ko-KR"/>
        </w:rPr>
        <w:t>연구 모델</w:t>
      </w:r>
    </w:p>
    <w:p w14:paraId="0548CCA2" w14:textId="409F8240" w:rsidR="00866D55" w:rsidRDefault="00C72B9B" w:rsidP="00656CCF">
      <w:pPr>
        <w:pStyle w:val="a3"/>
        <w:ind w:firstLineChars="100" w:firstLine="200"/>
        <w:rPr>
          <w:rFonts w:ascii="바탕체" w:eastAsia="바탕체" w:hAnsi="바탕체"/>
          <w:lang w:eastAsia="ko-KR"/>
        </w:rPr>
      </w:pPr>
      <w:r>
        <w:rPr>
          <w:noProof/>
        </w:rPr>
        <w:drawing>
          <wp:inline distT="0" distB="0" distL="0" distR="0" wp14:anchorId="2BB816A6" wp14:editId="2572CFED">
            <wp:extent cx="2969260" cy="2959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CB45" w14:textId="77777777" w:rsidR="00C72B9B" w:rsidRPr="00C72B9B" w:rsidRDefault="00C72B9B" w:rsidP="00B6248E">
      <w:pPr>
        <w:pStyle w:val="a3"/>
        <w:ind w:firstLineChars="100" w:firstLine="100"/>
        <w:jc w:val="center"/>
        <w:rPr>
          <w:rFonts w:ascii="바탕체" w:eastAsia="바탕체" w:hAnsi="바탕체"/>
          <w:b/>
          <w:bCs/>
          <w:sz w:val="10"/>
          <w:lang w:eastAsia="ko-KR"/>
        </w:rPr>
      </w:pPr>
    </w:p>
    <w:p w14:paraId="4EEB3D21" w14:textId="4307260E" w:rsidR="00B6248E" w:rsidRDefault="00B6248E" w:rsidP="00B6248E">
      <w:pPr>
        <w:pStyle w:val="a3"/>
        <w:ind w:firstLineChars="100" w:firstLine="200"/>
        <w:jc w:val="center"/>
        <w:rPr>
          <w:rFonts w:ascii="바탕체" w:eastAsia="바탕체" w:hAnsi="바탕체"/>
          <w:b/>
          <w:bCs/>
          <w:lang w:eastAsia="ko-KR"/>
        </w:rPr>
      </w:pPr>
      <w:r w:rsidRPr="00B6248E">
        <w:rPr>
          <w:rFonts w:ascii="바탕체" w:eastAsia="바탕체" w:hAnsi="바탕체" w:hint="eastAsia"/>
          <w:b/>
          <w:bCs/>
          <w:lang w:eastAsia="ko-KR"/>
        </w:rPr>
        <w:t xml:space="preserve">&lt;그림 </w:t>
      </w:r>
      <w:r w:rsidRPr="00B6248E">
        <w:rPr>
          <w:rFonts w:ascii="바탕체" w:eastAsia="바탕체" w:hAnsi="바탕체"/>
          <w:b/>
          <w:bCs/>
          <w:lang w:eastAsia="ko-KR"/>
        </w:rPr>
        <w:t xml:space="preserve">1&gt; </w:t>
      </w:r>
      <w:r w:rsidRPr="00B6248E">
        <w:rPr>
          <w:rFonts w:ascii="바탕체" w:eastAsia="바탕체" w:hAnsi="바탕체" w:hint="eastAsia"/>
          <w:b/>
          <w:bCs/>
          <w:lang w:eastAsia="ko-KR"/>
        </w:rPr>
        <w:t>제안 모형</w:t>
      </w:r>
    </w:p>
    <w:p w14:paraId="71FAF147" w14:textId="77777777" w:rsidR="00C72B9B" w:rsidRPr="00B6248E" w:rsidRDefault="00C72B9B" w:rsidP="00B6248E">
      <w:pPr>
        <w:pStyle w:val="a3"/>
        <w:ind w:firstLineChars="100" w:firstLine="200"/>
        <w:jc w:val="center"/>
        <w:rPr>
          <w:rFonts w:ascii="바탕체" w:eastAsia="바탕체" w:hAnsi="바탕체"/>
          <w:b/>
          <w:bCs/>
          <w:lang w:eastAsia="ko-KR"/>
        </w:rPr>
      </w:pPr>
    </w:p>
    <w:p w14:paraId="0E21ABA6" w14:textId="0ADBC02A" w:rsidR="007B7B70" w:rsidRDefault="00B6248E" w:rsidP="00C72B9B">
      <w:pPr>
        <w:pStyle w:val="a3"/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본 연구에서 제안하는 모형은 </w:t>
      </w:r>
      <w:r>
        <w:rPr>
          <w:rFonts w:ascii="바탕체" w:eastAsia="바탕체" w:hAnsi="바탕체"/>
          <w:lang w:eastAsia="ko-KR"/>
        </w:rPr>
        <w:t>&lt;</w:t>
      </w:r>
      <w:r>
        <w:rPr>
          <w:rFonts w:ascii="바탕체" w:eastAsia="바탕체" w:hAnsi="바탕체" w:hint="eastAsia"/>
          <w:lang w:eastAsia="ko-KR"/>
        </w:rPr>
        <w:t xml:space="preserve">그림 </w:t>
      </w:r>
      <w:r>
        <w:rPr>
          <w:rFonts w:ascii="바탕체" w:eastAsia="바탕체" w:hAnsi="바탕체"/>
          <w:lang w:eastAsia="ko-KR"/>
        </w:rPr>
        <w:t>1</w:t>
      </w:r>
      <w:r>
        <w:rPr>
          <w:rFonts w:ascii="바탕체" w:eastAsia="바탕체" w:hAnsi="바탕체" w:hint="eastAsia"/>
          <w:lang w:eastAsia="ko-KR"/>
        </w:rPr>
        <w:t>&gt;</w:t>
      </w:r>
      <w:r w:rsidR="009B502E"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 w:hint="eastAsia"/>
          <w:lang w:eastAsia="ko-KR"/>
        </w:rPr>
        <w:t>과 같다.</w:t>
      </w:r>
      <w:r w:rsidR="00C72B9B">
        <w:rPr>
          <w:rFonts w:ascii="바탕체" w:eastAsia="바탕체" w:hAnsi="바탕체" w:hint="eastAsia"/>
          <w:lang w:eastAsia="ko-KR"/>
        </w:rPr>
        <w:t xml:space="preserve"> </w:t>
      </w:r>
      <w:r w:rsidR="007B7B70">
        <w:rPr>
          <w:rFonts w:ascii="바탕체" w:eastAsia="바탕체" w:hAnsi="바탕체" w:hint="eastAsia"/>
          <w:lang w:eastAsia="ko-KR"/>
        </w:rPr>
        <w:t>먼저 부도 예측 데이터는 2</w:t>
      </w:r>
      <w:r w:rsidR="007B7B70">
        <w:rPr>
          <w:rFonts w:ascii="바탕체" w:eastAsia="바탕체" w:hAnsi="바탕체"/>
          <w:lang w:eastAsia="ko-KR"/>
        </w:rPr>
        <w:t>00</w:t>
      </w:r>
      <w:r w:rsidR="00C72B9B">
        <w:rPr>
          <w:rFonts w:ascii="바탕체" w:eastAsia="바탕체" w:hAnsi="바탕체"/>
          <w:lang w:eastAsia="ko-KR"/>
        </w:rPr>
        <w:t>1~</w:t>
      </w:r>
      <w:r w:rsidR="007B7B70">
        <w:rPr>
          <w:rFonts w:ascii="바탕체" w:eastAsia="바탕체" w:hAnsi="바탕체"/>
          <w:lang w:eastAsia="ko-KR"/>
        </w:rPr>
        <w:t>2007</w:t>
      </w:r>
      <w:r w:rsidR="00C72B9B">
        <w:rPr>
          <w:rFonts w:ascii="바탕체" w:eastAsia="바탕체" w:hAnsi="바탕체" w:hint="eastAsia"/>
          <w:lang w:eastAsia="ko-KR"/>
        </w:rPr>
        <w:t>년</w:t>
      </w:r>
      <w:r w:rsidR="007B7B70">
        <w:rPr>
          <w:rFonts w:ascii="바탕체" w:eastAsia="바탕체" w:hAnsi="바탕체" w:hint="eastAsia"/>
          <w:lang w:eastAsia="ko-KR"/>
        </w:rPr>
        <w:t xml:space="preserve"> 제조업 기업의 재무</w:t>
      </w:r>
      <w:r w:rsidR="009B502E">
        <w:rPr>
          <w:rFonts w:ascii="바탕체" w:eastAsia="바탕체" w:hAnsi="바탕체" w:hint="eastAsia"/>
          <w:lang w:eastAsia="ko-KR"/>
        </w:rPr>
        <w:t xml:space="preserve"> </w:t>
      </w:r>
      <w:r w:rsidR="007B7B70">
        <w:rPr>
          <w:rFonts w:ascii="바탕체" w:eastAsia="바탕체" w:hAnsi="바탕체" w:hint="eastAsia"/>
          <w:lang w:eastAsia="ko-KR"/>
        </w:rPr>
        <w:t>정보를 활용</w:t>
      </w:r>
      <w:r w:rsidR="00C72B9B">
        <w:rPr>
          <w:rFonts w:ascii="바탕체" w:eastAsia="바탕체" w:hAnsi="바탕체" w:hint="eastAsia"/>
          <w:lang w:eastAsia="ko-KR"/>
        </w:rPr>
        <w:t>한</w:t>
      </w:r>
      <w:r w:rsidR="007B7B70">
        <w:rPr>
          <w:rFonts w:ascii="바탕체" w:eastAsia="바탕체" w:hAnsi="바탕체" w:hint="eastAsia"/>
          <w:lang w:eastAsia="ko-KR"/>
        </w:rPr>
        <w:t>다.</w:t>
      </w:r>
    </w:p>
    <w:p w14:paraId="70ECA6D6" w14:textId="36CA52EB" w:rsidR="009B6E25" w:rsidRPr="009B6E25" w:rsidRDefault="008C4D0B" w:rsidP="00C72B9B">
      <w:pPr>
        <w:pStyle w:val="a3"/>
        <w:ind w:firstLineChars="100" w:firstLine="200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부도 예측 </w:t>
      </w:r>
      <w:r w:rsidR="000B5667">
        <w:rPr>
          <w:rFonts w:ascii="바탕체" w:eastAsia="바탕체" w:hAnsi="바탕체" w:hint="eastAsia"/>
          <w:lang w:eastAsia="ko-KR"/>
        </w:rPr>
        <w:t xml:space="preserve">데이터는 </w:t>
      </w:r>
      <w:r w:rsidR="00480990">
        <w:rPr>
          <w:rFonts w:ascii="바탕체" w:eastAsia="바탕체" w:hAnsi="바탕체" w:hint="eastAsia"/>
          <w:lang w:eastAsia="ko-KR"/>
        </w:rPr>
        <w:t>각 재무 비율이 모델에 미치는 영향이 다르기</w:t>
      </w:r>
      <w:r w:rsidR="00C72B9B">
        <w:rPr>
          <w:rFonts w:ascii="바탕체" w:eastAsia="바탕체" w:hAnsi="바탕체" w:hint="eastAsia"/>
          <w:lang w:eastAsia="ko-KR"/>
        </w:rPr>
        <w:t xml:space="preserve"> 때문에</w:t>
      </w:r>
      <w:r w:rsidR="00480990">
        <w:rPr>
          <w:rFonts w:ascii="바탕체" w:eastAsia="바탕체" w:hAnsi="바탕체" w:hint="eastAsia"/>
          <w:lang w:eastAsia="ko-KR"/>
        </w:rPr>
        <w:t xml:space="preserve"> </w:t>
      </w:r>
      <w:r w:rsidR="00A54D65">
        <w:rPr>
          <w:rFonts w:ascii="바탕체" w:eastAsia="바탕체" w:hAnsi="바탕체" w:hint="eastAsia"/>
          <w:lang w:eastAsia="ko-KR"/>
        </w:rPr>
        <w:t xml:space="preserve">데이터 </w:t>
      </w:r>
      <w:r w:rsidR="00C72B9B">
        <w:rPr>
          <w:rFonts w:ascii="바탕체" w:eastAsia="바탕체" w:hAnsi="바탕체" w:hint="eastAsia"/>
          <w:lang w:eastAsia="ko-KR"/>
        </w:rPr>
        <w:t>전처리</w:t>
      </w:r>
      <w:r w:rsidR="00480990">
        <w:rPr>
          <w:rFonts w:ascii="바탕체" w:eastAsia="바탕체" w:hAnsi="바탕체" w:hint="eastAsia"/>
          <w:lang w:eastAsia="ko-KR"/>
        </w:rPr>
        <w:t xml:space="preserve">를 </w:t>
      </w:r>
      <w:r w:rsidR="00A54D65">
        <w:rPr>
          <w:rFonts w:ascii="바탕체" w:eastAsia="바탕체" w:hAnsi="바탕체" w:hint="eastAsia"/>
          <w:lang w:eastAsia="ko-KR"/>
        </w:rPr>
        <w:t>통해 편향을 줄여줄 것이다.</w:t>
      </w:r>
      <w:r w:rsidR="00C72B9B">
        <w:rPr>
          <w:rFonts w:ascii="바탕체" w:eastAsia="바탕체" w:hAnsi="바탕체" w:hint="eastAsia"/>
          <w:lang w:eastAsia="ko-KR"/>
        </w:rPr>
        <w:t xml:space="preserve"> 다음으로 상기</w:t>
      </w:r>
      <w:r w:rsidR="00C72B9B">
        <w:rPr>
          <w:rFonts w:ascii="바탕체" w:eastAsia="바탕체" w:hAnsi="바탕체"/>
          <w:lang w:eastAsia="ko-KR"/>
        </w:rPr>
        <w:t xml:space="preserve"> &lt;</w:t>
      </w:r>
      <w:r w:rsidR="00C72B9B">
        <w:rPr>
          <w:rFonts w:ascii="바탕체" w:eastAsia="바탕체" w:hAnsi="바탕체" w:hint="eastAsia"/>
          <w:lang w:eastAsia="ko-KR"/>
        </w:rPr>
        <w:t>그림1</w:t>
      </w:r>
      <w:r w:rsidR="00C72B9B">
        <w:rPr>
          <w:rFonts w:ascii="바탕체" w:eastAsia="바탕체" w:hAnsi="바탕체"/>
          <w:lang w:eastAsia="ko-KR"/>
        </w:rPr>
        <w:t>&gt;</w:t>
      </w:r>
      <w:r w:rsidR="009B502E">
        <w:rPr>
          <w:rFonts w:ascii="바탕체" w:eastAsia="바탕체" w:hAnsi="바탕체"/>
          <w:lang w:eastAsia="ko-KR"/>
        </w:rPr>
        <w:t xml:space="preserve"> </w:t>
      </w:r>
      <w:r w:rsidR="00C72B9B">
        <w:rPr>
          <w:rFonts w:ascii="바탕체" w:eastAsia="바탕체" w:hAnsi="바탕체" w:hint="eastAsia"/>
          <w:lang w:eastAsia="ko-KR"/>
        </w:rPr>
        <w:t xml:space="preserve">에 제시한 </w:t>
      </w:r>
      <w:r w:rsidR="00C72B9B">
        <w:rPr>
          <w:rFonts w:eastAsia="바탕체" w:hint="eastAsia"/>
          <w:lang w:eastAsia="ko-KR"/>
        </w:rPr>
        <w:t>S</w:t>
      </w:r>
      <w:r w:rsidR="00A54D65">
        <w:rPr>
          <w:rFonts w:eastAsia="바탕체"/>
          <w:lang w:eastAsia="ko-KR"/>
        </w:rPr>
        <w:t>caler</w:t>
      </w:r>
      <w:r w:rsidR="00A54D65">
        <w:rPr>
          <w:rFonts w:eastAsia="바탕체" w:hint="eastAsia"/>
          <w:lang w:eastAsia="ko-KR"/>
        </w:rPr>
        <w:t>를</w:t>
      </w:r>
      <w:r w:rsidR="00A54D65">
        <w:rPr>
          <w:rFonts w:eastAsia="바탕체" w:hint="eastAsia"/>
          <w:lang w:eastAsia="ko-KR"/>
        </w:rPr>
        <w:t xml:space="preserve"> </w:t>
      </w:r>
      <w:r w:rsidR="00C72B9B">
        <w:rPr>
          <w:rFonts w:eastAsia="바탕체"/>
          <w:lang w:eastAsia="ko-KR"/>
        </w:rPr>
        <w:t>M</w:t>
      </w:r>
      <w:r w:rsidR="009B6E25">
        <w:rPr>
          <w:rFonts w:eastAsia="바탕체"/>
          <w:lang w:eastAsia="ko-KR"/>
        </w:rPr>
        <w:t>odel</w:t>
      </w:r>
      <w:r w:rsidR="009B6E25">
        <w:rPr>
          <w:rFonts w:eastAsia="바탕체" w:hint="eastAsia"/>
          <w:lang w:eastAsia="ko-KR"/>
        </w:rPr>
        <w:t>에</w:t>
      </w:r>
      <w:r w:rsidR="009B6E25">
        <w:rPr>
          <w:rFonts w:eastAsia="바탕체" w:hint="eastAsia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적용하여</w:t>
      </w:r>
      <w:r w:rsidR="009B6E25">
        <w:rPr>
          <w:rFonts w:eastAsia="바탕체" w:hint="eastAsia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결과를</w:t>
      </w:r>
      <w:r w:rsidR="009B6E25">
        <w:rPr>
          <w:rFonts w:eastAsia="바탕체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비교해보고</w:t>
      </w:r>
      <w:r w:rsidR="009B6E25">
        <w:rPr>
          <w:rFonts w:eastAsia="바탕체" w:hint="eastAsia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최종적으로</w:t>
      </w:r>
      <w:r w:rsidR="009B6E25">
        <w:rPr>
          <w:rFonts w:eastAsia="바탕체" w:hint="eastAsia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부도</w:t>
      </w:r>
      <w:r w:rsidR="009B6E25">
        <w:rPr>
          <w:rFonts w:eastAsia="바탕체" w:hint="eastAsia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예측에</w:t>
      </w:r>
      <w:r w:rsidR="009B6E25">
        <w:rPr>
          <w:rFonts w:eastAsia="바탕체" w:hint="eastAsia"/>
          <w:lang w:eastAsia="ko-KR"/>
        </w:rPr>
        <w:t xml:space="preserve"> </w:t>
      </w:r>
      <w:r w:rsidR="009B6E25">
        <w:rPr>
          <w:rFonts w:eastAsia="바탕체" w:hint="eastAsia"/>
          <w:lang w:eastAsia="ko-KR"/>
        </w:rPr>
        <w:t>가장</w:t>
      </w:r>
      <w:r w:rsidR="009B6E25">
        <w:rPr>
          <w:rFonts w:eastAsia="바탕체" w:hint="eastAsia"/>
          <w:lang w:eastAsia="ko-KR"/>
        </w:rPr>
        <w:t xml:space="preserve"> </w:t>
      </w:r>
      <w:r w:rsidR="00C72B9B">
        <w:rPr>
          <w:rFonts w:eastAsia="바탕체" w:hint="eastAsia"/>
          <w:lang w:eastAsia="ko-KR"/>
        </w:rPr>
        <w:t>적절한</w:t>
      </w:r>
      <w:r w:rsidR="009B6E25">
        <w:rPr>
          <w:rFonts w:eastAsia="바탕체" w:hint="eastAsia"/>
          <w:lang w:eastAsia="ko-KR"/>
        </w:rPr>
        <w:t xml:space="preserve"> </w:t>
      </w:r>
      <w:r w:rsidR="00C72B9B">
        <w:rPr>
          <w:rFonts w:eastAsia="바탕체"/>
          <w:lang w:eastAsia="ko-KR"/>
        </w:rPr>
        <w:t>S</w:t>
      </w:r>
      <w:r w:rsidR="009B6E25">
        <w:rPr>
          <w:rFonts w:eastAsia="바탕체"/>
          <w:lang w:eastAsia="ko-KR"/>
        </w:rPr>
        <w:t>caler</w:t>
      </w:r>
      <w:r w:rsidR="009B6E25">
        <w:rPr>
          <w:rFonts w:eastAsia="바탕체" w:hint="eastAsia"/>
          <w:lang w:eastAsia="ko-KR"/>
        </w:rPr>
        <w:t>를</w:t>
      </w:r>
      <w:r w:rsidR="009B6E25">
        <w:rPr>
          <w:rFonts w:eastAsia="바탕체" w:hint="eastAsia"/>
          <w:lang w:eastAsia="ko-KR"/>
        </w:rPr>
        <w:t xml:space="preserve"> </w:t>
      </w:r>
      <w:r w:rsidR="00C72B9B">
        <w:rPr>
          <w:rFonts w:eastAsia="바탕체" w:hint="eastAsia"/>
          <w:lang w:eastAsia="ko-KR"/>
        </w:rPr>
        <w:t>도출하고자</w:t>
      </w:r>
      <w:r w:rsidR="00C72B9B">
        <w:rPr>
          <w:rFonts w:eastAsia="바탕체" w:hint="eastAsia"/>
          <w:lang w:eastAsia="ko-KR"/>
        </w:rPr>
        <w:t xml:space="preserve"> </w:t>
      </w:r>
      <w:r w:rsidR="00C72B9B">
        <w:rPr>
          <w:rFonts w:eastAsia="바탕체" w:hint="eastAsia"/>
          <w:lang w:eastAsia="ko-KR"/>
        </w:rPr>
        <w:t>한다</w:t>
      </w:r>
      <w:r w:rsidR="00C72B9B">
        <w:rPr>
          <w:rFonts w:eastAsia="바탕체" w:hint="eastAsia"/>
          <w:lang w:eastAsia="ko-KR"/>
        </w:rPr>
        <w:t>.</w:t>
      </w:r>
    </w:p>
    <w:p w14:paraId="5F017851" w14:textId="64A8C15F" w:rsidR="009A08F0" w:rsidRPr="00E51ED3" w:rsidRDefault="009A08F0" w:rsidP="009A08F0">
      <w:pPr>
        <w:pStyle w:val="2"/>
        <w:rPr>
          <w:b/>
        </w:rPr>
      </w:pPr>
      <w:r w:rsidRPr="00E51ED3">
        <w:rPr>
          <w:b/>
        </w:rPr>
        <w:t>I</w:t>
      </w:r>
      <w:r w:rsidR="00656CCF">
        <w:rPr>
          <w:b/>
        </w:rPr>
        <w:t>II</w:t>
      </w:r>
      <w:r w:rsidRPr="00E51ED3">
        <w:rPr>
          <w:b/>
        </w:rPr>
        <w:t xml:space="preserve">. </w:t>
      </w:r>
      <w:r>
        <w:rPr>
          <w:rFonts w:ascii="바탕체" w:eastAsia="바탕체" w:hAnsi="바탕체" w:cs="바탕체" w:hint="eastAsia"/>
          <w:b/>
          <w:lang w:eastAsia="ko-KR"/>
        </w:rPr>
        <w:t>참고문헌</w:t>
      </w:r>
    </w:p>
    <w:p w14:paraId="42F053ED" w14:textId="385EEB22" w:rsidR="002D75CC" w:rsidRPr="000B629E" w:rsidRDefault="002D75CC" w:rsidP="00D713EE">
      <w:pPr>
        <w:pStyle w:val="a3"/>
        <w:spacing w:afterLines="50" w:after="120"/>
        <w:ind w:firstLine="244"/>
        <w:rPr>
          <w:rFonts w:ascii="Batang" w:eastAsia="Batang" w:hAnsi="Batang" w:cs="Malgun Gothic"/>
          <w:lang w:eastAsia="ko-KR"/>
        </w:rPr>
      </w:pPr>
      <w:r w:rsidRPr="000B629E">
        <w:rPr>
          <w:rFonts w:ascii="Batang" w:eastAsia="Batang" w:hAnsi="Batang" w:cs="Malgun Gothic" w:hint="eastAsia"/>
          <w:lang w:eastAsia="ko-KR"/>
        </w:rPr>
        <w:t>차성재</w:t>
      </w:r>
      <w:r w:rsidRPr="000B629E">
        <w:rPr>
          <w:rFonts w:ascii="Batang" w:eastAsia="Batang" w:hAnsi="Batang" w:cs="Malgun Gothic"/>
          <w:lang w:eastAsia="ko-KR"/>
        </w:rPr>
        <w:t xml:space="preserve">, </w:t>
      </w:r>
      <w:r w:rsidRPr="000B629E">
        <w:rPr>
          <w:rFonts w:ascii="Batang" w:eastAsia="Batang" w:hAnsi="Batang" w:cs="Malgun Gothic" w:hint="eastAsia"/>
          <w:lang w:eastAsia="ko-KR"/>
        </w:rPr>
        <w:t>강정석</w:t>
      </w:r>
      <w:r w:rsidRPr="000B629E">
        <w:rPr>
          <w:rFonts w:ascii="Batang" w:eastAsia="Batang" w:hAnsi="Batang" w:cs="Malgun Gothic"/>
          <w:lang w:eastAsia="ko-KR"/>
        </w:rPr>
        <w:t>. (2018).</w:t>
      </w:r>
      <w:r w:rsid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딥러닝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시계열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알고리즘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적용한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기업부도예측모형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유용성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검증</w:t>
      </w:r>
      <w:r w:rsidRPr="000B629E">
        <w:rPr>
          <w:rFonts w:ascii="Batang" w:eastAsia="Batang" w:hAnsi="Batang" w:cs="Malgun Gothic"/>
          <w:lang w:eastAsia="ko-KR"/>
        </w:rPr>
        <w:t>.</w:t>
      </w:r>
      <w:r w:rsid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지능정보연구</w:t>
      </w:r>
      <w:r w:rsidRPr="000B629E">
        <w:rPr>
          <w:rFonts w:ascii="Batang" w:eastAsia="Batang" w:hAnsi="Batang" w:cs="Malgun Gothic"/>
          <w:lang w:eastAsia="ko-KR"/>
        </w:rPr>
        <w:t>,24(4),1-32.</w:t>
      </w:r>
    </w:p>
    <w:p w14:paraId="2376AE6D" w14:textId="73C0B518" w:rsidR="00040738" w:rsidRPr="000B629E" w:rsidRDefault="00A555AE" w:rsidP="00D713EE">
      <w:pPr>
        <w:pStyle w:val="a3"/>
        <w:spacing w:afterLines="50" w:after="120"/>
        <w:ind w:firstLine="244"/>
        <w:rPr>
          <w:rFonts w:ascii="Batang" w:eastAsia="Batang" w:hAnsi="Batang"/>
          <w:lang w:eastAsia="ko-KR"/>
        </w:rPr>
      </w:pPr>
      <w:r w:rsidRPr="000B629E">
        <w:rPr>
          <w:rFonts w:ascii="Batang" w:eastAsia="Batang" w:hAnsi="Batang" w:cs="Malgun Gothic" w:hint="eastAsia"/>
          <w:lang w:eastAsia="ko-KR"/>
        </w:rPr>
        <w:t>강치형</w:t>
      </w:r>
      <w:r w:rsidRPr="000B629E">
        <w:rPr>
          <w:rFonts w:ascii="Batang" w:eastAsia="Batang" w:hAnsi="Batang" w:cs="Malgun Gothic"/>
          <w:lang w:eastAsia="ko-KR"/>
        </w:rPr>
        <w:t xml:space="preserve">, </w:t>
      </w:r>
      <w:r w:rsidRPr="000B629E">
        <w:rPr>
          <w:rFonts w:ascii="Batang" w:eastAsia="Batang" w:hAnsi="Batang" w:cs="Malgun Gothic" w:hint="eastAsia"/>
          <w:lang w:eastAsia="ko-KR"/>
        </w:rPr>
        <w:t>신해수</w:t>
      </w:r>
      <w:r w:rsidRPr="000B629E">
        <w:rPr>
          <w:rFonts w:ascii="Batang" w:eastAsia="Batang" w:hAnsi="Batang" w:cs="Malgun Gothic"/>
          <w:lang w:eastAsia="ko-KR"/>
        </w:rPr>
        <w:t>.</w:t>
      </w:r>
      <w:r w:rsidR="00040738"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/>
          <w:lang w:eastAsia="ko-KR"/>
        </w:rPr>
        <w:t>(2015).</w:t>
      </w:r>
      <w:r w:rsidR="00040738"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회원제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골프장기업의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부도예측</w:t>
      </w:r>
      <w:r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모형개발</w:t>
      </w:r>
      <w:r w:rsidRPr="000B629E">
        <w:rPr>
          <w:rFonts w:ascii="Batang" w:eastAsia="Batang" w:hAnsi="Batang" w:cs="Malgun Gothic"/>
          <w:lang w:eastAsia="ko-KR"/>
        </w:rPr>
        <w:t>.</w:t>
      </w:r>
      <w:r w:rsidR="00040738"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 w:hint="eastAsia"/>
          <w:lang w:eastAsia="ko-KR"/>
        </w:rPr>
        <w:t>관광연구논총</w:t>
      </w:r>
      <w:r w:rsidRPr="000B629E">
        <w:rPr>
          <w:rFonts w:ascii="Batang" w:eastAsia="Batang" w:hAnsi="Batang" w:cs="Malgun Gothic"/>
          <w:lang w:eastAsia="ko-KR"/>
        </w:rPr>
        <w:t>,</w:t>
      </w:r>
      <w:r w:rsidR="00040738"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/>
          <w:lang w:eastAsia="ko-KR"/>
        </w:rPr>
        <w:t>27(4),</w:t>
      </w:r>
      <w:r w:rsidR="00040738" w:rsidRPr="000B629E">
        <w:rPr>
          <w:rFonts w:ascii="Batang" w:eastAsia="Batang" w:hAnsi="Batang" w:cs="Malgun Gothic"/>
          <w:lang w:eastAsia="ko-KR"/>
        </w:rPr>
        <w:t xml:space="preserve"> </w:t>
      </w:r>
      <w:r w:rsidRPr="000B629E">
        <w:rPr>
          <w:rFonts w:ascii="Batang" w:eastAsia="Batang" w:hAnsi="Batang" w:cs="Malgun Gothic"/>
          <w:lang w:eastAsia="ko-KR"/>
        </w:rPr>
        <w:t>241-269.</w:t>
      </w:r>
    </w:p>
    <w:p w14:paraId="54BD42E7" w14:textId="77777777" w:rsidR="00D713EE" w:rsidRPr="00D713EE" w:rsidRDefault="00F75014" w:rsidP="00F75014">
      <w:pPr>
        <w:pStyle w:val="a3"/>
        <w:spacing w:afterLines="50" w:after="120"/>
        <w:ind w:firstLine="244"/>
        <w:rPr>
          <w:color w:val="222222"/>
          <w:shd w:val="clear" w:color="auto" w:fill="FFFFFF"/>
        </w:rPr>
      </w:pPr>
      <w:r w:rsidRPr="00D713EE">
        <w:rPr>
          <w:color w:val="222222"/>
          <w:shd w:val="clear" w:color="auto" w:fill="FFFFFF"/>
        </w:rPr>
        <w:t>Ahsan, Md Manjurul, et al.</w:t>
      </w:r>
      <w:r w:rsidR="000905BA" w:rsidRPr="00D713EE">
        <w:rPr>
          <w:color w:val="222222"/>
          <w:shd w:val="clear" w:color="auto" w:fill="FFFFFF"/>
        </w:rPr>
        <w:t xml:space="preserve"> (2021)</w:t>
      </w:r>
      <w:r w:rsidRPr="00D713EE">
        <w:rPr>
          <w:color w:val="222222"/>
          <w:shd w:val="clear" w:color="auto" w:fill="FFFFFF"/>
        </w:rPr>
        <w:t xml:space="preserve"> "Effect of data scaling methods on machine learning algorithms and model performance." </w:t>
      </w:r>
      <w:r w:rsidRPr="00D713EE">
        <w:rPr>
          <w:i/>
          <w:iCs/>
          <w:color w:val="222222"/>
          <w:shd w:val="clear" w:color="auto" w:fill="FFFFFF"/>
        </w:rPr>
        <w:t>Technologies</w:t>
      </w:r>
      <w:r w:rsidRPr="00D713EE">
        <w:rPr>
          <w:color w:val="222222"/>
          <w:shd w:val="clear" w:color="auto" w:fill="FFFFFF"/>
        </w:rPr>
        <w:t> 9.3: 52.</w:t>
      </w:r>
    </w:p>
    <w:p w14:paraId="15EAD485" w14:textId="577AA00F" w:rsidR="00C01609" w:rsidRDefault="00D713EE" w:rsidP="00F75014">
      <w:pPr>
        <w:pStyle w:val="a3"/>
        <w:spacing w:afterLines="50" w:after="120"/>
        <w:ind w:firstLine="244"/>
      </w:pPr>
      <w:r w:rsidRPr="00D713EE">
        <w:rPr>
          <w:rFonts w:eastAsia="Malgun Gothic"/>
          <w:color w:val="222222"/>
          <w:shd w:val="clear" w:color="auto" w:fill="FFFFFF"/>
          <w:lang w:eastAsia="ko-KR"/>
        </w:rPr>
        <w:t xml:space="preserve">Andreas </w:t>
      </w:r>
      <w:r>
        <w:rPr>
          <w:rFonts w:eastAsia="Malgun Gothic"/>
          <w:color w:val="222222"/>
          <w:shd w:val="clear" w:color="auto" w:fill="FFFFFF"/>
          <w:lang w:eastAsia="ko-KR"/>
        </w:rPr>
        <w:t>C.</w:t>
      </w:r>
      <w:r w:rsidR="00C90C02">
        <w:rPr>
          <w:rFonts w:eastAsia="Malgun Gothic"/>
          <w:color w:val="222222"/>
          <w:shd w:val="clear" w:color="auto" w:fill="FFFFFF"/>
          <w:lang w:eastAsia="ko-KR"/>
        </w:rPr>
        <w:t xml:space="preserve"> </w:t>
      </w:r>
      <w:r w:rsidRPr="00D713EE">
        <w:rPr>
          <w:rFonts w:eastAsia="Malgun Gothic"/>
          <w:color w:val="222222"/>
          <w:shd w:val="clear" w:color="auto" w:fill="FFFFFF"/>
          <w:lang w:eastAsia="ko-KR"/>
        </w:rPr>
        <w:t>Muller</w:t>
      </w:r>
      <w:r>
        <w:rPr>
          <w:rFonts w:eastAsia="Malgun Gothic"/>
          <w:color w:val="222222"/>
          <w:shd w:val="clear" w:color="auto" w:fill="FFFFFF"/>
          <w:lang w:eastAsia="ko-KR"/>
        </w:rPr>
        <w:t xml:space="preserve"> &amp;</w:t>
      </w:r>
      <w:r w:rsidRPr="00D713EE">
        <w:rPr>
          <w:rFonts w:eastAsia="Malgun Gothic"/>
          <w:color w:val="222222"/>
          <w:shd w:val="clear" w:color="auto" w:fill="FFFFFF"/>
          <w:lang w:eastAsia="ko-KR"/>
        </w:rPr>
        <w:t xml:space="preserve"> Sarah Guido, “Introduction to Machine Learning with Python”</w:t>
      </w:r>
      <w:r w:rsidR="00F75014">
        <w:cr/>
      </w:r>
    </w:p>
    <w:sectPr w:rsidR="00C01609" w:rsidSect="001E207A">
      <w:type w:val="continuous"/>
      <w:pgSz w:w="12240" w:h="15840"/>
      <w:pgMar w:top="1440" w:right="1210" w:bottom="1440" w:left="1210" w:header="720" w:footer="720" w:gutter="0"/>
      <w:cols w:num="2" w:space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4CC2" w14:textId="77777777" w:rsidR="003E2A9B" w:rsidRDefault="003E2A9B">
      <w:r>
        <w:separator/>
      </w:r>
    </w:p>
  </w:endnote>
  <w:endnote w:type="continuationSeparator" w:id="0">
    <w:p w14:paraId="18B68DE5" w14:textId="77777777" w:rsidR="003E2A9B" w:rsidRDefault="003E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한양신명조">
    <w:altName w:val="Batang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Batang"/>
    <w:charset w:val="81"/>
    <w:family w:val="roman"/>
    <w:pitch w:val="variable"/>
    <w:sig w:usb0="F7FFAEFF" w:usb1="FBDFFFFF" w:usb2="041FFFFF" w:usb3="00000000" w:csb0="001F01FF" w:csb1="00000000"/>
  </w:font>
  <w:font w:name="HCI Poppy">
    <w:altName w:val="Times New Roman"/>
    <w:charset w:val="00"/>
    <w:family w:val="roman"/>
    <w:notTrueType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CF34" w14:textId="77777777" w:rsidR="003E2A9B" w:rsidRDefault="003E2A9B">
      <w:r>
        <w:separator/>
      </w:r>
    </w:p>
  </w:footnote>
  <w:footnote w:type="continuationSeparator" w:id="0">
    <w:p w14:paraId="715D710D" w14:textId="77777777" w:rsidR="003E2A9B" w:rsidRDefault="003E2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445"/>
    <w:multiLevelType w:val="hybridMultilevel"/>
    <w:tmpl w:val="442CA44E"/>
    <w:lvl w:ilvl="0" w:tplc="D3CA6EB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B7640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1EC1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5CFC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61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84F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6C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E65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C99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2615D"/>
    <w:multiLevelType w:val="hybridMultilevel"/>
    <w:tmpl w:val="F3EAFA78"/>
    <w:lvl w:ilvl="0" w:tplc="5E2AEC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A6188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CB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27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C7C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C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9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C0A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D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2D81"/>
    <w:multiLevelType w:val="hybridMultilevel"/>
    <w:tmpl w:val="E8A00248"/>
    <w:lvl w:ilvl="0" w:tplc="A1FE305E">
      <w:start w:val="1"/>
      <w:numFmt w:val="decimal"/>
      <w:pStyle w:val="NumberedList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A1B31E8"/>
    <w:multiLevelType w:val="hybridMultilevel"/>
    <w:tmpl w:val="A8B82F4E"/>
    <w:lvl w:ilvl="0" w:tplc="139CB3AC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EF43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003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D5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EA31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A4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8294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CC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216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E1D7F"/>
    <w:multiLevelType w:val="hybridMultilevel"/>
    <w:tmpl w:val="8D50C29C"/>
    <w:lvl w:ilvl="0" w:tplc="82321852">
      <w:start w:val="1"/>
      <w:numFmt w:val="bullet"/>
      <w:pStyle w:val="BulletLis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 w15:restartNumberingAfterBreak="0">
    <w:nsid w:val="46F61BB3"/>
    <w:multiLevelType w:val="multilevel"/>
    <w:tmpl w:val="B422EAA4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D7377"/>
    <w:multiLevelType w:val="hybridMultilevel"/>
    <w:tmpl w:val="BE126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13691">
    <w:abstractNumId w:val="4"/>
  </w:num>
  <w:num w:numId="2" w16cid:durableId="957637366">
    <w:abstractNumId w:val="2"/>
  </w:num>
  <w:num w:numId="3" w16cid:durableId="1173572326">
    <w:abstractNumId w:val="6"/>
  </w:num>
  <w:num w:numId="4" w16cid:durableId="73979198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335369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83756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233150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movePersonalInformation/>
  <w:removeDateAndTime/>
  <w:bordersDoNotSurroundHeader/>
  <w:bordersDoNotSurroundFooter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8A"/>
    <w:rsid w:val="00005EC8"/>
    <w:rsid w:val="0000765A"/>
    <w:rsid w:val="00021AC3"/>
    <w:rsid w:val="00022D85"/>
    <w:rsid w:val="0002362F"/>
    <w:rsid w:val="00040738"/>
    <w:rsid w:val="00055B6B"/>
    <w:rsid w:val="000572EF"/>
    <w:rsid w:val="00086641"/>
    <w:rsid w:val="000905BA"/>
    <w:rsid w:val="00096549"/>
    <w:rsid w:val="000A02A4"/>
    <w:rsid w:val="000A6240"/>
    <w:rsid w:val="000B06B9"/>
    <w:rsid w:val="000B1151"/>
    <w:rsid w:val="000B31BA"/>
    <w:rsid w:val="000B5667"/>
    <w:rsid w:val="000B629E"/>
    <w:rsid w:val="000C0A7A"/>
    <w:rsid w:val="000C2F67"/>
    <w:rsid w:val="000C3ACB"/>
    <w:rsid w:val="000C7692"/>
    <w:rsid w:val="000C769A"/>
    <w:rsid w:val="000D6AF4"/>
    <w:rsid w:val="000D7E0F"/>
    <w:rsid w:val="00103404"/>
    <w:rsid w:val="00106106"/>
    <w:rsid w:val="0012293F"/>
    <w:rsid w:val="0014375F"/>
    <w:rsid w:val="001621A7"/>
    <w:rsid w:val="00172317"/>
    <w:rsid w:val="0017316A"/>
    <w:rsid w:val="001760A0"/>
    <w:rsid w:val="001772D8"/>
    <w:rsid w:val="00184AC3"/>
    <w:rsid w:val="00184C67"/>
    <w:rsid w:val="0018719C"/>
    <w:rsid w:val="00190DA7"/>
    <w:rsid w:val="001A1029"/>
    <w:rsid w:val="001A300A"/>
    <w:rsid w:val="001A3F9C"/>
    <w:rsid w:val="001A40C0"/>
    <w:rsid w:val="001A6677"/>
    <w:rsid w:val="001A7187"/>
    <w:rsid w:val="001A7B92"/>
    <w:rsid w:val="001C3E1F"/>
    <w:rsid w:val="001C72CE"/>
    <w:rsid w:val="001C7C6F"/>
    <w:rsid w:val="001E152D"/>
    <w:rsid w:val="001E207A"/>
    <w:rsid w:val="001E6722"/>
    <w:rsid w:val="001E7A2C"/>
    <w:rsid w:val="001F6FCA"/>
    <w:rsid w:val="00222071"/>
    <w:rsid w:val="00224264"/>
    <w:rsid w:val="00231E97"/>
    <w:rsid w:val="00242BCC"/>
    <w:rsid w:val="00245C46"/>
    <w:rsid w:val="00246B2E"/>
    <w:rsid w:val="00250302"/>
    <w:rsid w:val="00251F2E"/>
    <w:rsid w:val="002544D6"/>
    <w:rsid w:val="00263084"/>
    <w:rsid w:val="00263D23"/>
    <w:rsid w:val="00264C34"/>
    <w:rsid w:val="002653D3"/>
    <w:rsid w:val="0027508A"/>
    <w:rsid w:val="00277A23"/>
    <w:rsid w:val="0028095C"/>
    <w:rsid w:val="00282755"/>
    <w:rsid w:val="0028707A"/>
    <w:rsid w:val="00292FC6"/>
    <w:rsid w:val="002A1A86"/>
    <w:rsid w:val="002A1DE1"/>
    <w:rsid w:val="002A2297"/>
    <w:rsid w:val="002A2EF6"/>
    <w:rsid w:val="002A70C7"/>
    <w:rsid w:val="002B376B"/>
    <w:rsid w:val="002B7090"/>
    <w:rsid w:val="002B781E"/>
    <w:rsid w:val="002C6357"/>
    <w:rsid w:val="002C6A9D"/>
    <w:rsid w:val="002C79A1"/>
    <w:rsid w:val="002D75CC"/>
    <w:rsid w:val="002D77CE"/>
    <w:rsid w:val="002F235F"/>
    <w:rsid w:val="00304CA9"/>
    <w:rsid w:val="00304FA8"/>
    <w:rsid w:val="003051A0"/>
    <w:rsid w:val="00305D75"/>
    <w:rsid w:val="003062BB"/>
    <w:rsid w:val="00313620"/>
    <w:rsid w:val="00320544"/>
    <w:rsid w:val="00320A7A"/>
    <w:rsid w:val="00350ED7"/>
    <w:rsid w:val="0035208E"/>
    <w:rsid w:val="00362352"/>
    <w:rsid w:val="003744EB"/>
    <w:rsid w:val="00386C7A"/>
    <w:rsid w:val="003B235B"/>
    <w:rsid w:val="003C01F1"/>
    <w:rsid w:val="003C3B1D"/>
    <w:rsid w:val="003E2A9B"/>
    <w:rsid w:val="003E3DDC"/>
    <w:rsid w:val="003E472D"/>
    <w:rsid w:val="003F179B"/>
    <w:rsid w:val="003F3E11"/>
    <w:rsid w:val="00430505"/>
    <w:rsid w:val="00436E12"/>
    <w:rsid w:val="0044250B"/>
    <w:rsid w:val="0044272E"/>
    <w:rsid w:val="00450C06"/>
    <w:rsid w:val="00454C48"/>
    <w:rsid w:val="00456000"/>
    <w:rsid w:val="004630D9"/>
    <w:rsid w:val="0046720B"/>
    <w:rsid w:val="00467A08"/>
    <w:rsid w:val="00473897"/>
    <w:rsid w:val="00480990"/>
    <w:rsid w:val="004877D6"/>
    <w:rsid w:val="00496602"/>
    <w:rsid w:val="004A504A"/>
    <w:rsid w:val="004B0384"/>
    <w:rsid w:val="004C6BC8"/>
    <w:rsid w:val="004E4100"/>
    <w:rsid w:val="004E7706"/>
    <w:rsid w:val="004F31A5"/>
    <w:rsid w:val="004F5513"/>
    <w:rsid w:val="00500102"/>
    <w:rsid w:val="00501875"/>
    <w:rsid w:val="005101E4"/>
    <w:rsid w:val="00511F7B"/>
    <w:rsid w:val="00536DC3"/>
    <w:rsid w:val="00552DD1"/>
    <w:rsid w:val="005536D0"/>
    <w:rsid w:val="00557FCD"/>
    <w:rsid w:val="00566EFA"/>
    <w:rsid w:val="0058041F"/>
    <w:rsid w:val="005817F0"/>
    <w:rsid w:val="005827A9"/>
    <w:rsid w:val="005946F9"/>
    <w:rsid w:val="005948EC"/>
    <w:rsid w:val="0059604D"/>
    <w:rsid w:val="005977BC"/>
    <w:rsid w:val="005A1A3E"/>
    <w:rsid w:val="005B3004"/>
    <w:rsid w:val="005B38FA"/>
    <w:rsid w:val="005C1397"/>
    <w:rsid w:val="005C24C3"/>
    <w:rsid w:val="005D421E"/>
    <w:rsid w:val="005D57B2"/>
    <w:rsid w:val="005D63C4"/>
    <w:rsid w:val="005E34C5"/>
    <w:rsid w:val="005F5A84"/>
    <w:rsid w:val="00600291"/>
    <w:rsid w:val="0060529C"/>
    <w:rsid w:val="006162B2"/>
    <w:rsid w:val="00625ADE"/>
    <w:rsid w:val="00651979"/>
    <w:rsid w:val="00655B1C"/>
    <w:rsid w:val="00656CCF"/>
    <w:rsid w:val="006633FE"/>
    <w:rsid w:val="00664849"/>
    <w:rsid w:val="00675D9E"/>
    <w:rsid w:val="006811F4"/>
    <w:rsid w:val="00692B5D"/>
    <w:rsid w:val="006A7A45"/>
    <w:rsid w:val="006C0DA1"/>
    <w:rsid w:val="006C7CAC"/>
    <w:rsid w:val="006E125D"/>
    <w:rsid w:val="006E217B"/>
    <w:rsid w:val="006E6DFA"/>
    <w:rsid w:val="006F78C1"/>
    <w:rsid w:val="00702093"/>
    <w:rsid w:val="0071228F"/>
    <w:rsid w:val="00713E87"/>
    <w:rsid w:val="00725706"/>
    <w:rsid w:val="007263BE"/>
    <w:rsid w:val="0073151B"/>
    <w:rsid w:val="00732BCF"/>
    <w:rsid w:val="00744783"/>
    <w:rsid w:val="00750309"/>
    <w:rsid w:val="0075570E"/>
    <w:rsid w:val="00760AE3"/>
    <w:rsid w:val="007619D0"/>
    <w:rsid w:val="007739C5"/>
    <w:rsid w:val="00773B2C"/>
    <w:rsid w:val="0079168B"/>
    <w:rsid w:val="007972A1"/>
    <w:rsid w:val="007A587E"/>
    <w:rsid w:val="007B2021"/>
    <w:rsid w:val="007B325D"/>
    <w:rsid w:val="007B5F3C"/>
    <w:rsid w:val="007B7B70"/>
    <w:rsid w:val="007B7B8F"/>
    <w:rsid w:val="007C1C2F"/>
    <w:rsid w:val="007D7D8E"/>
    <w:rsid w:val="007F4625"/>
    <w:rsid w:val="007F4D6F"/>
    <w:rsid w:val="00805CB6"/>
    <w:rsid w:val="00806454"/>
    <w:rsid w:val="00807CDF"/>
    <w:rsid w:val="008208A9"/>
    <w:rsid w:val="00827FF2"/>
    <w:rsid w:val="00833A15"/>
    <w:rsid w:val="008377C1"/>
    <w:rsid w:val="0084253F"/>
    <w:rsid w:val="008472BB"/>
    <w:rsid w:val="00851E38"/>
    <w:rsid w:val="00866D55"/>
    <w:rsid w:val="00875AC7"/>
    <w:rsid w:val="00875C80"/>
    <w:rsid w:val="0089300E"/>
    <w:rsid w:val="00893CBD"/>
    <w:rsid w:val="00895FD4"/>
    <w:rsid w:val="008A017D"/>
    <w:rsid w:val="008A2141"/>
    <w:rsid w:val="008A2C28"/>
    <w:rsid w:val="008A30F5"/>
    <w:rsid w:val="008A6E29"/>
    <w:rsid w:val="008A757E"/>
    <w:rsid w:val="008C0EB4"/>
    <w:rsid w:val="008C1877"/>
    <w:rsid w:val="008C4D0B"/>
    <w:rsid w:val="008D0204"/>
    <w:rsid w:val="008D4AA4"/>
    <w:rsid w:val="008F6119"/>
    <w:rsid w:val="009052EA"/>
    <w:rsid w:val="00905B1A"/>
    <w:rsid w:val="00905E6F"/>
    <w:rsid w:val="00925562"/>
    <w:rsid w:val="00936970"/>
    <w:rsid w:val="00941A18"/>
    <w:rsid w:val="009753F3"/>
    <w:rsid w:val="00987D0D"/>
    <w:rsid w:val="00992765"/>
    <w:rsid w:val="009A08F0"/>
    <w:rsid w:val="009A0F7A"/>
    <w:rsid w:val="009A5EE4"/>
    <w:rsid w:val="009B502E"/>
    <w:rsid w:val="009B5410"/>
    <w:rsid w:val="009B6E25"/>
    <w:rsid w:val="009F0825"/>
    <w:rsid w:val="009F48A2"/>
    <w:rsid w:val="009F789C"/>
    <w:rsid w:val="00A13E21"/>
    <w:rsid w:val="00A236FE"/>
    <w:rsid w:val="00A2564A"/>
    <w:rsid w:val="00A26725"/>
    <w:rsid w:val="00A26EA5"/>
    <w:rsid w:val="00A333EE"/>
    <w:rsid w:val="00A33979"/>
    <w:rsid w:val="00A4324D"/>
    <w:rsid w:val="00A4510F"/>
    <w:rsid w:val="00A47E67"/>
    <w:rsid w:val="00A54D65"/>
    <w:rsid w:val="00A555AE"/>
    <w:rsid w:val="00A62ECF"/>
    <w:rsid w:val="00A64214"/>
    <w:rsid w:val="00A73A94"/>
    <w:rsid w:val="00A74C42"/>
    <w:rsid w:val="00A8386A"/>
    <w:rsid w:val="00A90198"/>
    <w:rsid w:val="00A91C91"/>
    <w:rsid w:val="00A93C8E"/>
    <w:rsid w:val="00AB0679"/>
    <w:rsid w:val="00AC03CF"/>
    <w:rsid w:val="00AC5BFD"/>
    <w:rsid w:val="00AE5B5C"/>
    <w:rsid w:val="00AE758C"/>
    <w:rsid w:val="00B005EC"/>
    <w:rsid w:val="00B06F54"/>
    <w:rsid w:val="00B22F8A"/>
    <w:rsid w:val="00B27A15"/>
    <w:rsid w:val="00B45E8E"/>
    <w:rsid w:val="00B51754"/>
    <w:rsid w:val="00B5556B"/>
    <w:rsid w:val="00B572B9"/>
    <w:rsid w:val="00B574E9"/>
    <w:rsid w:val="00B6248E"/>
    <w:rsid w:val="00B631D4"/>
    <w:rsid w:val="00B8329E"/>
    <w:rsid w:val="00B85E0D"/>
    <w:rsid w:val="00B9354F"/>
    <w:rsid w:val="00B96C2F"/>
    <w:rsid w:val="00BA065A"/>
    <w:rsid w:val="00BA1E90"/>
    <w:rsid w:val="00BA2B13"/>
    <w:rsid w:val="00BB10F5"/>
    <w:rsid w:val="00BC65B2"/>
    <w:rsid w:val="00BC7B33"/>
    <w:rsid w:val="00BD3C59"/>
    <w:rsid w:val="00BD5B53"/>
    <w:rsid w:val="00BF23BA"/>
    <w:rsid w:val="00BF24CC"/>
    <w:rsid w:val="00BF3363"/>
    <w:rsid w:val="00BF6D56"/>
    <w:rsid w:val="00BF76A1"/>
    <w:rsid w:val="00BF79DF"/>
    <w:rsid w:val="00C01609"/>
    <w:rsid w:val="00C102E4"/>
    <w:rsid w:val="00C14E6F"/>
    <w:rsid w:val="00C15D04"/>
    <w:rsid w:val="00C16954"/>
    <w:rsid w:val="00C26018"/>
    <w:rsid w:val="00C31544"/>
    <w:rsid w:val="00C31BBE"/>
    <w:rsid w:val="00C32B5F"/>
    <w:rsid w:val="00C32FA2"/>
    <w:rsid w:val="00C3683F"/>
    <w:rsid w:val="00C37963"/>
    <w:rsid w:val="00C4501D"/>
    <w:rsid w:val="00C5533F"/>
    <w:rsid w:val="00C635E0"/>
    <w:rsid w:val="00C72B9B"/>
    <w:rsid w:val="00C81EF7"/>
    <w:rsid w:val="00C8450E"/>
    <w:rsid w:val="00C860B4"/>
    <w:rsid w:val="00C90C02"/>
    <w:rsid w:val="00C92500"/>
    <w:rsid w:val="00CA1959"/>
    <w:rsid w:val="00CB4199"/>
    <w:rsid w:val="00CE1629"/>
    <w:rsid w:val="00CE268F"/>
    <w:rsid w:val="00CF43F4"/>
    <w:rsid w:val="00D02977"/>
    <w:rsid w:val="00D040B5"/>
    <w:rsid w:val="00D05A73"/>
    <w:rsid w:val="00D05E21"/>
    <w:rsid w:val="00D10BB5"/>
    <w:rsid w:val="00D123C6"/>
    <w:rsid w:val="00D22675"/>
    <w:rsid w:val="00D4172F"/>
    <w:rsid w:val="00D501DD"/>
    <w:rsid w:val="00D53C83"/>
    <w:rsid w:val="00D662C3"/>
    <w:rsid w:val="00D6729C"/>
    <w:rsid w:val="00D71199"/>
    <w:rsid w:val="00D713EE"/>
    <w:rsid w:val="00D84241"/>
    <w:rsid w:val="00D96FB7"/>
    <w:rsid w:val="00DC4F14"/>
    <w:rsid w:val="00DF27E1"/>
    <w:rsid w:val="00E01762"/>
    <w:rsid w:val="00E04131"/>
    <w:rsid w:val="00E11F4E"/>
    <w:rsid w:val="00E20250"/>
    <w:rsid w:val="00E31171"/>
    <w:rsid w:val="00E36C62"/>
    <w:rsid w:val="00E51593"/>
    <w:rsid w:val="00E51ED3"/>
    <w:rsid w:val="00E60649"/>
    <w:rsid w:val="00E6110D"/>
    <w:rsid w:val="00E619D9"/>
    <w:rsid w:val="00E63DC6"/>
    <w:rsid w:val="00E67EBE"/>
    <w:rsid w:val="00E81941"/>
    <w:rsid w:val="00E87351"/>
    <w:rsid w:val="00EA357F"/>
    <w:rsid w:val="00EA70EB"/>
    <w:rsid w:val="00EB0977"/>
    <w:rsid w:val="00EB2179"/>
    <w:rsid w:val="00EB4787"/>
    <w:rsid w:val="00EB7F00"/>
    <w:rsid w:val="00EC09BB"/>
    <w:rsid w:val="00EC2BC6"/>
    <w:rsid w:val="00EC3814"/>
    <w:rsid w:val="00EC7F89"/>
    <w:rsid w:val="00ED0C68"/>
    <w:rsid w:val="00ED7813"/>
    <w:rsid w:val="00ED7F31"/>
    <w:rsid w:val="00EF0958"/>
    <w:rsid w:val="00EF1976"/>
    <w:rsid w:val="00EF26FC"/>
    <w:rsid w:val="00F06798"/>
    <w:rsid w:val="00F75014"/>
    <w:rsid w:val="00FA3F6A"/>
    <w:rsid w:val="00FB5495"/>
    <w:rsid w:val="00FD51B0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460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56000"/>
    <w:pPr>
      <w:keepNext/>
      <w:keepLines/>
      <w:spacing w:before="240" w:after="120"/>
      <w:jc w:val="center"/>
      <w:outlineLvl w:val="0"/>
    </w:pPr>
    <w:rPr>
      <w:rFonts w:eastAsia="SimSun"/>
      <w:smallCaps/>
      <w:noProof/>
      <w:lang w:eastAsia="pt-BR"/>
    </w:rPr>
  </w:style>
  <w:style w:type="paragraph" w:styleId="2">
    <w:name w:val="heading 2"/>
    <w:basedOn w:val="1"/>
    <w:next w:val="a"/>
    <w:link w:val="2Char"/>
    <w:uiPriority w:val="9"/>
    <w:qFormat/>
    <w:rsid w:val="00B85E0D"/>
    <w:pPr>
      <w:spacing w:before="180" w:after="60"/>
      <w:jc w:val="left"/>
      <w:outlineLvl w:val="1"/>
    </w:pPr>
    <w:rPr>
      <w:i/>
      <w:smallCaps w:val="0"/>
    </w:rPr>
  </w:style>
  <w:style w:type="paragraph" w:styleId="3">
    <w:name w:val="heading 3"/>
    <w:aliases w:val="References Text"/>
    <w:basedOn w:val="a"/>
    <w:next w:val="a"/>
    <w:link w:val="3Char"/>
    <w:uiPriority w:val="9"/>
    <w:qFormat/>
    <w:rsid w:val="00B22F8A"/>
    <w:pPr>
      <w:jc w:val="both"/>
      <w:outlineLvl w:val="2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6000"/>
    <w:rPr>
      <w:rFonts w:ascii="Times New Roman" w:eastAsia="SimSun" w:hAnsi="Times New Roman" w:cs="Times New Roman"/>
      <w:smallCaps/>
      <w:noProof/>
      <w:sz w:val="20"/>
      <w:szCs w:val="20"/>
      <w:lang w:eastAsia="pt-BR"/>
    </w:rPr>
  </w:style>
  <w:style w:type="character" w:customStyle="1" w:styleId="2Char">
    <w:name w:val="제목 2 Char"/>
    <w:basedOn w:val="a0"/>
    <w:link w:val="2"/>
    <w:uiPriority w:val="9"/>
    <w:rsid w:val="00B85E0D"/>
    <w:rPr>
      <w:rFonts w:ascii="Times New Roman" w:eastAsia="SimSun" w:hAnsi="Times New Roman" w:cs="Times New Roman"/>
      <w:i/>
      <w:noProof/>
      <w:sz w:val="20"/>
      <w:szCs w:val="20"/>
      <w:lang w:eastAsia="pt-BR"/>
    </w:rPr>
  </w:style>
  <w:style w:type="character" w:customStyle="1" w:styleId="3Char">
    <w:name w:val="제목 3 Char"/>
    <w:aliases w:val="References Text Char"/>
    <w:basedOn w:val="a0"/>
    <w:link w:val="3"/>
    <w:uiPriority w:val="9"/>
    <w:rsid w:val="00B22F8A"/>
    <w:rPr>
      <w:rFonts w:ascii="Times New Roman" w:eastAsia="Times New Roman" w:hAnsi="Times New Roman" w:cs="Times New Roman"/>
      <w:sz w:val="18"/>
      <w:szCs w:val="20"/>
    </w:rPr>
  </w:style>
  <w:style w:type="paragraph" w:styleId="a3">
    <w:name w:val="Body Text Indent"/>
    <w:basedOn w:val="a"/>
    <w:link w:val="Char"/>
    <w:uiPriority w:val="99"/>
    <w:rsid w:val="00B22F8A"/>
    <w:pPr>
      <w:ind w:firstLine="245"/>
      <w:jc w:val="both"/>
    </w:pPr>
  </w:style>
  <w:style w:type="character" w:customStyle="1" w:styleId="Char">
    <w:name w:val="본문 들여쓰기 Char"/>
    <w:basedOn w:val="a0"/>
    <w:link w:val="a3"/>
    <w:uiPriority w:val="99"/>
    <w:rsid w:val="00B22F8A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Char0"/>
    <w:uiPriority w:val="99"/>
    <w:rsid w:val="00B22F8A"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0"/>
    <w:link w:val="a4"/>
    <w:uiPriority w:val="99"/>
    <w:rsid w:val="00B22F8A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Hyperlink"/>
    <w:uiPriority w:val="99"/>
    <w:rsid w:val="00B22F8A"/>
    <w:rPr>
      <w:color w:val="0000FF"/>
      <w:u w:val="single"/>
    </w:rPr>
  </w:style>
  <w:style w:type="paragraph" w:styleId="a6">
    <w:name w:val="footer"/>
    <w:basedOn w:val="a"/>
    <w:link w:val="Char1"/>
    <w:uiPriority w:val="99"/>
    <w:rsid w:val="00B22F8A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6"/>
    <w:uiPriority w:val="99"/>
    <w:rsid w:val="00B22F8A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caption"/>
    <w:basedOn w:val="a"/>
    <w:next w:val="a"/>
    <w:uiPriority w:val="35"/>
    <w:qFormat/>
    <w:rsid w:val="00B22F8A"/>
    <w:pPr>
      <w:spacing w:before="120" w:after="120"/>
    </w:pPr>
    <w:rPr>
      <w:bCs/>
      <w:smallCaps/>
    </w:rPr>
  </w:style>
  <w:style w:type="paragraph" w:customStyle="1" w:styleId="AuthorData">
    <w:name w:val="Author Data"/>
    <w:basedOn w:val="a"/>
    <w:autoRedefine/>
    <w:rsid w:val="00106106"/>
    <w:pPr>
      <w:widowControl w:val="0"/>
      <w:spacing w:after="240"/>
      <w:jc w:val="center"/>
    </w:pPr>
    <w:rPr>
      <w:rFonts w:ascii="Malgun Gothic" w:eastAsia="Malgun Gothic" w:hAnsi="Malgun Gothic" w:cs="Malgun Gothic"/>
      <w:sz w:val="18"/>
      <w:szCs w:val="14"/>
      <w:lang w:eastAsia="ko-KR"/>
    </w:rPr>
  </w:style>
  <w:style w:type="paragraph" w:customStyle="1" w:styleId="Abstract">
    <w:name w:val="Abstract"/>
    <w:basedOn w:val="20"/>
    <w:autoRedefine/>
    <w:rsid w:val="009B5410"/>
    <w:pPr>
      <w:spacing w:after="0" w:line="240" w:lineRule="auto"/>
      <w:ind w:left="0"/>
      <w:jc w:val="both"/>
    </w:pPr>
    <w:rPr>
      <w:rFonts w:eastAsia="SimSun"/>
      <w:b/>
      <w:i/>
    </w:rPr>
  </w:style>
  <w:style w:type="paragraph" w:customStyle="1" w:styleId="papertitle">
    <w:name w:val="paper title"/>
    <w:next w:val="a"/>
    <w:rsid w:val="00B22F8A"/>
    <w:pPr>
      <w:spacing w:after="36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a8">
    <w:name w:val="Subtle Emphasis"/>
    <w:aliases w:val="Index Terms"/>
    <w:uiPriority w:val="19"/>
    <w:qFormat/>
    <w:rsid w:val="00B22F8A"/>
    <w:rPr>
      <w:rFonts w:ascii="Times New Roman" w:hAnsi="Times New Roman"/>
      <w:i/>
      <w:sz w:val="18"/>
    </w:rPr>
  </w:style>
  <w:style w:type="paragraph" w:customStyle="1" w:styleId="TableHead">
    <w:name w:val="Table Head"/>
    <w:basedOn w:val="a"/>
    <w:link w:val="TableHeadChar"/>
    <w:qFormat/>
    <w:rsid w:val="00B22F8A"/>
    <w:rPr>
      <w:b/>
    </w:rPr>
  </w:style>
  <w:style w:type="character" w:customStyle="1" w:styleId="TableHeadChar">
    <w:name w:val="Table Head Char"/>
    <w:link w:val="TableHead"/>
    <w:locked/>
    <w:rsid w:val="00B22F8A"/>
    <w:rPr>
      <w:rFonts w:ascii="Times New Roman" w:eastAsia="Times New Roman" w:hAnsi="Times New Roman" w:cs="Times New Roman"/>
      <w:b/>
      <w:sz w:val="20"/>
      <w:szCs w:val="20"/>
    </w:rPr>
  </w:style>
  <w:style w:type="character" w:styleId="a9">
    <w:name w:val="annotation reference"/>
    <w:rsid w:val="00B22F8A"/>
    <w:rPr>
      <w:sz w:val="16"/>
      <w:szCs w:val="16"/>
    </w:rPr>
  </w:style>
  <w:style w:type="paragraph" w:styleId="aa">
    <w:name w:val="annotation text"/>
    <w:basedOn w:val="a"/>
    <w:link w:val="Char2"/>
    <w:rsid w:val="00B22F8A"/>
  </w:style>
  <w:style w:type="character" w:customStyle="1" w:styleId="Char2">
    <w:name w:val="메모 텍스트 Char"/>
    <w:basedOn w:val="a0"/>
    <w:link w:val="aa"/>
    <w:rsid w:val="00B22F8A"/>
    <w:rPr>
      <w:rFonts w:ascii="Times New Roman" w:eastAsia="Times New Roman" w:hAnsi="Times New Roman" w:cs="Times New Roman"/>
      <w:sz w:val="20"/>
      <w:szCs w:val="20"/>
    </w:rPr>
  </w:style>
  <w:style w:type="character" w:customStyle="1" w:styleId="AuthorName">
    <w:name w:val="AuthorName"/>
    <w:uiPriority w:val="1"/>
    <w:qFormat/>
    <w:rsid w:val="00B22F8A"/>
    <w:rPr>
      <w:b/>
    </w:rPr>
  </w:style>
  <w:style w:type="paragraph" w:customStyle="1" w:styleId="BulletList">
    <w:name w:val="BulletList"/>
    <w:basedOn w:val="a3"/>
    <w:autoRedefine/>
    <w:qFormat/>
    <w:rsid w:val="00B22F8A"/>
    <w:pPr>
      <w:numPr>
        <w:numId w:val="1"/>
      </w:numPr>
      <w:ind w:left="720" w:hanging="432"/>
      <w:contextualSpacing/>
      <w:jc w:val="left"/>
    </w:pPr>
  </w:style>
  <w:style w:type="paragraph" w:customStyle="1" w:styleId="NumberedList">
    <w:name w:val="NumberedList"/>
    <w:basedOn w:val="BulletList"/>
    <w:autoRedefine/>
    <w:rsid w:val="00B22F8A"/>
    <w:pPr>
      <w:numPr>
        <w:numId w:val="2"/>
      </w:numPr>
      <w:ind w:left="576" w:hanging="288"/>
    </w:pPr>
  </w:style>
  <w:style w:type="paragraph" w:customStyle="1" w:styleId="Source">
    <w:name w:val="Source"/>
    <w:basedOn w:val="a7"/>
    <w:rsid w:val="00B22F8A"/>
    <w:pPr>
      <w:spacing w:before="20"/>
    </w:pPr>
    <w:rPr>
      <w:smallCaps w:val="0"/>
      <w:sz w:val="18"/>
      <w:szCs w:val="18"/>
    </w:rPr>
  </w:style>
  <w:style w:type="paragraph" w:customStyle="1" w:styleId="Tabletext">
    <w:name w:val="Table text"/>
    <w:basedOn w:val="a"/>
    <w:rsid w:val="00B22F8A"/>
  </w:style>
  <w:style w:type="paragraph" w:styleId="ab">
    <w:name w:val="List Paragraph"/>
    <w:basedOn w:val="a"/>
    <w:uiPriority w:val="34"/>
    <w:qFormat/>
    <w:rsid w:val="00B22F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lockQuote">
    <w:name w:val="BlockQuote"/>
    <w:basedOn w:val="a3"/>
    <w:qFormat/>
    <w:rsid w:val="00B22F8A"/>
    <w:pPr>
      <w:spacing w:after="240"/>
      <w:ind w:left="240" w:firstLine="0"/>
      <w:contextualSpacing/>
      <w:jc w:val="left"/>
    </w:pPr>
  </w:style>
  <w:style w:type="paragraph" w:styleId="20">
    <w:name w:val="Body Text Indent 2"/>
    <w:basedOn w:val="a"/>
    <w:link w:val="2Char0"/>
    <w:uiPriority w:val="99"/>
    <w:semiHidden/>
    <w:unhideWhenUsed/>
    <w:rsid w:val="00B22F8A"/>
    <w:pPr>
      <w:spacing w:after="120" w:line="480" w:lineRule="auto"/>
      <w:ind w:left="360"/>
    </w:pPr>
  </w:style>
  <w:style w:type="character" w:customStyle="1" w:styleId="2Char0">
    <w:name w:val="본문 들여쓰기 2 Char"/>
    <w:basedOn w:val="a0"/>
    <w:link w:val="20"/>
    <w:uiPriority w:val="99"/>
    <w:semiHidden/>
    <w:rsid w:val="00B22F8A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Balloon Text"/>
    <w:basedOn w:val="a"/>
    <w:link w:val="Char3"/>
    <w:uiPriority w:val="99"/>
    <w:semiHidden/>
    <w:unhideWhenUsed/>
    <w:rsid w:val="00B22F8A"/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22F8A"/>
    <w:rPr>
      <w:rFonts w:ascii="Segoe UI" w:eastAsia="Times New Roman" w:hAnsi="Segoe UI" w:cs="Segoe UI"/>
      <w:sz w:val="18"/>
      <w:szCs w:val="18"/>
    </w:rPr>
  </w:style>
  <w:style w:type="paragraph" w:styleId="ad">
    <w:name w:val="annotation subject"/>
    <w:basedOn w:val="aa"/>
    <w:next w:val="aa"/>
    <w:link w:val="Char4"/>
    <w:uiPriority w:val="99"/>
    <w:semiHidden/>
    <w:unhideWhenUsed/>
    <w:rsid w:val="00773B2C"/>
    <w:rPr>
      <w:b/>
      <w:bCs/>
    </w:rPr>
  </w:style>
  <w:style w:type="character" w:customStyle="1" w:styleId="Char4">
    <w:name w:val="메모 주제 Char"/>
    <w:basedOn w:val="Char2"/>
    <w:link w:val="ad"/>
    <w:uiPriority w:val="99"/>
    <w:semiHidden/>
    <w:rsid w:val="00773B2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A26725"/>
    <w:rPr>
      <w:color w:val="954F72" w:themeColor="followedHyperlink"/>
      <w:u w:val="single"/>
    </w:rPr>
  </w:style>
  <w:style w:type="paragraph" w:customStyle="1" w:styleId="af">
    <w:name w:val="바탕글"/>
    <w:basedOn w:val="a"/>
    <w:rsid w:val="00E36C62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Gulim" w:hAnsi="Gulim" w:cs="Gulim"/>
      <w:color w:val="000000"/>
      <w:sz w:val="19"/>
      <w:szCs w:val="19"/>
      <w:lang w:eastAsia="ko-KR"/>
    </w:rPr>
  </w:style>
  <w:style w:type="character" w:styleId="af0">
    <w:name w:val="Unresolved Mention"/>
    <w:basedOn w:val="a0"/>
    <w:uiPriority w:val="99"/>
    <w:semiHidden/>
    <w:unhideWhenUsed/>
    <w:rsid w:val="00FD78DB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0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7B87-C5A0-4042-A30F-57345E94D4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2022-06-01T06:32:00Z</dcterms:created>
  <dcterms:modified xsi:type="dcterms:W3CDTF">2022-06-01T06:32:00Z</dcterms:modified>
  <cp:category/>
</cp:coreProperties>
</file>