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2111B" w14:textId="018B1D4D" w:rsidR="004F365C" w:rsidRPr="00A17258" w:rsidRDefault="004F365C" w:rsidP="004F365C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GIS</w:t>
      </w:r>
    </w:p>
    <w:p w14:paraId="0CC6F6A1" w14:textId="77777777" w:rsidR="004F365C" w:rsidRDefault="004F365C" w:rsidP="004F365C">
      <w:pPr>
        <w:rPr>
          <w:lang w:val="en-US"/>
        </w:rPr>
      </w:pPr>
    </w:p>
    <w:p w14:paraId="47F02C58" w14:textId="77777777" w:rsidR="004F365C" w:rsidRDefault="004F365C" w:rsidP="004F365C">
      <w:pPr>
        <w:rPr>
          <w:lang w:val="en-US"/>
        </w:rPr>
      </w:pPr>
      <w:r w:rsidRPr="001A5406">
        <w:rPr>
          <w:lang w:val="en-US"/>
        </w:rPr>
        <w:t>Robert Xu 1100610</w:t>
      </w:r>
    </w:p>
    <w:p w14:paraId="63E20C1A" w14:textId="77777777" w:rsidR="004F365C" w:rsidRDefault="004F365C" w:rsidP="004F365C">
      <w:pPr>
        <w:rPr>
          <w:lang w:val="en-US"/>
        </w:rPr>
      </w:pPr>
    </w:p>
    <w:p w14:paraId="71F71D01" w14:textId="77777777" w:rsidR="004F365C" w:rsidRDefault="004F365C" w:rsidP="004F365C">
      <w:pPr>
        <w:rPr>
          <w:lang w:val="en-US"/>
        </w:rPr>
      </w:pPr>
      <w:r>
        <w:rPr>
          <w:lang w:val="en-US"/>
        </w:rPr>
        <w:t>#This assignment follows FAIR (f</w:t>
      </w:r>
      <w:r w:rsidRPr="006B195A">
        <w:rPr>
          <w:lang w:val="en-US"/>
        </w:rPr>
        <w:t>indable</w:t>
      </w:r>
      <w:r>
        <w:rPr>
          <w:lang w:val="en-US"/>
        </w:rPr>
        <w:t>, a</w:t>
      </w:r>
      <w:r w:rsidRPr="006B195A">
        <w:rPr>
          <w:lang w:val="en-US"/>
        </w:rPr>
        <w:t>ccessible</w:t>
      </w:r>
      <w:r>
        <w:rPr>
          <w:lang w:val="en-US"/>
        </w:rPr>
        <w:t xml:space="preserve">, </w:t>
      </w:r>
      <w:bookmarkStart w:id="0" w:name="OLE_LINK3"/>
      <w:bookmarkStart w:id="1" w:name="OLE_LINK4"/>
      <w:r>
        <w:rPr>
          <w:lang w:val="en-US"/>
        </w:rPr>
        <w:t>i</w:t>
      </w:r>
      <w:r w:rsidRPr="006B195A">
        <w:rPr>
          <w:lang w:val="en-US"/>
        </w:rPr>
        <w:t>nteroperable</w:t>
      </w:r>
      <w:bookmarkEnd w:id="0"/>
      <w:bookmarkEnd w:id="1"/>
      <w:r>
        <w:rPr>
          <w:lang w:val="en-US"/>
        </w:rPr>
        <w:t>, r</w:t>
      </w:r>
      <w:r w:rsidRPr="006B195A">
        <w:rPr>
          <w:lang w:val="en-US"/>
        </w:rPr>
        <w:t>eusable</w:t>
      </w:r>
      <w:r>
        <w:rPr>
          <w:lang w:val="en-US"/>
        </w:rPr>
        <w:t xml:space="preserve">) guiding principles. </w:t>
      </w:r>
    </w:p>
    <w:p w14:paraId="3020AE38" w14:textId="45A424E9" w:rsidR="004F365C" w:rsidRDefault="004F365C" w:rsidP="004F365C">
      <w:r>
        <w:rPr>
          <w:lang w:val="en-US"/>
        </w:rPr>
        <w:t>#This assignment</w:t>
      </w:r>
      <w:r w:rsidR="00546EB7">
        <w:rPr>
          <w:lang w:val="en-US"/>
        </w:rPr>
        <w:t xml:space="preserve"> </w:t>
      </w:r>
      <w:r w:rsidR="00D656F5">
        <w:rPr>
          <w:lang w:val="en-US"/>
        </w:rPr>
        <w:t>(include this file)</w:t>
      </w:r>
      <w:r>
        <w:rPr>
          <w:lang w:val="en-US"/>
        </w:rPr>
        <w:t xml:space="preserve"> has been uploaded on </w:t>
      </w:r>
      <w:r w:rsidR="00AB3AE6">
        <w:rPr>
          <w:lang w:val="en-US"/>
        </w:rPr>
        <w:t>GitHub</w:t>
      </w:r>
      <w:r>
        <w:rPr>
          <w:lang w:val="en-US"/>
        </w:rPr>
        <w:t xml:space="preserve"> with a readme part. Link:</w:t>
      </w:r>
      <w:hyperlink r:id="rId5" w:history="1">
        <w:r w:rsidR="007A6F17" w:rsidRPr="006D5DDA">
          <w:rPr>
            <w:rStyle w:val="Hyperlink"/>
          </w:rPr>
          <w:t>https://github.com/S</w:t>
        </w:r>
        <w:r w:rsidR="007A6F17" w:rsidRPr="006D5DDA">
          <w:rPr>
            <w:rStyle w:val="Hyperlink"/>
          </w:rPr>
          <w:t>e</w:t>
        </w:r>
        <w:r w:rsidR="007A6F17" w:rsidRPr="006D5DDA">
          <w:rPr>
            <w:rStyle w:val="Hyperlink"/>
          </w:rPr>
          <w:t>oyangsam/QGIS</w:t>
        </w:r>
      </w:hyperlink>
    </w:p>
    <w:p w14:paraId="5DE30350" w14:textId="6902FEE8" w:rsidR="00F9603F" w:rsidRDefault="00F9603F" w:rsidP="004F365C"/>
    <w:p w14:paraId="41C66A62" w14:textId="71FE5D1B" w:rsidR="0011671E" w:rsidRPr="0011671E" w:rsidRDefault="00F9603F" w:rsidP="0011671E">
      <w:pPr>
        <w:pStyle w:val="NormalWeb"/>
        <w:numPr>
          <w:ilvl w:val="0"/>
          <w:numId w:val="1"/>
        </w:numPr>
        <w:shd w:val="clear" w:color="auto" w:fill="FFFFFF"/>
        <w:spacing w:after="0" w:afterAutospacing="0" w:line="36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en-US"/>
        </w:rPr>
        <w:t xml:space="preserve">Status </w:t>
      </w:r>
      <w:bookmarkStart w:id="2" w:name="OLE_LINK1"/>
      <w:bookmarkStart w:id="3" w:name="OLE_LINK2"/>
      <w:r>
        <w:rPr>
          <w:rFonts w:ascii="Times" w:hAnsi="Times"/>
          <w:color w:val="000000"/>
          <w:sz w:val="27"/>
          <w:szCs w:val="27"/>
          <w:lang w:val="en-US"/>
        </w:rPr>
        <w:t>quo</w:t>
      </w:r>
      <w:bookmarkEnd w:id="2"/>
      <w:bookmarkEnd w:id="3"/>
      <w:r>
        <w:rPr>
          <w:rFonts w:ascii="Times" w:hAnsi="Times"/>
          <w:color w:val="000000"/>
          <w:sz w:val="27"/>
          <w:szCs w:val="27"/>
          <w:lang w:val="en-US"/>
        </w:rPr>
        <w:t xml:space="preserve">: </w:t>
      </w:r>
      <w:r w:rsidR="0011671E">
        <w:rPr>
          <w:rFonts w:ascii="Times" w:hAnsi="Times"/>
          <w:color w:val="000000"/>
          <w:sz w:val="27"/>
          <w:szCs w:val="27"/>
          <w:lang w:val="en-US"/>
        </w:rPr>
        <w:t>T</w:t>
      </w:r>
      <w:r w:rsidR="00857EC4">
        <w:rPr>
          <w:rFonts w:ascii="Times" w:hAnsi="Times" w:hint="eastAsia"/>
          <w:color w:val="000000"/>
          <w:sz w:val="27"/>
          <w:szCs w:val="27"/>
          <w:lang w:val="en-US"/>
        </w:rPr>
        <w:t>he</w:t>
      </w:r>
      <w:r>
        <w:rPr>
          <w:rFonts w:ascii="Times" w:hAnsi="Times"/>
          <w:color w:val="000000"/>
          <w:sz w:val="27"/>
          <w:szCs w:val="27"/>
          <w:lang w:val="en-US"/>
        </w:rPr>
        <w:t> </w:t>
      </w:r>
      <w:proofErr w:type="spellStart"/>
      <w:r>
        <w:rPr>
          <w:rFonts w:ascii="Times" w:hAnsi="Times"/>
          <w:color w:val="000000"/>
          <w:sz w:val="27"/>
          <w:szCs w:val="27"/>
          <w:lang w:val="en-US"/>
        </w:rPr>
        <w:t>FAIRness</w:t>
      </w:r>
      <w:proofErr w:type="spellEnd"/>
      <w:r>
        <w:rPr>
          <w:rFonts w:ascii="Times" w:hAnsi="Times"/>
          <w:color w:val="000000"/>
          <w:sz w:val="27"/>
          <w:szCs w:val="27"/>
          <w:lang w:val="en-US"/>
        </w:rPr>
        <w:t xml:space="preserve"> level of the data in the use case</w:t>
      </w:r>
      <w:r w:rsidR="00857EC4">
        <w:rPr>
          <w:rFonts w:ascii="Times" w:hAnsi="Times"/>
          <w:color w:val="000000"/>
          <w:sz w:val="27"/>
          <w:szCs w:val="27"/>
          <w:lang w:val="en-US"/>
        </w:rPr>
        <w:t xml:space="preserve"> is </w:t>
      </w:r>
      <w:r w:rsidR="0011671E">
        <w:rPr>
          <w:rFonts w:ascii="Times" w:hAnsi="Times"/>
          <w:color w:val="000000"/>
          <w:sz w:val="27"/>
          <w:szCs w:val="27"/>
          <w:lang w:val="en-US"/>
        </w:rPr>
        <w:t xml:space="preserve">quite </w:t>
      </w:r>
      <w:r w:rsidR="00857EC4">
        <w:rPr>
          <w:rFonts w:ascii="Times" w:hAnsi="Times"/>
          <w:color w:val="000000"/>
          <w:sz w:val="27"/>
          <w:szCs w:val="27"/>
          <w:lang w:val="en-US"/>
        </w:rPr>
        <w:t>high</w:t>
      </w:r>
      <w:r w:rsidR="00862BE3">
        <w:rPr>
          <w:rFonts w:ascii="Times" w:hAnsi="Times"/>
          <w:color w:val="000000"/>
          <w:sz w:val="27"/>
          <w:szCs w:val="27"/>
          <w:lang w:val="en-US"/>
        </w:rPr>
        <w:t xml:space="preserve"> since it’s already on GitHub</w:t>
      </w:r>
      <w:r w:rsidR="00854624">
        <w:rPr>
          <w:rFonts w:ascii="Times" w:hAnsi="Times"/>
          <w:color w:val="000000"/>
          <w:sz w:val="27"/>
          <w:szCs w:val="27"/>
          <w:lang w:val="en-US"/>
        </w:rPr>
        <w:t xml:space="preserve">, other users can find it on </w:t>
      </w:r>
      <w:proofErr w:type="spellStart"/>
      <w:r w:rsidR="00854624">
        <w:rPr>
          <w:rFonts w:ascii="Times" w:hAnsi="Times"/>
          <w:color w:val="000000"/>
          <w:sz w:val="27"/>
          <w:szCs w:val="27"/>
          <w:lang w:val="en-US"/>
        </w:rPr>
        <w:t>Github</w:t>
      </w:r>
      <w:proofErr w:type="spellEnd"/>
      <w:r w:rsidR="00854624">
        <w:rPr>
          <w:rFonts w:ascii="Times" w:hAnsi="Times"/>
          <w:color w:val="000000"/>
          <w:sz w:val="27"/>
          <w:szCs w:val="27"/>
          <w:lang w:val="en-US"/>
        </w:rPr>
        <w:t xml:space="preserve"> and use all the data by their own</w:t>
      </w:r>
      <w:r>
        <w:rPr>
          <w:rFonts w:ascii="Times" w:hAnsi="Times"/>
          <w:color w:val="000000"/>
          <w:sz w:val="27"/>
          <w:szCs w:val="27"/>
          <w:lang w:val="en-US"/>
        </w:rPr>
        <w:t>.</w:t>
      </w:r>
      <w:r w:rsidR="00854624">
        <w:rPr>
          <w:rFonts w:ascii="Times" w:hAnsi="Times"/>
          <w:color w:val="000000"/>
          <w:sz w:val="27"/>
          <w:szCs w:val="27"/>
          <w:lang w:val="en-US"/>
        </w:rPr>
        <w:t xml:space="preserve"> I didn’t put any license since it’s completely open for anyone for any use. </w:t>
      </w:r>
    </w:p>
    <w:p w14:paraId="222536C7" w14:textId="55C691CB" w:rsidR="00854624" w:rsidRPr="00854624" w:rsidRDefault="00F9603F" w:rsidP="00854624">
      <w:pPr>
        <w:pStyle w:val="NormalWeb"/>
        <w:numPr>
          <w:ilvl w:val="0"/>
          <w:numId w:val="1"/>
        </w:numPr>
        <w:shd w:val="clear" w:color="auto" w:fill="FFFFFF"/>
        <w:spacing w:after="0" w:afterAutospacing="0" w:line="36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en-US"/>
        </w:rPr>
        <w:t>Objective in </w:t>
      </w:r>
      <w:proofErr w:type="spellStart"/>
      <w:r>
        <w:rPr>
          <w:rFonts w:ascii="Times" w:hAnsi="Times"/>
          <w:color w:val="000000"/>
          <w:sz w:val="27"/>
          <w:szCs w:val="27"/>
          <w:lang w:val="en-US"/>
        </w:rPr>
        <w:t>FAIRness</w:t>
      </w:r>
      <w:proofErr w:type="spellEnd"/>
      <w:r>
        <w:rPr>
          <w:rFonts w:ascii="Times" w:hAnsi="Times"/>
          <w:color w:val="000000"/>
          <w:sz w:val="27"/>
          <w:szCs w:val="27"/>
          <w:lang w:val="en-US"/>
        </w:rPr>
        <w:t>: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 xml:space="preserve"> </w:t>
      </w:r>
      <w:r w:rsidR="0011671E">
        <w:rPr>
          <w:rFonts w:ascii="Times" w:hAnsi="Times"/>
          <w:color w:val="000000"/>
          <w:sz w:val="27"/>
          <w:szCs w:val="27"/>
          <w:shd w:val="clear" w:color="auto" w:fill="FFFFFF"/>
          <w:lang w:val="en-US"/>
        </w:rPr>
        <w:t>T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he best way to improve in data FAIRness for the considered use case</w:t>
      </w:r>
      <w:r w:rsidR="00862BE3">
        <w:rPr>
          <w:rFonts w:ascii="Times" w:hAnsi="Times"/>
          <w:color w:val="000000"/>
          <w:sz w:val="27"/>
          <w:szCs w:val="27"/>
          <w:shd w:val="clear" w:color="auto" w:fill="FFFFFF"/>
          <w:lang w:val="en-US"/>
        </w:rPr>
        <w:t xml:space="preserve"> is to write more detailed readme part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 xml:space="preserve"> </w:t>
      </w:r>
      <w:r w:rsidR="00D656F5">
        <w:rPr>
          <w:rFonts w:ascii="Times" w:hAnsi="Times"/>
          <w:color w:val="000000"/>
          <w:sz w:val="27"/>
          <w:szCs w:val="27"/>
          <w:shd w:val="clear" w:color="auto" w:fill="FFFFFF"/>
          <w:lang w:val="en-US"/>
        </w:rPr>
        <w:t xml:space="preserve">to make it more </w:t>
      </w:r>
      <w:r w:rsidR="00D656F5">
        <w:rPr>
          <w:lang w:val="en-US"/>
        </w:rPr>
        <w:t>i</w:t>
      </w:r>
      <w:r w:rsidR="00D656F5" w:rsidRPr="006B195A">
        <w:rPr>
          <w:lang w:val="en-US"/>
        </w:rPr>
        <w:t>nteroperable</w:t>
      </w:r>
      <w:r w:rsidR="00D656F5">
        <w:rPr>
          <w:lang w:val="en-US"/>
        </w:rPr>
        <w:t xml:space="preserve"> and reusable</w:t>
      </w:r>
      <w:r w:rsidR="0011671E">
        <w:rPr>
          <w:rFonts w:ascii="Times" w:hAnsi="Times"/>
          <w:color w:val="000000"/>
          <w:sz w:val="27"/>
          <w:szCs w:val="27"/>
          <w:shd w:val="clear" w:color="auto" w:fill="FFFFFF"/>
          <w:lang w:val="en-US"/>
        </w:rPr>
        <w:t xml:space="preserve">; in addition, make the files more accessible. </w:t>
      </w:r>
    </w:p>
    <w:p w14:paraId="01EC54B5" w14:textId="340B5851" w:rsidR="00F9603F" w:rsidRPr="00F15364" w:rsidRDefault="00F9603F" w:rsidP="00F9603F">
      <w:pPr>
        <w:pStyle w:val="NormalWeb"/>
        <w:numPr>
          <w:ilvl w:val="0"/>
          <w:numId w:val="1"/>
        </w:numPr>
        <w:shd w:val="clear" w:color="auto" w:fill="FFFFFF"/>
        <w:spacing w:after="0" w:afterAutospacing="0" w:line="36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en-US"/>
        </w:rPr>
        <w:t xml:space="preserve">Roadblocks: </w:t>
      </w:r>
      <w:r w:rsidR="00F15364">
        <w:rPr>
          <w:rFonts w:ascii="Times" w:hAnsi="Times"/>
          <w:color w:val="000000"/>
          <w:sz w:val="27"/>
          <w:szCs w:val="27"/>
          <w:lang w:val="en-US"/>
        </w:rPr>
        <w:t>1. F</w:t>
      </w:r>
      <w:r w:rsidR="009D12AE">
        <w:rPr>
          <w:rFonts w:ascii="Times" w:hAnsi="Times"/>
          <w:color w:val="000000"/>
          <w:sz w:val="27"/>
          <w:szCs w:val="27"/>
          <w:lang w:val="en-US"/>
        </w:rPr>
        <w:t>or the files with suffix ‘</w:t>
      </w:r>
      <w:proofErr w:type="spellStart"/>
      <w:r w:rsidR="009D12AE">
        <w:rPr>
          <w:rFonts w:ascii="Times" w:hAnsi="Times"/>
          <w:color w:val="000000"/>
          <w:sz w:val="27"/>
          <w:szCs w:val="27"/>
          <w:lang w:val="en-US"/>
        </w:rPr>
        <w:t>qgz</w:t>
      </w:r>
      <w:proofErr w:type="spellEnd"/>
      <w:r w:rsidR="009D12AE">
        <w:rPr>
          <w:rFonts w:ascii="Times" w:hAnsi="Times"/>
          <w:color w:val="000000"/>
          <w:sz w:val="27"/>
          <w:szCs w:val="27"/>
          <w:lang w:val="en-US"/>
        </w:rPr>
        <w:t xml:space="preserve">’, you need </w:t>
      </w:r>
      <w:r w:rsidR="00854624">
        <w:rPr>
          <w:rFonts w:ascii="Times" w:hAnsi="Times"/>
          <w:color w:val="000000"/>
          <w:sz w:val="27"/>
          <w:szCs w:val="27"/>
          <w:lang w:val="en-US"/>
        </w:rPr>
        <w:t xml:space="preserve">first download the file from GitHub and then </w:t>
      </w:r>
      <w:r w:rsidR="009D12AE">
        <w:rPr>
          <w:rFonts w:ascii="Times" w:hAnsi="Times"/>
          <w:color w:val="000000"/>
          <w:sz w:val="27"/>
          <w:szCs w:val="27"/>
          <w:lang w:val="en-US"/>
        </w:rPr>
        <w:t xml:space="preserve">use QGIS software to open it, so if you don’t have the software, you need download </w:t>
      </w:r>
      <w:r w:rsidR="00854624">
        <w:rPr>
          <w:rFonts w:ascii="Times" w:hAnsi="Times"/>
          <w:color w:val="000000"/>
          <w:sz w:val="27"/>
          <w:szCs w:val="27"/>
          <w:lang w:val="en-US"/>
        </w:rPr>
        <w:t>the software</w:t>
      </w:r>
      <w:r w:rsidR="009D12AE">
        <w:rPr>
          <w:rFonts w:ascii="Times" w:hAnsi="Times"/>
          <w:color w:val="000000"/>
          <w:sz w:val="27"/>
          <w:szCs w:val="27"/>
          <w:lang w:val="en-US"/>
        </w:rPr>
        <w:t xml:space="preserve"> at first then you can check the file. The solution could be to make the file become more accessible such as convert to </w:t>
      </w:r>
      <w:r w:rsidR="00854624">
        <w:rPr>
          <w:rFonts w:ascii="Times" w:hAnsi="Times"/>
          <w:color w:val="000000"/>
          <w:sz w:val="27"/>
          <w:szCs w:val="27"/>
          <w:lang w:val="en-US"/>
        </w:rPr>
        <w:t>another</w:t>
      </w:r>
      <w:r w:rsidR="009D12AE">
        <w:rPr>
          <w:rFonts w:ascii="Times" w:hAnsi="Times"/>
          <w:color w:val="000000"/>
          <w:sz w:val="27"/>
          <w:szCs w:val="27"/>
          <w:lang w:val="en-US"/>
        </w:rPr>
        <w:t xml:space="preserve"> format </w:t>
      </w:r>
      <w:r w:rsidR="00806932">
        <w:rPr>
          <w:rFonts w:ascii="Times" w:hAnsi="Times"/>
          <w:color w:val="000000"/>
          <w:sz w:val="27"/>
          <w:szCs w:val="27"/>
          <w:lang w:val="en-US"/>
        </w:rPr>
        <w:t xml:space="preserve">such as </w:t>
      </w:r>
      <w:proofErr w:type="spellStart"/>
      <w:r w:rsidR="00F15364">
        <w:rPr>
          <w:rFonts w:ascii="Times" w:hAnsi="Times"/>
          <w:color w:val="000000"/>
          <w:sz w:val="27"/>
          <w:szCs w:val="27"/>
          <w:lang w:val="en-US"/>
        </w:rPr>
        <w:t>j</w:t>
      </w:r>
      <w:r w:rsidR="00806932">
        <w:rPr>
          <w:rFonts w:ascii="Times" w:hAnsi="Times"/>
          <w:color w:val="000000"/>
          <w:sz w:val="27"/>
          <w:szCs w:val="27"/>
          <w:lang w:val="en-US"/>
        </w:rPr>
        <w:t>ason</w:t>
      </w:r>
      <w:proofErr w:type="spellEnd"/>
      <w:r w:rsidR="00806932">
        <w:rPr>
          <w:rFonts w:ascii="Times" w:hAnsi="Times"/>
          <w:color w:val="000000"/>
          <w:sz w:val="27"/>
          <w:szCs w:val="27"/>
          <w:lang w:val="en-US"/>
        </w:rPr>
        <w:t xml:space="preserve"> </w:t>
      </w:r>
      <w:r w:rsidR="009D12AE">
        <w:rPr>
          <w:rFonts w:ascii="Times" w:hAnsi="Times"/>
          <w:color w:val="000000"/>
          <w:sz w:val="27"/>
          <w:szCs w:val="27"/>
          <w:lang w:val="en-US"/>
        </w:rPr>
        <w:t>that you can directly open</w:t>
      </w:r>
      <w:r w:rsidR="00854624">
        <w:rPr>
          <w:rFonts w:ascii="Times" w:hAnsi="Times"/>
          <w:color w:val="000000"/>
          <w:sz w:val="27"/>
          <w:szCs w:val="27"/>
          <w:lang w:val="en-US"/>
        </w:rPr>
        <w:t xml:space="preserve"> on GitHub</w:t>
      </w:r>
      <w:r w:rsidR="00806932">
        <w:rPr>
          <w:rFonts w:ascii="Times" w:hAnsi="Times"/>
          <w:color w:val="000000"/>
          <w:sz w:val="27"/>
          <w:szCs w:val="27"/>
          <w:lang w:val="en-US"/>
        </w:rPr>
        <w:t>.</w:t>
      </w:r>
    </w:p>
    <w:p w14:paraId="4FC8D8E8" w14:textId="3178D366" w:rsidR="00F15364" w:rsidRDefault="00F15364" w:rsidP="00F15364">
      <w:pPr>
        <w:pStyle w:val="NormalWeb"/>
        <w:shd w:val="clear" w:color="auto" w:fill="FFFFFF"/>
        <w:spacing w:after="0" w:afterAutospacing="0" w:line="360" w:lineRule="atLeast"/>
        <w:ind w:left="720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en-US"/>
        </w:rPr>
        <w:t xml:space="preserve">2. The readme part is not detailed </w:t>
      </w:r>
      <w:proofErr w:type="gramStart"/>
      <w:r>
        <w:rPr>
          <w:rFonts w:ascii="Times" w:hAnsi="Times"/>
          <w:color w:val="000000"/>
          <w:sz w:val="27"/>
          <w:szCs w:val="27"/>
          <w:lang w:val="en-US"/>
        </w:rPr>
        <w:t>enough,</w:t>
      </w:r>
      <w:proofErr w:type="gramEnd"/>
      <w:r>
        <w:rPr>
          <w:rFonts w:ascii="Times" w:hAnsi="Times"/>
          <w:color w:val="000000"/>
          <w:sz w:val="27"/>
          <w:szCs w:val="27"/>
          <w:lang w:val="en-US"/>
        </w:rPr>
        <w:t xml:space="preserve"> other people </w:t>
      </w:r>
      <w:r w:rsidR="0011671E">
        <w:rPr>
          <w:rFonts w:ascii="Times" w:hAnsi="Times"/>
          <w:color w:val="000000"/>
          <w:sz w:val="27"/>
          <w:szCs w:val="27"/>
          <w:lang w:val="en-US"/>
        </w:rPr>
        <w:t xml:space="preserve">may get confused somehow that how should they reuse this </w:t>
      </w:r>
      <w:proofErr w:type="spellStart"/>
      <w:r w:rsidR="0011671E">
        <w:rPr>
          <w:rFonts w:ascii="Times" w:hAnsi="Times"/>
          <w:color w:val="000000"/>
          <w:sz w:val="27"/>
          <w:szCs w:val="27"/>
          <w:lang w:val="en-US"/>
        </w:rPr>
        <w:t>usecase</w:t>
      </w:r>
      <w:proofErr w:type="spellEnd"/>
      <w:r w:rsidR="0011671E">
        <w:rPr>
          <w:rFonts w:ascii="Times" w:hAnsi="Times"/>
          <w:color w:val="000000"/>
          <w:sz w:val="27"/>
          <w:szCs w:val="27"/>
          <w:lang w:val="en-US"/>
        </w:rPr>
        <w:t>. Thus, a more detailed readme part is needed.</w:t>
      </w:r>
    </w:p>
    <w:p w14:paraId="65BDBB99" w14:textId="3E78036A" w:rsidR="0011671E" w:rsidRPr="0011671E" w:rsidRDefault="00F9603F" w:rsidP="0011671E">
      <w:pPr>
        <w:pStyle w:val="NormalWeb"/>
        <w:numPr>
          <w:ilvl w:val="0"/>
          <w:numId w:val="1"/>
        </w:numPr>
        <w:shd w:val="clear" w:color="auto" w:fill="FFFFFF"/>
        <w:spacing w:after="0" w:afterAutospacing="0" w:line="36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en-US"/>
        </w:rPr>
        <w:t>Recommended actions (list both technical and non-technical actions): What should be done to the data in the use case to reach the desirable objective in </w:t>
      </w:r>
      <w:proofErr w:type="spellStart"/>
      <w:r>
        <w:rPr>
          <w:rFonts w:ascii="Times" w:hAnsi="Times"/>
          <w:color w:val="000000"/>
          <w:sz w:val="27"/>
          <w:szCs w:val="27"/>
          <w:lang w:val="en-US"/>
        </w:rPr>
        <w:t>FAIRness</w:t>
      </w:r>
      <w:proofErr w:type="spellEnd"/>
      <w:r w:rsidR="00806932">
        <w:rPr>
          <w:rFonts w:ascii="Times" w:hAnsi="Times"/>
          <w:color w:val="000000"/>
          <w:sz w:val="27"/>
          <w:szCs w:val="27"/>
          <w:lang w:val="en-US"/>
        </w:rPr>
        <w:t xml:space="preserve"> is to check other people’s readme part on GitHub to see how </w:t>
      </w:r>
      <w:proofErr w:type="gramStart"/>
      <w:r w:rsidR="00806932">
        <w:rPr>
          <w:rFonts w:ascii="Times" w:hAnsi="Times"/>
          <w:color w:val="000000"/>
          <w:sz w:val="27"/>
          <w:szCs w:val="27"/>
          <w:lang w:val="en-US"/>
        </w:rPr>
        <w:t>can I</w:t>
      </w:r>
      <w:proofErr w:type="gramEnd"/>
      <w:r w:rsidR="00806932">
        <w:rPr>
          <w:rFonts w:ascii="Times" w:hAnsi="Times"/>
          <w:color w:val="000000"/>
          <w:sz w:val="27"/>
          <w:szCs w:val="27"/>
          <w:lang w:val="en-US"/>
        </w:rPr>
        <w:t xml:space="preserve"> make my own part as well. What was missing, and how should I add it into mine. </w:t>
      </w:r>
      <w:r w:rsidR="00F15364">
        <w:rPr>
          <w:rFonts w:ascii="Times" w:hAnsi="Times"/>
          <w:color w:val="000000"/>
          <w:sz w:val="27"/>
          <w:szCs w:val="27"/>
          <w:lang w:val="en-US"/>
        </w:rPr>
        <w:t xml:space="preserve">Also, figure out how to convert the format of some files, ask in community such as </w:t>
      </w:r>
      <w:proofErr w:type="spellStart"/>
      <w:r w:rsidR="00F15364">
        <w:rPr>
          <w:rFonts w:ascii="Times" w:hAnsi="Times"/>
          <w:color w:val="000000"/>
          <w:sz w:val="27"/>
          <w:szCs w:val="27"/>
          <w:lang w:val="en-US"/>
        </w:rPr>
        <w:t>stackoverflow</w:t>
      </w:r>
      <w:proofErr w:type="spellEnd"/>
      <w:r w:rsidR="00F15364">
        <w:rPr>
          <w:rFonts w:ascii="Times" w:hAnsi="Times"/>
          <w:color w:val="000000"/>
          <w:sz w:val="27"/>
          <w:szCs w:val="27"/>
          <w:lang w:val="en-US"/>
        </w:rPr>
        <w:t xml:space="preserve">. </w:t>
      </w:r>
    </w:p>
    <w:p w14:paraId="07E4C178" w14:textId="31F2635E" w:rsidR="00F9603F" w:rsidRDefault="00F9603F" w:rsidP="00F9603F">
      <w:pPr>
        <w:pStyle w:val="NormalWeb"/>
        <w:numPr>
          <w:ilvl w:val="0"/>
          <w:numId w:val="1"/>
        </w:numPr>
        <w:shd w:val="clear" w:color="auto" w:fill="FFFFFF"/>
        <w:spacing w:after="0" w:afterAutospacing="0" w:line="36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en-US"/>
        </w:rPr>
        <w:t>Success criteria: How can it be ensured/checked that the recommended actions are successful?</w:t>
      </w:r>
      <w:r w:rsidR="00806932">
        <w:rPr>
          <w:rFonts w:ascii="Times" w:hAnsi="Times"/>
          <w:color w:val="000000"/>
          <w:sz w:val="27"/>
          <w:szCs w:val="27"/>
          <w:lang w:val="en-US"/>
        </w:rPr>
        <w:t xml:space="preserve"> </w:t>
      </w:r>
      <w:r w:rsidR="00F15364">
        <w:rPr>
          <w:rFonts w:ascii="Times" w:hAnsi="Times"/>
          <w:color w:val="000000"/>
          <w:sz w:val="27"/>
          <w:szCs w:val="27"/>
          <w:lang w:val="en-US"/>
        </w:rPr>
        <w:t xml:space="preserve">I would like to ask other users to give feedback if the </w:t>
      </w:r>
      <w:proofErr w:type="spellStart"/>
      <w:r w:rsidR="00F15364">
        <w:rPr>
          <w:rFonts w:ascii="Times" w:hAnsi="Times"/>
          <w:color w:val="000000"/>
          <w:sz w:val="27"/>
          <w:szCs w:val="27"/>
          <w:lang w:val="en-US"/>
        </w:rPr>
        <w:t>usecase’s</w:t>
      </w:r>
      <w:proofErr w:type="spellEnd"/>
      <w:r w:rsidR="00F15364">
        <w:rPr>
          <w:rFonts w:ascii="Times" w:hAnsi="Times"/>
          <w:color w:val="000000"/>
          <w:sz w:val="27"/>
          <w:szCs w:val="27"/>
          <w:lang w:val="en-US"/>
        </w:rPr>
        <w:t xml:space="preserve"> </w:t>
      </w:r>
      <w:proofErr w:type="spellStart"/>
      <w:r w:rsidR="00F15364">
        <w:rPr>
          <w:rFonts w:ascii="Times" w:hAnsi="Times"/>
          <w:color w:val="000000"/>
          <w:sz w:val="27"/>
          <w:szCs w:val="27"/>
          <w:lang w:val="en-US"/>
        </w:rPr>
        <w:t>FAIRness</w:t>
      </w:r>
      <w:proofErr w:type="spellEnd"/>
      <w:r w:rsidR="00F15364">
        <w:rPr>
          <w:rFonts w:ascii="Times" w:hAnsi="Times"/>
          <w:color w:val="000000"/>
          <w:sz w:val="27"/>
          <w:szCs w:val="27"/>
          <w:lang w:val="en-US"/>
        </w:rPr>
        <w:t xml:space="preserve"> has been improved or not. </w:t>
      </w:r>
    </w:p>
    <w:p w14:paraId="32FA0B3C" w14:textId="77777777" w:rsidR="00F9603F" w:rsidRPr="00857EC4" w:rsidRDefault="00F9603F" w:rsidP="004F365C">
      <w:pPr>
        <w:rPr>
          <w:rFonts w:hint="eastAsia"/>
          <w:lang w:val="en-US"/>
        </w:rPr>
      </w:pPr>
    </w:p>
    <w:p w14:paraId="18F2B0E4" w14:textId="77777777" w:rsidR="0011671E" w:rsidRPr="001A5406" w:rsidRDefault="0011671E" w:rsidP="004F365C">
      <w:pPr>
        <w:rPr>
          <w:lang w:val="en-US"/>
        </w:rPr>
      </w:pPr>
    </w:p>
    <w:p w14:paraId="2A0945F0" w14:textId="2F7D2959" w:rsidR="006C1ED9" w:rsidRDefault="004F365C">
      <w:pPr>
        <w:rPr>
          <w:lang w:val="en-US"/>
        </w:rPr>
      </w:pPr>
      <w:r>
        <w:rPr>
          <w:lang w:val="en-US"/>
        </w:rPr>
        <w:t>Exercise 1</w:t>
      </w:r>
    </w:p>
    <w:p w14:paraId="01D28DB0" w14:textId="47B92114" w:rsidR="004F365C" w:rsidRDefault="00C23360" w:rsidP="004F365C">
      <w:pPr>
        <w:pStyle w:val="NormalWeb"/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Question</w:t>
      </w:r>
      <w:r>
        <w:rPr>
          <w:rFonts w:ascii="Verdana" w:hAnsi="Verdana"/>
          <w:sz w:val="18"/>
          <w:szCs w:val="18"/>
        </w:rPr>
        <w:t>:</w:t>
      </w:r>
      <w:r w:rsidR="004F365C">
        <w:rPr>
          <w:rFonts w:ascii="Verdana" w:hAnsi="Verdana"/>
          <w:sz w:val="18"/>
          <w:szCs w:val="18"/>
        </w:rPr>
        <w:t xml:space="preserve">open the attribute table and check what information in inside. How does it compare to the information on the data.overheid.nl site? </w:t>
      </w:r>
    </w:p>
    <w:p w14:paraId="42902A5A" w14:textId="66951B53" w:rsidR="00915229" w:rsidRDefault="00915229" w:rsidP="004F365C">
      <w:pPr>
        <w:pStyle w:val="NormalWeb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drawing>
          <wp:inline distT="0" distB="0" distL="0" distR="0" wp14:anchorId="014630BF" wp14:editId="3F04D1A5">
            <wp:extent cx="5461000" cy="519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E82" w14:textId="57C56140" w:rsidR="004F365C" w:rsidRDefault="00915229" w:rsidP="004F365C">
      <w:pPr>
        <w:pStyle w:val="NormalWeb"/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There are </w:t>
      </w:r>
      <w:r w:rsidR="00C23360">
        <w:rPr>
          <w:rFonts w:ascii="Verdana" w:hAnsi="Verdana"/>
          <w:sz w:val="18"/>
          <w:szCs w:val="18"/>
          <w:lang w:val="en-US"/>
        </w:rPr>
        <w:t>many</w:t>
      </w:r>
      <w:r>
        <w:rPr>
          <w:rFonts w:ascii="Verdana" w:hAnsi="Verdana"/>
          <w:sz w:val="18"/>
          <w:szCs w:val="18"/>
          <w:lang w:val="en-US"/>
        </w:rPr>
        <w:t xml:space="preserve"> attributes, </w:t>
      </w:r>
      <w:r w:rsidR="00C23360">
        <w:rPr>
          <w:rFonts w:ascii="Verdana" w:hAnsi="Verdana"/>
          <w:sz w:val="18"/>
          <w:szCs w:val="18"/>
          <w:lang w:val="en-US"/>
        </w:rPr>
        <w:t xml:space="preserve">compared to the </w:t>
      </w:r>
      <w:proofErr w:type="gramStart"/>
      <w:r w:rsidR="00C23360">
        <w:rPr>
          <w:rFonts w:ascii="Verdana" w:hAnsi="Verdana"/>
          <w:sz w:val="18"/>
          <w:szCs w:val="18"/>
          <w:lang w:val="en-US"/>
        </w:rPr>
        <w:t>information(</w:t>
      </w:r>
      <w:proofErr w:type="gramEnd"/>
      <w:r w:rsidR="00C23360">
        <w:rPr>
          <w:rFonts w:ascii="Verdana" w:hAnsi="Verdana"/>
          <w:sz w:val="18"/>
          <w:szCs w:val="18"/>
          <w:lang w:val="en-US"/>
        </w:rPr>
        <w:t>csv file downloaded) on the data.overheid.nl site, the attributes are very different</w:t>
      </w:r>
    </w:p>
    <w:p w14:paraId="6FA81445" w14:textId="6D666B9A" w:rsidR="004F365C" w:rsidRDefault="00C23360">
      <w:r w:rsidRPr="00C23360">
        <w:rPr>
          <w:noProof/>
          <w:lang w:val="en-US"/>
        </w:rPr>
        <w:lastRenderedPageBreak/>
        <w:drawing>
          <wp:inline distT="0" distB="0" distL="0" distR="0" wp14:anchorId="26C19FF7" wp14:editId="6C2F4B3E">
            <wp:extent cx="5943600" cy="1602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EA4F" w14:textId="283B99D0" w:rsidR="00C23360" w:rsidRDefault="00C23360"/>
    <w:p w14:paraId="2ED65BDD" w14:textId="77777777" w:rsidR="00C23360" w:rsidRDefault="00C23360" w:rsidP="00C23360">
      <w:pPr>
        <w:pStyle w:val="NormalWeb"/>
      </w:pPr>
      <w:r>
        <w:rPr>
          <w:rFonts w:ascii="Verdana" w:hAnsi="Verdana"/>
          <w:b/>
          <w:bCs/>
          <w:sz w:val="18"/>
          <w:szCs w:val="18"/>
        </w:rPr>
        <w:t>Question</w:t>
      </w:r>
      <w:r>
        <w:rPr>
          <w:rFonts w:ascii="Verdana" w:hAnsi="Verdana"/>
          <w:sz w:val="18"/>
          <w:szCs w:val="18"/>
        </w:rPr>
        <w:t xml:space="preserve">: What would you think is a proper way to normalize the data such that municipalities can be compared? </w:t>
      </w:r>
    </w:p>
    <w:p w14:paraId="1188947C" w14:textId="3477150A" w:rsidR="00C23360" w:rsidRDefault="00D1139F">
      <w:pPr>
        <w:rPr>
          <w:lang w:val="en-US"/>
        </w:rPr>
      </w:pPr>
      <w:r>
        <w:rPr>
          <w:lang w:val="en-US"/>
        </w:rPr>
        <w:t xml:space="preserve">We </w:t>
      </w:r>
      <w:r w:rsidR="00A8256F">
        <w:rPr>
          <w:lang w:val="en-US"/>
        </w:rPr>
        <w:t xml:space="preserve">can add a new column which the value is the number of infected people in a municipality divided by the population in that municipality.  </w:t>
      </w:r>
    </w:p>
    <w:p w14:paraId="18DEBFF7" w14:textId="77777777" w:rsidR="00976A55" w:rsidRDefault="00976A55" w:rsidP="00976A55">
      <w:pPr>
        <w:pStyle w:val="NormalWeb"/>
      </w:pPr>
      <w:r>
        <w:rPr>
          <w:rFonts w:ascii="Verdana" w:hAnsi="Verdana"/>
          <w:sz w:val="18"/>
          <w:szCs w:val="18"/>
        </w:rPr>
        <w:t xml:space="preserve">Question: what does the function to_int(“layer name”) mean? </w:t>
      </w:r>
    </w:p>
    <w:p w14:paraId="54134920" w14:textId="4DD74899" w:rsidR="00A8256F" w:rsidRDefault="00976A55">
      <w:pPr>
        <w:rPr>
          <w:lang w:val="en-US"/>
        </w:rPr>
      </w:pPr>
      <w:r>
        <w:rPr>
          <w:lang w:val="en-US"/>
        </w:rPr>
        <w:t xml:space="preserve">It converts the value into integer type. </w:t>
      </w:r>
    </w:p>
    <w:p w14:paraId="5708EB99" w14:textId="0C433A81" w:rsidR="00976A55" w:rsidRDefault="00976A55">
      <w:pPr>
        <w:rPr>
          <w:lang w:val="en-US"/>
        </w:rPr>
      </w:pPr>
    </w:p>
    <w:p w14:paraId="0A282C40" w14:textId="42364E5E" w:rsidR="00976A55" w:rsidRDefault="00976A55">
      <w:pPr>
        <w:rPr>
          <w:lang w:val="en-US"/>
        </w:rPr>
      </w:pPr>
    </w:p>
    <w:p w14:paraId="5A4E3D5B" w14:textId="0694BE7A" w:rsidR="00976A55" w:rsidRDefault="00976A55">
      <w:pPr>
        <w:rPr>
          <w:lang w:val="en-US"/>
        </w:rPr>
      </w:pPr>
    </w:p>
    <w:p w14:paraId="5C33E1EA" w14:textId="2AB6AFA9" w:rsidR="00976A55" w:rsidRDefault="00976A55" w:rsidP="00976A55">
      <w:pPr>
        <w:rPr>
          <w:lang w:val="en-US"/>
        </w:rPr>
      </w:pPr>
      <w:r>
        <w:rPr>
          <w:lang w:val="en-US"/>
        </w:rPr>
        <w:t>Exercise 2</w:t>
      </w:r>
    </w:p>
    <w:p w14:paraId="135C0FD0" w14:textId="3D7DA02A" w:rsidR="00976A55" w:rsidRDefault="00976A55">
      <w:pPr>
        <w:rPr>
          <w:lang w:val="en-US"/>
        </w:rPr>
      </w:pPr>
    </w:p>
    <w:p w14:paraId="7049E3D3" w14:textId="77777777" w:rsidR="00746661" w:rsidRDefault="00746661" w:rsidP="00746661">
      <w:pPr>
        <w:pStyle w:val="NormalWeb"/>
      </w:pPr>
      <w:r>
        <w:rPr>
          <w:rFonts w:ascii="Verdana" w:hAnsi="Verdana"/>
          <w:b/>
          <w:bCs/>
          <w:sz w:val="18"/>
          <w:szCs w:val="18"/>
        </w:rPr>
        <w:t xml:space="preserve">Question: </w:t>
      </w:r>
      <w:r>
        <w:rPr>
          <w:rFonts w:ascii="Verdana" w:hAnsi="Verdana"/>
          <w:sz w:val="18"/>
          <w:szCs w:val="18"/>
        </w:rPr>
        <w:t xml:space="preserve">Why is it important that the code is unique in the municipality dataset? What could happen if it is not? </w:t>
      </w:r>
    </w:p>
    <w:p w14:paraId="177646D3" w14:textId="113F97ED" w:rsidR="00976A55" w:rsidRDefault="00746661">
      <w:pPr>
        <w:rPr>
          <w:lang w:val="en-US"/>
        </w:rPr>
      </w:pPr>
      <w:r>
        <w:rPr>
          <w:lang w:val="en-US"/>
        </w:rPr>
        <w:t xml:space="preserve">It’s important that we can identify each municipality with its own code, it’s just like people’s Id, it should be unique. If it’s not unique, then it </w:t>
      </w:r>
      <w:proofErr w:type="gramStart"/>
      <w:r>
        <w:rPr>
          <w:lang w:val="en-US"/>
        </w:rPr>
        <w:t>make</w:t>
      </w:r>
      <w:proofErr w:type="gramEnd"/>
      <w:r>
        <w:rPr>
          <w:lang w:val="en-US"/>
        </w:rPr>
        <w:t xml:space="preserve"> things become harder to distinguish each municipalities. </w:t>
      </w:r>
    </w:p>
    <w:p w14:paraId="4FB41C8A" w14:textId="4BB7B1E0" w:rsidR="00746661" w:rsidRDefault="00746661">
      <w:pPr>
        <w:rPr>
          <w:lang w:val="en-US"/>
        </w:rPr>
      </w:pPr>
    </w:p>
    <w:p w14:paraId="1804C56B" w14:textId="77777777" w:rsidR="00746661" w:rsidRDefault="00746661" w:rsidP="00746661">
      <w:pPr>
        <w:pStyle w:val="NormalWeb"/>
      </w:pPr>
      <w:r>
        <w:rPr>
          <w:rFonts w:ascii="Verdana" w:hAnsi="Verdana"/>
          <w:b/>
          <w:bCs/>
          <w:sz w:val="18"/>
          <w:szCs w:val="18"/>
        </w:rPr>
        <w:t>Question</w:t>
      </w:r>
      <w:r>
        <w:rPr>
          <w:rFonts w:ascii="Verdana" w:hAnsi="Verdana"/>
          <w:sz w:val="18"/>
          <w:szCs w:val="18"/>
        </w:rPr>
        <w:t xml:space="preserve">: You see for some municipalities a value of </w:t>
      </w:r>
      <w:r>
        <w:rPr>
          <w:rFonts w:ascii="Verdana" w:hAnsi="Verdana"/>
          <w:i/>
          <w:iCs/>
          <w:sz w:val="18"/>
          <w:szCs w:val="18"/>
        </w:rPr>
        <w:t xml:space="preserve">NULL </w:t>
      </w:r>
      <w:r>
        <w:rPr>
          <w:rFonts w:ascii="Verdana" w:hAnsi="Verdana"/>
          <w:sz w:val="18"/>
          <w:szCs w:val="18"/>
        </w:rPr>
        <w:t xml:space="preserve">in the column containing the overweight percentages. What does this mean and how can this happen? </w:t>
      </w:r>
    </w:p>
    <w:p w14:paraId="612FACC0" w14:textId="25620A93" w:rsidR="00746661" w:rsidRDefault="00746661">
      <w:pPr>
        <w:rPr>
          <w:lang w:val="en-US"/>
        </w:rPr>
      </w:pPr>
      <w:r>
        <w:rPr>
          <w:lang w:val="en-US"/>
        </w:rPr>
        <w:t xml:space="preserve">It’s missing data, this could happen when you </w:t>
      </w:r>
      <w:proofErr w:type="gramStart"/>
      <w:r>
        <w:rPr>
          <w:lang w:val="en-US"/>
        </w:rPr>
        <w:t>collecting</w:t>
      </w:r>
      <w:proofErr w:type="gramEnd"/>
      <w:r>
        <w:rPr>
          <w:lang w:val="en-US"/>
        </w:rPr>
        <w:t xml:space="preserve"> data, or you lost your data when you save them in a place, or during converting between files. </w:t>
      </w:r>
    </w:p>
    <w:p w14:paraId="3D3C67E5" w14:textId="35E43C48" w:rsidR="00746661" w:rsidRDefault="00746661">
      <w:pPr>
        <w:rPr>
          <w:lang w:val="en-US"/>
        </w:rPr>
      </w:pPr>
    </w:p>
    <w:p w14:paraId="55B4685B" w14:textId="77777777" w:rsidR="00911D0A" w:rsidRDefault="00911D0A" w:rsidP="00911D0A">
      <w:pPr>
        <w:pStyle w:val="NormalWeb"/>
      </w:pPr>
      <w:r>
        <w:rPr>
          <w:rFonts w:ascii="Verdana" w:hAnsi="Verdana"/>
          <w:b/>
          <w:bCs/>
          <w:sz w:val="18"/>
          <w:szCs w:val="18"/>
        </w:rPr>
        <w:t>Question</w:t>
      </w:r>
      <w:r>
        <w:rPr>
          <w:rFonts w:ascii="Verdana" w:hAnsi="Verdana"/>
          <w:sz w:val="18"/>
          <w:szCs w:val="18"/>
        </w:rPr>
        <w:t xml:space="preserve">: What is this command doing? </w:t>
      </w:r>
    </w:p>
    <w:p w14:paraId="0FE957A6" w14:textId="77777777" w:rsidR="00911D0A" w:rsidRPr="00911D0A" w:rsidRDefault="00911D0A"/>
    <w:p w14:paraId="7E196475" w14:textId="07662202" w:rsidR="00746661" w:rsidRDefault="00B7670B">
      <w:r w:rsidRPr="00B7670B">
        <w:t>Takes an input vector layer and creates a new vector layer with additional fields in its attribute table. The additional attributes and their values are taken from a second vector layer. Features are joined by finding the closest features from each layer.</w:t>
      </w:r>
    </w:p>
    <w:p w14:paraId="743363A4" w14:textId="72827E44" w:rsidR="00C41CEF" w:rsidRDefault="00C41CEF"/>
    <w:p w14:paraId="311BE44A" w14:textId="547F82F5" w:rsidR="00C41CEF" w:rsidRDefault="00C41CEF" w:rsidP="00C41CEF">
      <w:pPr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C41CEF">
        <w:rPr>
          <w:rFonts w:ascii="Verdana" w:hAnsi="Verdana"/>
          <w:b/>
          <w:bCs/>
          <w:sz w:val="18"/>
          <w:szCs w:val="18"/>
        </w:rPr>
        <w:lastRenderedPageBreak/>
        <w:t>Question</w:t>
      </w:r>
      <w:r w:rsidRPr="00C41CEF">
        <w:rPr>
          <w:rFonts w:ascii="Verdana" w:hAnsi="Verdana"/>
          <w:sz w:val="18"/>
          <w:szCs w:val="18"/>
        </w:rPr>
        <w:t xml:space="preserve">: what does Id and Id_2, and the distance refer to? </w:t>
      </w:r>
    </w:p>
    <w:p w14:paraId="3ACFCBAB" w14:textId="506D9A35" w:rsidR="002A0DF5" w:rsidRPr="002A0DF5" w:rsidRDefault="002A0DF5" w:rsidP="00C41CEF">
      <w:pPr>
        <w:spacing w:before="100" w:beforeAutospacing="1" w:after="100" w:afterAutospacing="1"/>
        <w:rPr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Id refers to the number of </w:t>
      </w:r>
      <w:r w:rsidR="00672E02">
        <w:rPr>
          <w:rFonts w:ascii="Verdana" w:hAnsi="Verdana"/>
          <w:sz w:val="18"/>
          <w:szCs w:val="18"/>
          <w:lang w:val="en-US"/>
        </w:rPr>
        <w:t>deaths</w:t>
      </w:r>
      <w:r>
        <w:rPr>
          <w:rFonts w:ascii="Verdana" w:hAnsi="Verdana"/>
          <w:sz w:val="18"/>
          <w:szCs w:val="18"/>
          <w:lang w:val="en-US"/>
        </w:rPr>
        <w:t>, and Id_2 refers to the pum</w:t>
      </w:r>
      <w:r w:rsidR="00682BEB">
        <w:rPr>
          <w:rFonts w:ascii="Verdana" w:hAnsi="Verdana"/>
          <w:sz w:val="18"/>
          <w:szCs w:val="18"/>
          <w:lang w:val="en-US"/>
        </w:rPr>
        <w:t xml:space="preserve">p, while the distance refers to </w:t>
      </w:r>
      <w:r w:rsidR="006632BA">
        <w:rPr>
          <w:rFonts w:ascii="Verdana" w:hAnsi="Verdana"/>
          <w:sz w:val="18"/>
          <w:szCs w:val="18"/>
          <w:lang w:val="en-US"/>
        </w:rPr>
        <w:t xml:space="preserve">the distance the </w:t>
      </w:r>
      <w:r w:rsidR="00672E02">
        <w:rPr>
          <w:rFonts w:ascii="Verdana" w:hAnsi="Verdana"/>
          <w:sz w:val="18"/>
          <w:szCs w:val="18"/>
          <w:lang w:val="en-US"/>
        </w:rPr>
        <w:t>location of the registered cholera victims and the closest</w:t>
      </w:r>
      <w:r w:rsidR="006632BA">
        <w:rPr>
          <w:rFonts w:ascii="Verdana" w:hAnsi="Verdana"/>
          <w:sz w:val="18"/>
          <w:szCs w:val="18"/>
          <w:lang w:val="en-US"/>
        </w:rPr>
        <w:t xml:space="preserve">. </w:t>
      </w:r>
    </w:p>
    <w:p w14:paraId="645D0DE7" w14:textId="17C1C962" w:rsidR="00C41CEF" w:rsidRDefault="00C41CEF" w:rsidP="00C41CEF">
      <w:pPr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C41CEF">
        <w:rPr>
          <w:rFonts w:ascii="Verdana" w:hAnsi="Verdana"/>
          <w:b/>
          <w:bCs/>
          <w:sz w:val="18"/>
          <w:szCs w:val="18"/>
        </w:rPr>
        <w:t>Questions</w:t>
      </w:r>
      <w:r w:rsidRPr="00C41CEF">
        <w:rPr>
          <w:rFonts w:ascii="Verdana" w:hAnsi="Verdana"/>
          <w:sz w:val="18"/>
          <w:szCs w:val="18"/>
        </w:rPr>
        <w:t xml:space="preserve">: What does it mean what you see now? Why are not all pumps (Id_2) present? </w:t>
      </w:r>
    </w:p>
    <w:p w14:paraId="32F1BA89" w14:textId="6779BC65" w:rsidR="00750FEB" w:rsidRDefault="00750FEB" w:rsidP="00C41CEF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t>I see the color of Id was changed, categorized into different group with different colors.</w:t>
      </w:r>
    </w:p>
    <w:p w14:paraId="0440F8AC" w14:textId="38C6ED67" w:rsidR="00750FEB" w:rsidRPr="00750FEB" w:rsidRDefault="00750FEB" w:rsidP="00C41CEF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Because for some pumps, there’s no victims associated with, therefore those pumps were not presented.  </w:t>
      </w:r>
    </w:p>
    <w:p w14:paraId="00577E2F" w14:textId="7EA7BE6B" w:rsidR="00672E02" w:rsidRPr="00C41CEF" w:rsidRDefault="00750FEB" w:rsidP="00C41CEF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5C4CC458" wp14:editId="6CB66BDE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D5BF" w14:textId="318091F5" w:rsidR="00C41CEF" w:rsidRDefault="00C41CEF" w:rsidP="00C41CEF">
      <w:pPr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C41CEF">
        <w:rPr>
          <w:rFonts w:ascii="Verdana" w:hAnsi="Verdana"/>
          <w:b/>
          <w:bCs/>
          <w:sz w:val="18"/>
          <w:szCs w:val="18"/>
        </w:rPr>
        <w:t>Questions</w:t>
      </w:r>
      <w:r w:rsidRPr="00C41CEF">
        <w:rPr>
          <w:rFonts w:ascii="Verdana" w:hAnsi="Verdana"/>
          <w:sz w:val="18"/>
          <w:szCs w:val="18"/>
        </w:rPr>
        <w:t xml:space="preserve">: what is the id of the pump near the locations with the most cholera outbreak? And in which street is it located? </w:t>
      </w:r>
    </w:p>
    <w:p w14:paraId="2C6C40B1" w14:textId="5B154B50" w:rsidR="00A8308C" w:rsidRDefault="00A8308C" w:rsidP="00C41CEF">
      <w:pPr>
        <w:spacing w:before="100" w:beforeAutospacing="1" w:after="100" w:afterAutospacing="1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 wp14:anchorId="5AF71886" wp14:editId="1AF9C46C">
            <wp:extent cx="3086100" cy="3492500"/>
            <wp:effectExtent l="0" t="0" r="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D50" w14:textId="715E96A3" w:rsidR="00F73BFA" w:rsidRDefault="00A8308C" w:rsidP="00C41CEF">
      <w:pPr>
        <w:spacing w:before="100" w:beforeAutospacing="1" w:after="100" w:afterAutospacing="1"/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 xml:space="preserve">No.1; Broad Street </w:t>
      </w:r>
      <w:r w:rsidR="00F73BFA">
        <w:rPr>
          <w:rFonts w:ascii="Verdana" w:hAnsi="Verdana"/>
          <w:sz w:val="18"/>
          <w:szCs w:val="18"/>
          <w:lang w:val="en-US"/>
        </w:rPr>
        <w:t xml:space="preserve"> </w:t>
      </w:r>
    </w:p>
    <w:p w14:paraId="54C5E5F2" w14:textId="77777777" w:rsidR="00A8308C" w:rsidRPr="00A8308C" w:rsidRDefault="00A8308C" w:rsidP="00C41CEF">
      <w:pPr>
        <w:spacing w:before="100" w:beforeAutospacing="1" w:after="100" w:afterAutospacing="1"/>
        <w:rPr>
          <w:rFonts w:ascii="Verdana" w:hAnsi="Verdana"/>
          <w:sz w:val="18"/>
          <w:szCs w:val="18"/>
          <w:lang w:val="en-US"/>
        </w:rPr>
      </w:pPr>
    </w:p>
    <w:p w14:paraId="1332E1EE" w14:textId="384E8827" w:rsidR="00C41CEF" w:rsidRDefault="00C41CEF">
      <w:r w:rsidRPr="00C41CEF">
        <w:t>Extra:</w:t>
      </w:r>
    </w:p>
    <w:p w14:paraId="7EEA3187" w14:textId="474C15A2" w:rsidR="00C41CEF" w:rsidRDefault="00C41CEF" w:rsidP="00C41CEF">
      <w:pPr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C41CEF">
        <w:rPr>
          <w:rFonts w:ascii="Verdana" w:hAnsi="Verdana"/>
          <w:b/>
          <w:bCs/>
          <w:sz w:val="18"/>
          <w:szCs w:val="18"/>
        </w:rPr>
        <w:t>Question</w:t>
      </w:r>
      <w:r w:rsidRPr="00C41CEF">
        <w:rPr>
          <w:rFonts w:ascii="Verdana" w:hAnsi="Verdana"/>
          <w:sz w:val="18"/>
          <w:szCs w:val="18"/>
        </w:rPr>
        <w:t xml:space="preserve">: do you see that some wells have NULL values? Which are they and why? </w:t>
      </w:r>
    </w:p>
    <w:p w14:paraId="4CE6B03B" w14:textId="2DFAED53" w:rsidR="00F1453C" w:rsidRPr="00C41CEF" w:rsidRDefault="00F1453C" w:rsidP="00C41CEF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0E6F4CD1" wp14:editId="3EDF4CD8">
            <wp:extent cx="5943600" cy="17970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088D" w14:textId="6C6E7F2E" w:rsidR="00C41CEF" w:rsidRDefault="00F1453C">
      <w:pPr>
        <w:rPr>
          <w:lang w:val="en-US"/>
        </w:rPr>
      </w:pPr>
      <w:r>
        <w:rPr>
          <w:lang w:val="en-US"/>
        </w:rPr>
        <w:t>No.4&amp;7</w:t>
      </w:r>
    </w:p>
    <w:p w14:paraId="6611EE96" w14:textId="58FAD977" w:rsidR="00F1453C" w:rsidRDefault="00F1453C">
      <w:pPr>
        <w:rPr>
          <w:lang w:val="en-US"/>
        </w:rPr>
      </w:pPr>
    </w:p>
    <w:p w14:paraId="2A75966E" w14:textId="03C4A4D4" w:rsidR="00F1453C" w:rsidRDefault="00F1453C">
      <w:pPr>
        <w:rPr>
          <w:lang w:val="en-US"/>
        </w:rPr>
      </w:pPr>
      <w:r>
        <w:rPr>
          <w:lang w:val="en-US"/>
        </w:rPr>
        <w:t>Because there’s no victims nearby, so no values were associated with them</w:t>
      </w:r>
    </w:p>
    <w:p w14:paraId="5C550189" w14:textId="6C69DE38" w:rsidR="00F1453C" w:rsidRPr="00F1453C" w:rsidRDefault="00F145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7EEF46" wp14:editId="676454E2">
            <wp:extent cx="5943600" cy="5024120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53C" w:rsidRPr="00F145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E4876"/>
    <w:multiLevelType w:val="multilevel"/>
    <w:tmpl w:val="3DA2C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3205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5C"/>
    <w:rsid w:val="0011671E"/>
    <w:rsid w:val="002A0DF5"/>
    <w:rsid w:val="004F365C"/>
    <w:rsid w:val="00546EB7"/>
    <w:rsid w:val="006632BA"/>
    <w:rsid w:val="00672E02"/>
    <w:rsid w:val="00682BEB"/>
    <w:rsid w:val="006C1ED9"/>
    <w:rsid w:val="00746661"/>
    <w:rsid w:val="00750FEB"/>
    <w:rsid w:val="007A2D4A"/>
    <w:rsid w:val="007A6F17"/>
    <w:rsid w:val="00806932"/>
    <w:rsid w:val="00854624"/>
    <w:rsid w:val="00857EC4"/>
    <w:rsid w:val="00862BE3"/>
    <w:rsid w:val="00911D0A"/>
    <w:rsid w:val="00915229"/>
    <w:rsid w:val="00976A55"/>
    <w:rsid w:val="009D12AE"/>
    <w:rsid w:val="00A8256F"/>
    <w:rsid w:val="00A8308C"/>
    <w:rsid w:val="00AB3AE6"/>
    <w:rsid w:val="00B7670B"/>
    <w:rsid w:val="00C23360"/>
    <w:rsid w:val="00C41CEF"/>
    <w:rsid w:val="00D1139F"/>
    <w:rsid w:val="00D64E53"/>
    <w:rsid w:val="00D656F5"/>
    <w:rsid w:val="00F1453C"/>
    <w:rsid w:val="00F15364"/>
    <w:rsid w:val="00F73BFA"/>
    <w:rsid w:val="00F9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24B6ED"/>
  <w15:chartTrackingRefBased/>
  <w15:docId w15:val="{9D731DD9-81B4-8B4D-A2A2-096E5B8F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5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365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F365C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7A6F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6F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1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7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43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3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97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6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0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8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9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1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2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8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3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4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eoyangsam/QGI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Robert</dc:creator>
  <cp:keywords/>
  <dc:description/>
  <cp:lastModifiedBy>Xu, Robert</cp:lastModifiedBy>
  <cp:revision>4</cp:revision>
  <dcterms:created xsi:type="dcterms:W3CDTF">2022-04-12T08:39:00Z</dcterms:created>
  <dcterms:modified xsi:type="dcterms:W3CDTF">2022-05-13T13:06:00Z</dcterms:modified>
</cp:coreProperties>
</file>