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F26FC" w14:textId="77777777" w:rsidR="00856910" w:rsidRPr="00856910" w:rsidRDefault="00856910" w:rsidP="00856910">
      <w:pPr>
        <w:suppressAutoHyphens/>
        <w:autoSpaceDE w:val="0"/>
        <w:autoSpaceDN w:val="0"/>
        <w:adjustRightInd w:val="0"/>
        <w:rPr>
          <w:rFonts w:ascii="Liberation Serif" w:eastAsia="Times New Roman" w:hAnsi="Liberation Serif"/>
          <w:kern w:val="1"/>
          <w:lang w:val="en-US" w:bidi="hi-IN"/>
        </w:rPr>
      </w:pPr>
      <w:r w:rsidRPr="00856910">
        <w:rPr>
          <w:rFonts w:ascii="Abyssinica SIL" w:eastAsia="Times New Roman" w:hAnsi="Abyssinica SIL" w:cs="Abyssinica SIL"/>
          <w:kern w:val="1"/>
          <w:lang w:val="en-US" w:bidi="hi-IN"/>
        </w:rPr>
        <w:t xml:space="preserve">Question1 </w:t>
      </w:r>
    </w:p>
    <w:p w14:paraId="27875642" w14:textId="77777777" w:rsidR="00856910" w:rsidRPr="00856910" w:rsidRDefault="00856910" w:rsidP="00856910">
      <w:pPr>
        <w:suppressAutoHyphens/>
        <w:autoSpaceDE w:val="0"/>
        <w:autoSpaceDN w:val="0"/>
        <w:adjustRightInd w:val="0"/>
        <w:rPr>
          <w:rFonts w:ascii="Abyssinica SIL" w:eastAsia="Times New Roman" w:hAnsi="Abyssinica SIL" w:cs="Abyssinica SIL"/>
          <w:kern w:val="1"/>
          <w:lang w:val="en-US" w:bidi="hi-IN"/>
        </w:rPr>
      </w:pPr>
    </w:p>
    <w:p w14:paraId="0E04EB1C" w14:textId="77777777" w:rsidR="00856910" w:rsidRPr="00856910" w:rsidRDefault="00856910" w:rsidP="00856910">
      <w:pPr>
        <w:suppressAutoHyphens/>
        <w:autoSpaceDE w:val="0"/>
        <w:autoSpaceDN w:val="0"/>
        <w:adjustRightInd w:val="0"/>
        <w:rPr>
          <w:rFonts w:ascii="Liberation Serif" w:eastAsia="Times New Roman" w:hAnsi="Liberation Serif"/>
          <w:kern w:val="1"/>
          <w:lang w:val="en-US" w:bidi="hi-IN"/>
        </w:rPr>
      </w:pPr>
      <w:r w:rsidRPr="00856910">
        <w:rPr>
          <w:rFonts w:ascii="Abyssinica SIL" w:eastAsia="Times New Roman" w:hAnsi="Abyssinica SIL" w:cs="Abyssinica SIL"/>
          <w:kern w:val="1"/>
          <w:lang w:val="en-US" w:bidi="hi-IN"/>
        </w:rPr>
        <w:t xml:space="preserve">When the agent doesn’t know the states it can visit </w:t>
      </w:r>
      <w:proofErr w:type="gramStart"/>
      <w:r w:rsidRPr="00856910">
        <w:rPr>
          <w:rFonts w:ascii="Abyssinica SIL" w:eastAsia="Times New Roman" w:hAnsi="Abyssinica SIL" w:cs="Abyssinica SIL"/>
          <w:kern w:val="1"/>
          <w:lang w:val="en-US" w:bidi="hi-IN"/>
        </w:rPr>
        <w:t>and  doesn’t</w:t>
      </w:r>
      <w:proofErr w:type="gramEnd"/>
      <w:r w:rsidRPr="00856910">
        <w:rPr>
          <w:rFonts w:ascii="Abyssinica SIL" w:eastAsia="Times New Roman" w:hAnsi="Abyssinica SIL" w:cs="Abyssinica SIL"/>
          <w:kern w:val="1"/>
          <w:lang w:val="en-US" w:bidi="hi-IN"/>
        </w:rPr>
        <w:t xml:space="preserve"> know the transition function from each state </w:t>
      </w:r>
    </w:p>
    <w:p w14:paraId="6DBC4F6F" w14:textId="77777777" w:rsidR="00856910" w:rsidRPr="00856910" w:rsidRDefault="00856910" w:rsidP="00856910">
      <w:pPr>
        <w:suppressAutoHyphens/>
        <w:autoSpaceDE w:val="0"/>
        <w:autoSpaceDN w:val="0"/>
        <w:adjustRightInd w:val="0"/>
        <w:rPr>
          <w:rFonts w:ascii="Abyssinica SIL" w:eastAsia="Times New Roman" w:hAnsi="Abyssinica SIL" w:cs="Abyssinica SIL"/>
          <w:kern w:val="1"/>
          <w:lang w:val="en-US" w:bidi="hi-IN"/>
        </w:rPr>
      </w:pPr>
    </w:p>
    <w:p w14:paraId="6C40535A" w14:textId="77777777" w:rsidR="00856910" w:rsidRPr="00856910" w:rsidRDefault="00856910" w:rsidP="00856910">
      <w:pPr>
        <w:suppressAutoHyphens/>
        <w:autoSpaceDE w:val="0"/>
        <w:autoSpaceDN w:val="0"/>
        <w:adjustRightInd w:val="0"/>
        <w:rPr>
          <w:rFonts w:ascii="Liberation Serif" w:eastAsia="Times New Roman" w:hAnsi="Liberation Serif"/>
          <w:kern w:val="1"/>
          <w:lang w:val="en-US" w:bidi="hi-IN"/>
        </w:rPr>
      </w:pPr>
      <w:r w:rsidRPr="00856910">
        <w:rPr>
          <w:rFonts w:ascii="Abyssinica SIL" w:eastAsia="Times New Roman" w:hAnsi="Abyssinica SIL" w:cs="Abyssinica SIL"/>
          <w:kern w:val="1"/>
          <w:lang w:val="en-US" w:bidi="hi-IN"/>
        </w:rPr>
        <w:t>Question2</w:t>
      </w:r>
    </w:p>
    <w:p w14:paraId="7ACA919D" w14:textId="77777777" w:rsidR="00856910" w:rsidRPr="00856910" w:rsidRDefault="00856910" w:rsidP="00856910">
      <w:pPr>
        <w:suppressAutoHyphens/>
        <w:autoSpaceDE w:val="0"/>
        <w:autoSpaceDN w:val="0"/>
        <w:adjustRightInd w:val="0"/>
        <w:rPr>
          <w:rFonts w:ascii="Abyssinica SIL" w:eastAsia="Times New Roman" w:hAnsi="Abyssinica SIL" w:cs="Abyssinica SIL"/>
          <w:kern w:val="1"/>
          <w:lang w:val="en-US" w:bidi="hi-IN"/>
        </w:rPr>
      </w:pPr>
    </w:p>
    <w:p w14:paraId="48411FDB" w14:textId="77777777" w:rsidR="00856910" w:rsidRPr="00856910" w:rsidRDefault="00856910" w:rsidP="00856910">
      <w:pPr>
        <w:autoSpaceDE w:val="0"/>
        <w:autoSpaceDN w:val="0"/>
        <w:adjustRightInd w:val="0"/>
        <w:spacing w:after="140" w:line="276" w:lineRule="auto"/>
        <w:rPr>
          <w:rFonts w:ascii="Liberation Serif" w:hAnsi="Liberation Serif"/>
          <w:lang w:val="en-US"/>
        </w:rPr>
      </w:pPr>
      <w:r w:rsidRPr="00856910">
        <w:rPr>
          <w:rFonts w:ascii="Abyssinica SIL" w:hAnsi="Abyssinica SIL" w:cs="Abyssinica SIL"/>
          <w:lang w:val="en-US"/>
        </w:rPr>
        <w:t>The expression for TD learning:</w:t>
      </w:r>
    </w:p>
    <w:p w14:paraId="056FFD16" w14:textId="77777777" w:rsidR="00856910" w:rsidRPr="00856910" w:rsidRDefault="00856910" w:rsidP="00856910">
      <w:pPr>
        <w:autoSpaceDE w:val="0"/>
        <w:autoSpaceDN w:val="0"/>
        <w:adjustRightInd w:val="0"/>
        <w:spacing w:after="140" w:line="276" w:lineRule="auto"/>
        <w:rPr>
          <w:rFonts w:ascii="Liberation Serif" w:hAnsi="Liberation Serif"/>
          <w:lang w:val="en-US"/>
        </w:rPr>
      </w:pPr>
      <w:proofErr w:type="gramStart"/>
      <w:r w:rsidRPr="00856910">
        <w:rPr>
          <w:rFonts w:ascii="Abyssinica SIL" w:hAnsi="Abyssinica SIL" w:cs="Abyssinica SIL"/>
          <w:lang w:val="en-US"/>
        </w:rPr>
        <w:t>TD(</w:t>
      </w:r>
      <w:proofErr w:type="gramEnd"/>
      <w:r w:rsidRPr="00856910">
        <w:rPr>
          <w:rFonts w:ascii="Abyssinica SIL" w:hAnsi="Abyssinica SIL" w:cs="Abyssinica SIL"/>
          <w:lang w:val="en-US"/>
        </w:rPr>
        <w:t>s, a) = r + gamma * V(s') - V(s)</w:t>
      </w:r>
    </w:p>
    <w:p w14:paraId="344CF761" w14:textId="77777777" w:rsidR="00856910" w:rsidRPr="00856910" w:rsidRDefault="00856910" w:rsidP="00856910">
      <w:pPr>
        <w:autoSpaceDE w:val="0"/>
        <w:autoSpaceDN w:val="0"/>
        <w:adjustRightInd w:val="0"/>
        <w:spacing w:after="140" w:line="276" w:lineRule="auto"/>
        <w:rPr>
          <w:rFonts w:ascii="Abyssinica SIL" w:hAnsi="Abyssinica SIL" w:cs="Abyssinica SIL"/>
          <w:lang w:val="en-US"/>
        </w:rPr>
      </w:pPr>
    </w:p>
    <w:p w14:paraId="07BB1B89" w14:textId="77777777" w:rsidR="00856910" w:rsidRPr="00856910" w:rsidRDefault="00856910" w:rsidP="00856910">
      <w:pPr>
        <w:autoSpaceDE w:val="0"/>
        <w:autoSpaceDN w:val="0"/>
        <w:adjustRightInd w:val="0"/>
        <w:spacing w:after="140" w:line="276" w:lineRule="auto"/>
        <w:rPr>
          <w:rFonts w:ascii="Liberation Serif" w:hAnsi="Liberation Serif"/>
          <w:lang w:val="en-US"/>
        </w:rPr>
      </w:pPr>
      <w:r w:rsidRPr="00856910">
        <w:rPr>
          <w:rFonts w:ascii="Abyssinica SIL" w:hAnsi="Abyssinica SIL" w:cs="Abyssinica SIL"/>
          <w:lang w:val="en-US"/>
        </w:rPr>
        <w:t>And the expression for Q-learning is:</w:t>
      </w:r>
    </w:p>
    <w:p w14:paraId="301BFB56" w14:textId="77777777" w:rsidR="00856910" w:rsidRPr="00856910" w:rsidRDefault="00856910" w:rsidP="00856910">
      <w:pPr>
        <w:autoSpaceDE w:val="0"/>
        <w:autoSpaceDN w:val="0"/>
        <w:adjustRightInd w:val="0"/>
        <w:spacing w:after="140" w:line="276" w:lineRule="auto"/>
        <w:rPr>
          <w:rFonts w:ascii="Liberation Serif" w:hAnsi="Liberation Serif"/>
          <w:lang w:val="en-US"/>
        </w:rPr>
      </w:pPr>
      <w:proofErr w:type="gramStart"/>
      <w:r w:rsidRPr="00856910">
        <w:rPr>
          <w:rFonts w:ascii="Abyssinica SIL" w:hAnsi="Abyssinica SIL" w:cs="Abyssinica SIL"/>
          <w:lang w:val="en-US"/>
        </w:rPr>
        <w:t>Q(</w:t>
      </w:r>
      <w:proofErr w:type="gramEnd"/>
      <w:r w:rsidRPr="00856910">
        <w:rPr>
          <w:rFonts w:ascii="Abyssinica SIL" w:hAnsi="Abyssinica SIL" w:cs="Abyssinica SIL"/>
          <w:lang w:val="en-US"/>
        </w:rPr>
        <w:t>s, a) = r + gamma * max(Q(s', a'))</w:t>
      </w:r>
    </w:p>
    <w:p w14:paraId="3C85DE4C" w14:textId="77777777" w:rsidR="00856910" w:rsidRPr="00856910" w:rsidRDefault="00856910" w:rsidP="00856910">
      <w:pPr>
        <w:autoSpaceDE w:val="0"/>
        <w:autoSpaceDN w:val="0"/>
        <w:adjustRightInd w:val="0"/>
        <w:spacing w:after="140" w:line="276" w:lineRule="auto"/>
        <w:rPr>
          <w:rFonts w:ascii="Abyssinica SIL" w:hAnsi="Abyssinica SIL" w:cs="Abyssinica SIL"/>
          <w:lang w:val="en-US"/>
        </w:rPr>
      </w:pPr>
    </w:p>
    <w:p w14:paraId="76ADCB18" w14:textId="77777777" w:rsidR="00856910" w:rsidRPr="00856910" w:rsidRDefault="00856910" w:rsidP="00856910">
      <w:pPr>
        <w:suppressAutoHyphens/>
        <w:autoSpaceDE w:val="0"/>
        <w:autoSpaceDN w:val="0"/>
        <w:adjustRightInd w:val="0"/>
        <w:rPr>
          <w:rFonts w:ascii="Liberation Serif" w:eastAsia="Times New Roman" w:hAnsi="Liberation Serif"/>
          <w:kern w:val="1"/>
          <w:lang w:val="en-US" w:bidi="hi-IN"/>
        </w:rPr>
      </w:pPr>
      <w:r w:rsidRPr="00856910">
        <w:rPr>
          <w:rFonts w:ascii="S hne" w:eastAsia="Times New Roman" w:hAnsi="S hne" w:cs="S hne"/>
          <w:color w:val="374151"/>
          <w:kern w:val="1"/>
          <w:lang w:val="en-US" w:bidi="hi-IN"/>
        </w:rPr>
        <w:t xml:space="preserve">The essential difference between these two expressions is that TD learning uses the estimated value of the next </w:t>
      </w:r>
      <w:proofErr w:type="spellStart"/>
      <w:r w:rsidRPr="00856910">
        <w:rPr>
          <w:rFonts w:ascii="S hne" w:eastAsia="Times New Roman" w:hAnsi="S hne" w:cs="S hne"/>
          <w:color w:val="374151"/>
          <w:kern w:val="1"/>
          <w:lang w:val="en-US" w:bidi="hi-IN"/>
        </w:rPr>
        <w:t>state s</w:t>
      </w:r>
      <w:proofErr w:type="spellEnd"/>
      <w:r w:rsidRPr="00856910">
        <w:rPr>
          <w:rFonts w:ascii="S hne" w:eastAsia="Times New Roman" w:hAnsi="S hne" w:cs="S hne"/>
          <w:color w:val="374151"/>
          <w:kern w:val="1"/>
          <w:lang w:val="en-US" w:bidi="hi-IN"/>
        </w:rPr>
        <w:t xml:space="preserve">' to update the value of the current </w:t>
      </w:r>
      <w:proofErr w:type="spellStart"/>
      <w:r w:rsidRPr="00856910">
        <w:rPr>
          <w:rFonts w:ascii="S hne" w:eastAsia="Times New Roman" w:hAnsi="S hne" w:cs="S hne"/>
          <w:color w:val="374151"/>
          <w:kern w:val="1"/>
          <w:lang w:val="en-US" w:bidi="hi-IN"/>
        </w:rPr>
        <w:t>state s</w:t>
      </w:r>
      <w:proofErr w:type="spellEnd"/>
      <w:r w:rsidRPr="00856910">
        <w:rPr>
          <w:rFonts w:ascii="S hne" w:eastAsia="Times New Roman" w:hAnsi="S hne" w:cs="S hne"/>
          <w:color w:val="374151"/>
          <w:kern w:val="1"/>
          <w:lang w:val="en-US" w:bidi="hi-IN"/>
        </w:rPr>
        <w:t xml:space="preserve">, while Q-learning uses the maximum estimated value of all possible actions in the next </w:t>
      </w:r>
      <w:proofErr w:type="spellStart"/>
      <w:r w:rsidRPr="00856910">
        <w:rPr>
          <w:rFonts w:ascii="S hne" w:eastAsia="Times New Roman" w:hAnsi="S hne" w:cs="S hne"/>
          <w:color w:val="374151"/>
          <w:kern w:val="1"/>
          <w:lang w:val="en-US" w:bidi="hi-IN"/>
        </w:rPr>
        <w:t>state s</w:t>
      </w:r>
      <w:proofErr w:type="spellEnd"/>
      <w:r w:rsidRPr="00856910">
        <w:rPr>
          <w:rFonts w:ascii="S hne" w:eastAsia="Times New Roman" w:hAnsi="S hne" w:cs="S hne"/>
          <w:color w:val="374151"/>
          <w:kern w:val="1"/>
          <w:lang w:val="en-US" w:bidi="hi-IN"/>
        </w:rPr>
        <w:t xml:space="preserve">' to update the value of the current state-action pair (s, a). This allows Q-learning to </w:t>
      </w:r>
      <w:proofErr w:type="gramStart"/>
      <w:r w:rsidRPr="00856910">
        <w:rPr>
          <w:rFonts w:ascii="S hne" w:eastAsia="Times New Roman" w:hAnsi="S hne" w:cs="S hne"/>
          <w:color w:val="374151"/>
          <w:kern w:val="1"/>
          <w:lang w:val="en-US" w:bidi="hi-IN"/>
        </w:rPr>
        <w:t>take into account</w:t>
      </w:r>
      <w:proofErr w:type="gramEnd"/>
      <w:r w:rsidRPr="00856910">
        <w:rPr>
          <w:rFonts w:ascii="S hne" w:eastAsia="Times New Roman" w:hAnsi="S hne" w:cs="S hne"/>
          <w:color w:val="374151"/>
          <w:kern w:val="1"/>
          <w:lang w:val="en-US" w:bidi="hi-IN"/>
        </w:rPr>
        <w:t xml:space="preserve"> the potential long-term consequences of different actions and better approximate the optimal policy for the game.</w:t>
      </w:r>
    </w:p>
    <w:p w14:paraId="04554E7C" w14:textId="77777777" w:rsidR="00856910" w:rsidRPr="00856910" w:rsidRDefault="00856910" w:rsidP="00856910">
      <w:pPr>
        <w:suppressAutoHyphens/>
        <w:autoSpaceDE w:val="0"/>
        <w:autoSpaceDN w:val="0"/>
        <w:adjustRightInd w:val="0"/>
        <w:rPr>
          <w:rFonts w:ascii="Abyssinica SIL" w:eastAsia="Times New Roman" w:hAnsi="Abyssinica SIL" w:cs="Abyssinica SIL"/>
          <w:kern w:val="1"/>
          <w:lang w:val="en-US" w:bidi="hi-IN"/>
        </w:rPr>
      </w:pPr>
    </w:p>
    <w:p w14:paraId="57B09AC6" w14:textId="77777777" w:rsidR="00856910" w:rsidRPr="00856910" w:rsidRDefault="00856910" w:rsidP="00856910">
      <w:pPr>
        <w:suppressAutoHyphens/>
        <w:autoSpaceDE w:val="0"/>
        <w:autoSpaceDN w:val="0"/>
        <w:adjustRightInd w:val="0"/>
        <w:rPr>
          <w:rFonts w:ascii="Abyssinica SIL" w:eastAsia="Times New Roman" w:hAnsi="Abyssinica SIL" w:cs="Abyssinica SIL"/>
          <w:kern w:val="1"/>
          <w:lang w:val="en-US" w:bidi="hi-IN"/>
        </w:rPr>
      </w:pPr>
    </w:p>
    <w:p w14:paraId="2D2E92D2" w14:textId="77777777" w:rsidR="00856910" w:rsidRPr="00856910" w:rsidRDefault="00856910" w:rsidP="00856910">
      <w:pPr>
        <w:suppressAutoHyphens/>
        <w:autoSpaceDE w:val="0"/>
        <w:autoSpaceDN w:val="0"/>
        <w:adjustRightInd w:val="0"/>
        <w:rPr>
          <w:rFonts w:ascii="Liberation Serif" w:eastAsia="Times New Roman" w:hAnsi="Liberation Serif"/>
          <w:kern w:val="1"/>
          <w:lang w:val="en-US" w:bidi="hi-IN"/>
        </w:rPr>
      </w:pPr>
      <w:r w:rsidRPr="00856910">
        <w:rPr>
          <w:rFonts w:ascii="Abyssinica SIL" w:eastAsia="Times New Roman" w:hAnsi="Abyssinica SIL" w:cs="Abyssinica SIL"/>
          <w:kern w:val="1"/>
          <w:lang w:val="en-US" w:bidi="hi-IN"/>
        </w:rPr>
        <w:t>Question3</w:t>
      </w:r>
    </w:p>
    <w:p w14:paraId="6EC3438D" w14:textId="77777777" w:rsidR="00856910" w:rsidRPr="00856910" w:rsidRDefault="00856910" w:rsidP="00856910">
      <w:pPr>
        <w:suppressAutoHyphens/>
        <w:autoSpaceDE w:val="0"/>
        <w:autoSpaceDN w:val="0"/>
        <w:adjustRightInd w:val="0"/>
        <w:rPr>
          <w:rFonts w:ascii="Abyssinica SIL" w:eastAsia="Times New Roman" w:hAnsi="Abyssinica SIL" w:cs="Abyssinica SIL"/>
          <w:kern w:val="1"/>
          <w:lang w:val="en-US" w:bidi="hi-IN"/>
        </w:rPr>
      </w:pPr>
    </w:p>
    <w:p w14:paraId="54035A14" w14:textId="77777777" w:rsidR="00856910" w:rsidRPr="00856910" w:rsidRDefault="00856910" w:rsidP="00856910">
      <w:pPr>
        <w:suppressAutoHyphens/>
        <w:autoSpaceDE w:val="0"/>
        <w:autoSpaceDN w:val="0"/>
        <w:adjustRightInd w:val="0"/>
        <w:rPr>
          <w:rFonts w:ascii="Liberation Serif" w:eastAsia="Times New Roman" w:hAnsi="Liberation Serif"/>
          <w:kern w:val="1"/>
          <w:lang w:val="en-US" w:bidi="hi-IN"/>
        </w:rPr>
      </w:pPr>
      <w:r w:rsidRPr="00856910">
        <w:rPr>
          <w:rFonts w:ascii="Abyssinica SIL" w:eastAsia="Times New Roman" w:hAnsi="Abyssinica SIL" w:cs="Abyssinica SIL"/>
          <w:kern w:val="1"/>
          <w:lang w:val="en-US" w:bidi="hi-IN"/>
        </w:rPr>
        <w:t xml:space="preserve">Because in Q learning you can directly extract the policy while in TD learning you </w:t>
      </w:r>
      <w:proofErr w:type="gramStart"/>
      <w:r w:rsidRPr="00856910">
        <w:rPr>
          <w:rFonts w:ascii="Abyssinica SIL" w:eastAsia="Times New Roman" w:hAnsi="Abyssinica SIL" w:cs="Abyssinica SIL"/>
          <w:kern w:val="1"/>
          <w:lang w:val="en-US" w:bidi="hi-IN"/>
        </w:rPr>
        <w:t>have to</w:t>
      </w:r>
      <w:proofErr w:type="gramEnd"/>
      <w:r w:rsidRPr="00856910">
        <w:rPr>
          <w:rFonts w:ascii="Abyssinica SIL" w:eastAsia="Times New Roman" w:hAnsi="Abyssinica SIL" w:cs="Abyssinica SIL"/>
          <w:kern w:val="1"/>
          <w:lang w:val="en-US" w:bidi="hi-IN"/>
        </w:rPr>
        <w:t xml:space="preserve"> do so by knowing the transition model T</w:t>
      </w:r>
    </w:p>
    <w:p w14:paraId="1FA393CC" w14:textId="77777777" w:rsidR="00856910" w:rsidRPr="00856910" w:rsidRDefault="00856910" w:rsidP="00856910">
      <w:pPr>
        <w:suppressAutoHyphens/>
        <w:autoSpaceDE w:val="0"/>
        <w:autoSpaceDN w:val="0"/>
        <w:adjustRightInd w:val="0"/>
        <w:rPr>
          <w:rFonts w:ascii="Abyssinica SIL" w:eastAsia="Times New Roman" w:hAnsi="Abyssinica SIL" w:cs="Abyssinica SIL"/>
          <w:kern w:val="1"/>
          <w:lang w:val="en-US" w:bidi="hi-IN"/>
        </w:rPr>
      </w:pPr>
    </w:p>
    <w:p w14:paraId="6169CD7A" w14:textId="77777777" w:rsidR="00856910" w:rsidRPr="00856910" w:rsidRDefault="00856910" w:rsidP="00856910">
      <w:pPr>
        <w:suppressAutoHyphens/>
        <w:autoSpaceDE w:val="0"/>
        <w:autoSpaceDN w:val="0"/>
        <w:adjustRightInd w:val="0"/>
        <w:rPr>
          <w:rFonts w:ascii="Liberation Serif" w:eastAsia="Times New Roman" w:hAnsi="Liberation Serif"/>
          <w:kern w:val="1"/>
          <w:lang w:val="en-US" w:bidi="hi-IN"/>
        </w:rPr>
      </w:pPr>
      <w:r w:rsidRPr="00856910">
        <w:rPr>
          <w:rFonts w:ascii="Abyssinica SIL" w:eastAsia="Times New Roman" w:hAnsi="Abyssinica SIL" w:cs="Abyssinica SIL"/>
          <w:kern w:val="1"/>
          <w:lang w:val="en-US" w:bidi="hi-IN"/>
        </w:rPr>
        <w:t>Question4</w:t>
      </w:r>
    </w:p>
    <w:p w14:paraId="32FCAF64" w14:textId="77777777" w:rsidR="00856910" w:rsidRPr="00856910" w:rsidRDefault="00856910" w:rsidP="00856910">
      <w:pPr>
        <w:suppressAutoHyphens/>
        <w:autoSpaceDE w:val="0"/>
        <w:autoSpaceDN w:val="0"/>
        <w:adjustRightInd w:val="0"/>
        <w:rPr>
          <w:rFonts w:ascii="Abyssinica SIL" w:eastAsia="Times New Roman" w:hAnsi="Abyssinica SIL" w:cs="Abyssinica SIL"/>
          <w:kern w:val="1"/>
          <w:lang w:val="en-US" w:bidi="hi-IN"/>
        </w:rPr>
      </w:pPr>
    </w:p>
    <w:p w14:paraId="22E162A7" w14:textId="77777777" w:rsidR="00856910" w:rsidRPr="00856910" w:rsidRDefault="00856910" w:rsidP="00856910">
      <w:pPr>
        <w:autoSpaceDE w:val="0"/>
        <w:autoSpaceDN w:val="0"/>
        <w:adjustRightInd w:val="0"/>
        <w:spacing w:after="140" w:line="276" w:lineRule="auto"/>
        <w:rPr>
          <w:rFonts w:ascii="Liberation Serif" w:hAnsi="Liberation Serif"/>
          <w:lang w:val="en-US"/>
        </w:rPr>
      </w:pPr>
      <w:r w:rsidRPr="00856910">
        <w:rPr>
          <w:rFonts w:ascii="Abyssinica SIL" w:hAnsi="Abyssinica SIL" w:cs="Abyssinica SIL"/>
          <w:color w:val="292929"/>
          <w:lang w:val="en-US"/>
        </w:rPr>
        <w:t>Gamma quantifies how much importance we give for future rewards. It’s also handy to approximate the noise in future rewards. Gamma varies from 0 to 1. If Gamma is closer to zero, the agent will tend to consider only immediate rewards. If Gamma is closer to one, the agent will consider future rewards with greater weight, willing to delay the reward.</w:t>
      </w:r>
    </w:p>
    <w:p w14:paraId="3B92538B" w14:textId="77777777" w:rsidR="00856910" w:rsidRPr="00856910" w:rsidRDefault="00856910" w:rsidP="00856910">
      <w:pPr>
        <w:suppressAutoHyphens/>
        <w:autoSpaceDE w:val="0"/>
        <w:autoSpaceDN w:val="0"/>
        <w:adjustRightInd w:val="0"/>
        <w:rPr>
          <w:rFonts w:ascii="Liberation Serif" w:eastAsia="Times New Roman" w:hAnsi="Liberation Serif"/>
          <w:kern w:val="1"/>
          <w:lang w:val="en-US" w:bidi="hi-IN"/>
        </w:rPr>
      </w:pPr>
      <w:r w:rsidRPr="00856910">
        <w:rPr>
          <w:rFonts w:ascii="Abyssinica SIL" w:eastAsia="Times New Roman" w:hAnsi="Abyssinica SIL" w:cs="Abyssinica SIL"/>
          <w:kern w:val="1"/>
          <w:lang w:val="en-US" w:bidi="hi-IN"/>
        </w:rPr>
        <w:t>Question5</w:t>
      </w:r>
    </w:p>
    <w:p w14:paraId="779BE225" w14:textId="77777777" w:rsidR="00856910" w:rsidRPr="00856910" w:rsidRDefault="00856910" w:rsidP="00856910">
      <w:pPr>
        <w:autoSpaceDE w:val="0"/>
        <w:autoSpaceDN w:val="0"/>
        <w:adjustRightInd w:val="0"/>
        <w:spacing w:after="140" w:line="276" w:lineRule="auto"/>
        <w:rPr>
          <w:rFonts w:ascii="Liberation Serif" w:hAnsi="Liberation Serif"/>
          <w:lang w:val="en-US"/>
        </w:rPr>
      </w:pPr>
    </w:p>
    <w:p w14:paraId="323F9FCD" w14:textId="4CC1212F" w:rsidR="00856910" w:rsidRPr="00856910" w:rsidRDefault="00856910" w:rsidP="00856910">
      <w:pPr>
        <w:autoSpaceDE w:val="0"/>
        <w:autoSpaceDN w:val="0"/>
        <w:adjustRightInd w:val="0"/>
        <w:spacing w:after="140" w:line="276" w:lineRule="auto"/>
        <w:rPr>
          <w:rFonts w:ascii="Liberation Serif" w:hAnsi="Liberation Serif"/>
          <w:lang w:val="en-US"/>
        </w:rPr>
      </w:pPr>
      <w:r w:rsidRPr="00856910">
        <w:rPr>
          <w:rFonts w:ascii="Liberation Serif" w:hAnsi="Liberation Serif"/>
          <w:lang w:val="en-US"/>
        </w:rPr>
        <w:t>Epsilon is related to the epsilon-greedy action selection procedure in the Q-learning algorithm. In the action selection step, we select the specific action based on the Q-values we already have. The epsilon parameter introduces randomness into the algorithm, forcing us to try different actions. This helps not getting stuck in a local optimum.</w:t>
      </w:r>
    </w:p>
    <w:p w14:paraId="4DE246C6" w14:textId="77777777" w:rsidR="00856910" w:rsidRPr="00856910" w:rsidRDefault="00856910" w:rsidP="00856910">
      <w:pPr>
        <w:autoSpaceDE w:val="0"/>
        <w:autoSpaceDN w:val="0"/>
        <w:adjustRightInd w:val="0"/>
        <w:spacing w:after="140" w:line="276" w:lineRule="auto"/>
        <w:rPr>
          <w:rFonts w:ascii="Liberation Serif" w:hAnsi="Liberation Serif"/>
          <w:lang w:val="en-US"/>
        </w:rPr>
      </w:pPr>
      <w:r w:rsidRPr="00856910">
        <w:rPr>
          <w:rFonts w:ascii="Liberation Serif" w:hAnsi="Liberation Serif"/>
          <w:lang w:val="en-US"/>
        </w:rPr>
        <w:lastRenderedPageBreak/>
        <w:t>If epsilon is set to 0, we never explore but always exploit the knowledge we already have. On the contrary, having the epsilon set to 1 force the algorithm to always take random actions and never use past knowledge. Usually, epsilon is selected as a small number close to 0.</w:t>
      </w:r>
    </w:p>
    <w:p w14:paraId="7CC208D2" w14:textId="77777777" w:rsidR="00856910" w:rsidRPr="00856910" w:rsidRDefault="00856910" w:rsidP="00856910">
      <w:pPr>
        <w:autoSpaceDE w:val="0"/>
        <w:autoSpaceDN w:val="0"/>
        <w:adjustRightInd w:val="0"/>
        <w:spacing w:after="140" w:line="276" w:lineRule="auto"/>
        <w:rPr>
          <w:rFonts w:ascii="Liberation Serif" w:hAnsi="Liberation Serif"/>
          <w:lang w:val="en-US"/>
        </w:rPr>
      </w:pPr>
    </w:p>
    <w:p w14:paraId="3AD959E6" w14:textId="2822D600" w:rsidR="00856910" w:rsidRDefault="00856910" w:rsidP="00856910">
      <w:pPr>
        <w:suppressAutoHyphens/>
        <w:autoSpaceDE w:val="0"/>
        <w:autoSpaceDN w:val="0"/>
        <w:adjustRightInd w:val="0"/>
        <w:rPr>
          <w:rFonts w:ascii="Abyssinica SIL" w:eastAsia="Times New Roman" w:hAnsi="Abyssinica SIL" w:cs="Abyssinica SIL"/>
          <w:kern w:val="1"/>
          <w:lang w:val="en-US" w:bidi="hi-IN"/>
        </w:rPr>
      </w:pPr>
      <w:r w:rsidRPr="00856910">
        <w:rPr>
          <w:rFonts w:ascii="Abyssinica SIL" w:eastAsia="Times New Roman" w:hAnsi="Abyssinica SIL" w:cs="Abyssinica SIL"/>
          <w:kern w:val="1"/>
          <w:lang w:val="en-US" w:bidi="hi-IN"/>
        </w:rPr>
        <w:t>Question6</w:t>
      </w:r>
    </w:p>
    <w:p w14:paraId="5B78943E" w14:textId="720E2110" w:rsidR="00856910" w:rsidRPr="00856910" w:rsidRDefault="00856910" w:rsidP="00856910">
      <w:pPr>
        <w:suppressAutoHyphens/>
        <w:autoSpaceDE w:val="0"/>
        <w:autoSpaceDN w:val="0"/>
        <w:adjustRightInd w:val="0"/>
        <w:jc w:val="center"/>
        <w:rPr>
          <w:rFonts w:ascii="Liberation Serif" w:eastAsia="Times New Roman" w:hAnsi="Liberation Serif"/>
          <w:kern w:val="1"/>
          <w:lang w:val="en-US" w:bidi="hi-IN"/>
        </w:rPr>
      </w:pPr>
      <w:r>
        <w:rPr>
          <w:rFonts w:ascii="Liberation Serif" w:eastAsia="Times New Roman" w:hAnsi="Liberation Serif"/>
          <w:noProof/>
          <w:kern w:val="1"/>
          <w:lang w:val="en-US" w:bidi="hi-IN"/>
        </w:rPr>
        <w:drawing>
          <wp:inline distT="0" distB="0" distL="0" distR="0" wp14:anchorId="23176484" wp14:editId="6847418A">
            <wp:extent cx="3875633" cy="3037155"/>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81328" cy="3041618"/>
                    </a:xfrm>
                    <a:prstGeom prst="rect">
                      <a:avLst/>
                    </a:prstGeom>
                  </pic:spPr>
                </pic:pic>
              </a:graphicData>
            </a:graphic>
          </wp:inline>
        </w:drawing>
      </w:r>
    </w:p>
    <w:p w14:paraId="3F5A9EE7" w14:textId="77777777" w:rsidR="00856910" w:rsidRPr="00856910" w:rsidRDefault="00856910" w:rsidP="00856910">
      <w:pPr>
        <w:suppressAutoHyphens/>
        <w:autoSpaceDE w:val="0"/>
        <w:autoSpaceDN w:val="0"/>
        <w:adjustRightInd w:val="0"/>
        <w:rPr>
          <w:rFonts w:ascii="Abyssinica SIL" w:eastAsia="Times New Roman" w:hAnsi="Abyssinica SIL" w:cs="Abyssinica SIL"/>
          <w:kern w:val="1"/>
          <w:lang w:val="en-US" w:bidi="hi-IN"/>
        </w:rPr>
      </w:pPr>
    </w:p>
    <w:p w14:paraId="128ECF4D" w14:textId="77777777" w:rsidR="00856910" w:rsidRPr="00856910" w:rsidRDefault="00856910" w:rsidP="00856910">
      <w:pPr>
        <w:suppressAutoHyphens/>
        <w:autoSpaceDE w:val="0"/>
        <w:autoSpaceDN w:val="0"/>
        <w:adjustRightInd w:val="0"/>
        <w:rPr>
          <w:rFonts w:ascii="Liberation Serif" w:eastAsia="Times New Roman" w:hAnsi="Liberation Serif"/>
          <w:kern w:val="1"/>
          <w:lang w:val="en-US" w:bidi="hi-IN"/>
        </w:rPr>
      </w:pPr>
      <w:r w:rsidRPr="00856910">
        <w:rPr>
          <w:rFonts w:ascii="S hne" w:eastAsia="Times New Roman" w:hAnsi="S hne" w:cs="S hne"/>
          <w:color w:val="374151"/>
          <w:kern w:val="1"/>
          <w:lang w:val="en-US" w:bidi="hi-IN"/>
        </w:rPr>
        <w:t xml:space="preserve">Based on this plot, we can see that the value of the adaptive epsilon decreases over the episodes, starting at a value of 1 and reaching a value of 0 after approximately 700 episodes. This means that the agent will start by exploring the </w:t>
      </w:r>
      <w:proofErr w:type="spellStart"/>
      <w:r w:rsidRPr="00856910">
        <w:rPr>
          <w:rFonts w:ascii="S hne" w:eastAsia="Times New Roman" w:hAnsi="S hne" w:cs="S hne"/>
          <w:color w:val="374151"/>
          <w:kern w:val="1"/>
          <w:lang w:val="en-US" w:bidi="hi-IN"/>
        </w:rPr>
        <w:t>Gridworld</w:t>
      </w:r>
      <w:proofErr w:type="spellEnd"/>
      <w:r w:rsidRPr="00856910">
        <w:rPr>
          <w:rFonts w:ascii="S hne" w:eastAsia="Times New Roman" w:hAnsi="S hne" w:cs="S hne"/>
          <w:color w:val="374151"/>
          <w:kern w:val="1"/>
          <w:lang w:val="en-US" w:bidi="hi-IN"/>
        </w:rPr>
        <w:t xml:space="preserve"> aggressively, taking random actions with high probability, and gradually shift towards exploitation of its learned policy as training progresses. As a result, we would expect the agent to initially make suboptimal decisions and receive lower rewards, but eventually learn to take actions that maximize its reward and perform well in the </w:t>
      </w:r>
      <w:proofErr w:type="spellStart"/>
      <w:r w:rsidRPr="00856910">
        <w:rPr>
          <w:rFonts w:ascii="S hne" w:eastAsia="Times New Roman" w:hAnsi="S hne" w:cs="S hne"/>
          <w:color w:val="374151"/>
          <w:kern w:val="1"/>
          <w:lang w:val="en-US" w:bidi="hi-IN"/>
        </w:rPr>
        <w:t>Gridworld</w:t>
      </w:r>
      <w:proofErr w:type="spellEnd"/>
      <w:r w:rsidRPr="00856910">
        <w:rPr>
          <w:rFonts w:ascii="S hne" w:eastAsia="Times New Roman" w:hAnsi="S hne" w:cs="S hne"/>
          <w:color w:val="374151"/>
          <w:kern w:val="1"/>
          <w:lang w:val="en-US" w:bidi="hi-IN"/>
        </w:rPr>
        <w:t>.</w:t>
      </w:r>
    </w:p>
    <w:p w14:paraId="0BB3661D" w14:textId="77777777" w:rsidR="00856910" w:rsidRPr="00856910" w:rsidRDefault="00856910" w:rsidP="00856910">
      <w:pPr>
        <w:suppressAutoHyphens/>
        <w:autoSpaceDE w:val="0"/>
        <w:autoSpaceDN w:val="0"/>
        <w:adjustRightInd w:val="0"/>
        <w:rPr>
          <w:rFonts w:ascii="Abyssinica SIL" w:eastAsia="Times New Roman" w:hAnsi="Abyssinica SIL" w:cs="Abyssinica SIL"/>
          <w:kern w:val="1"/>
          <w:lang w:val="en-US" w:bidi="hi-IN"/>
        </w:rPr>
      </w:pPr>
    </w:p>
    <w:p w14:paraId="7C610F4B" w14:textId="77777777" w:rsidR="00856910" w:rsidRPr="00856910" w:rsidRDefault="00856910" w:rsidP="00856910">
      <w:pPr>
        <w:suppressAutoHyphens/>
        <w:autoSpaceDE w:val="0"/>
        <w:autoSpaceDN w:val="0"/>
        <w:adjustRightInd w:val="0"/>
        <w:rPr>
          <w:rFonts w:ascii="Liberation Serif" w:eastAsia="Times New Roman" w:hAnsi="Liberation Serif"/>
          <w:kern w:val="1"/>
          <w:lang w:val="en-US" w:bidi="hi-IN"/>
        </w:rPr>
      </w:pPr>
      <w:r w:rsidRPr="00856910">
        <w:rPr>
          <w:rFonts w:ascii="Abyssinica SIL" w:eastAsia="Times New Roman" w:hAnsi="Abyssinica SIL" w:cs="Abyssinica SIL"/>
          <w:kern w:val="1"/>
          <w:lang w:val="en-US" w:bidi="hi-IN"/>
        </w:rPr>
        <w:t>Question7</w:t>
      </w:r>
    </w:p>
    <w:p w14:paraId="3294A942" w14:textId="77777777" w:rsidR="00856910" w:rsidRPr="00856910" w:rsidRDefault="00856910" w:rsidP="00856910">
      <w:pPr>
        <w:suppressAutoHyphens/>
        <w:autoSpaceDE w:val="0"/>
        <w:autoSpaceDN w:val="0"/>
        <w:adjustRightInd w:val="0"/>
        <w:rPr>
          <w:rFonts w:ascii="Abyssinica SIL" w:eastAsia="Times New Roman" w:hAnsi="Abyssinica SIL" w:cs="Abyssinica SIL"/>
          <w:kern w:val="1"/>
          <w:lang w:val="en-US" w:bidi="hi-IN"/>
        </w:rPr>
      </w:pPr>
    </w:p>
    <w:p w14:paraId="0C2E09F1" w14:textId="77777777" w:rsidR="00856910" w:rsidRPr="00856910" w:rsidRDefault="00856910" w:rsidP="00856910">
      <w:pPr>
        <w:suppressAutoHyphens/>
        <w:autoSpaceDE w:val="0"/>
        <w:autoSpaceDN w:val="0"/>
        <w:adjustRightInd w:val="0"/>
        <w:rPr>
          <w:rFonts w:ascii="Abyssinica SIL" w:eastAsia="Times New Roman" w:hAnsi="Abyssinica SIL" w:cs="Abyssinica SIL"/>
          <w:kern w:val="1"/>
          <w:lang w:val="en-US" w:bidi="hi-IN"/>
        </w:rPr>
      </w:pPr>
    </w:p>
    <w:p w14:paraId="5D402888" w14:textId="77777777" w:rsidR="00856910" w:rsidRPr="00856910" w:rsidRDefault="00856910" w:rsidP="00856910">
      <w:pPr>
        <w:suppressAutoHyphens/>
        <w:autoSpaceDE w:val="0"/>
        <w:autoSpaceDN w:val="0"/>
        <w:adjustRightInd w:val="0"/>
        <w:rPr>
          <w:rFonts w:ascii="Abyssinica SIL" w:eastAsia="Times New Roman" w:hAnsi="Abyssinica SIL" w:cs="Abyssinica SIL"/>
          <w:kern w:val="1"/>
          <w:lang w:val="en-US" w:bidi="hi-IN"/>
        </w:rPr>
      </w:pPr>
    </w:p>
    <w:p w14:paraId="015FDC47" w14:textId="77777777" w:rsidR="00856910" w:rsidRPr="00856910" w:rsidRDefault="00856910" w:rsidP="00856910">
      <w:pPr>
        <w:suppressAutoHyphens/>
        <w:autoSpaceDE w:val="0"/>
        <w:autoSpaceDN w:val="0"/>
        <w:adjustRightInd w:val="0"/>
        <w:rPr>
          <w:rFonts w:ascii="Liberation Serif" w:eastAsia="Times New Roman" w:hAnsi="Liberation Serif"/>
          <w:kern w:val="1"/>
          <w:lang w:val="en-US" w:bidi="hi-IN"/>
        </w:rPr>
      </w:pPr>
      <w:r w:rsidRPr="00856910">
        <w:rPr>
          <w:rFonts w:ascii="Abyssinica SIL" w:eastAsia="Times New Roman" w:hAnsi="Abyssinica SIL" w:cs="Abyssinica SIL"/>
          <w:kern w:val="1"/>
          <w:lang w:val="en-US" w:bidi="hi-IN"/>
        </w:rPr>
        <w:t>Question8</w:t>
      </w:r>
    </w:p>
    <w:p w14:paraId="55922E5D" w14:textId="77777777" w:rsidR="00856910" w:rsidRPr="00856910" w:rsidRDefault="00856910" w:rsidP="00856910">
      <w:pPr>
        <w:suppressAutoHyphens/>
        <w:autoSpaceDE w:val="0"/>
        <w:autoSpaceDN w:val="0"/>
        <w:adjustRightInd w:val="0"/>
        <w:rPr>
          <w:rFonts w:ascii="Liberation Serif" w:eastAsia="Times New Roman" w:hAnsi="Liberation Serif"/>
          <w:kern w:val="1"/>
          <w:lang w:val="en-US" w:bidi="hi-IN"/>
        </w:rPr>
      </w:pPr>
      <w:r w:rsidRPr="00856910">
        <w:rPr>
          <w:rFonts w:ascii="S hne" w:eastAsia="Times New Roman" w:hAnsi="S hne" w:cs="S hne"/>
          <w:color w:val="374151"/>
          <w:kern w:val="1"/>
          <w:lang w:val="en-US" w:bidi="hi-IN"/>
        </w:rPr>
        <w:t>Approximate Q-learning is more scalable and flexible than the naive Q-learning algorithm, as it can handle large or continuous state spaces and use different types of function approximators to estimate the Q-values of the state-action pairs. It is also more sample efficient, as it can learn from a smaller number of samples and generalize the Q-values of the state-action pairs using function approximation.</w:t>
      </w:r>
    </w:p>
    <w:p w14:paraId="640983D2" w14:textId="77777777" w:rsidR="00856910" w:rsidRPr="00856910" w:rsidRDefault="00856910" w:rsidP="00856910">
      <w:pPr>
        <w:suppressAutoHyphens/>
        <w:autoSpaceDE w:val="0"/>
        <w:autoSpaceDN w:val="0"/>
        <w:adjustRightInd w:val="0"/>
        <w:rPr>
          <w:rFonts w:ascii="S hne" w:eastAsia="Times New Roman" w:hAnsi="S hne" w:cs="S hne"/>
          <w:color w:val="374151"/>
          <w:kern w:val="1"/>
          <w:lang w:val="en-US" w:bidi="hi-IN"/>
        </w:rPr>
      </w:pPr>
    </w:p>
    <w:p w14:paraId="5C12F304" w14:textId="77777777" w:rsidR="00856910" w:rsidRPr="00856910" w:rsidRDefault="00856910" w:rsidP="00856910">
      <w:pPr>
        <w:suppressAutoHyphens/>
        <w:autoSpaceDE w:val="0"/>
        <w:autoSpaceDN w:val="0"/>
        <w:adjustRightInd w:val="0"/>
        <w:rPr>
          <w:rFonts w:ascii="Liberation Serif" w:eastAsia="Times New Roman" w:hAnsi="Liberation Serif"/>
          <w:kern w:val="1"/>
          <w:lang w:val="en-US" w:bidi="hi-IN"/>
        </w:rPr>
      </w:pPr>
      <w:r w:rsidRPr="00856910">
        <w:rPr>
          <w:rFonts w:ascii="Abyssinica SIL" w:eastAsia="Times New Roman" w:hAnsi="Abyssinica SIL" w:cs="Abyssinica SIL"/>
          <w:color w:val="374151"/>
          <w:kern w:val="1"/>
          <w:lang w:val="en-US" w:bidi="hi-IN"/>
        </w:rPr>
        <w:t>Question9</w:t>
      </w:r>
    </w:p>
    <w:p w14:paraId="5E01D796" w14:textId="77777777" w:rsidR="00856910" w:rsidRPr="00856910" w:rsidRDefault="00856910" w:rsidP="00856910">
      <w:pPr>
        <w:autoSpaceDE w:val="0"/>
        <w:autoSpaceDN w:val="0"/>
        <w:adjustRightInd w:val="0"/>
        <w:spacing w:after="140" w:line="276" w:lineRule="auto"/>
        <w:rPr>
          <w:rFonts w:ascii="Liberation Serif" w:hAnsi="Liberation Serif"/>
          <w:lang w:val="en-US"/>
        </w:rPr>
      </w:pPr>
      <w:r w:rsidRPr="00856910">
        <w:rPr>
          <w:rFonts w:ascii="Liberation Serif" w:hAnsi="Liberation Serif"/>
          <w:lang w:val="en-US"/>
        </w:rPr>
        <w:lastRenderedPageBreak/>
        <w:t>New features for improvement according to the given hint:</w:t>
      </w:r>
    </w:p>
    <w:p w14:paraId="07B88E5B" w14:textId="77777777" w:rsidR="00856910" w:rsidRPr="00856910" w:rsidRDefault="00856910" w:rsidP="00856910">
      <w:pPr>
        <w:suppressAutoHyphens/>
        <w:autoSpaceDE w:val="0"/>
        <w:autoSpaceDN w:val="0"/>
        <w:adjustRightInd w:val="0"/>
        <w:rPr>
          <w:rFonts w:ascii="Liberation Serif" w:eastAsia="Times New Roman" w:hAnsi="Liberation Serif"/>
          <w:kern w:val="1"/>
          <w:lang w:val="en-US" w:bidi="hi-IN"/>
        </w:rPr>
      </w:pPr>
      <w:r w:rsidRPr="00856910">
        <w:rPr>
          <w:rFonts w:ascii="S hne" w:eastAsia="Times New Roman" w:hAnsi="S hne" w:cs="S hne"/>
          <w:color w:val="374151"/>
          <w:kern w:val="1"/>
          <w:lang w:val="en-US" w:bidi="hi-IN"/>
        </w:rPr>
        <w:t>1. the number of scared ghosts within one step of Pacman in each of the four cardinal directions</w:t>
      </w:r>
    </w:p>
    <w:p w14:paraId="4E39EC02" w14:textId="77777777" w:rsidR="00856910" w:rsidRPr="00856910" w:rsidRDefault="00856910" w:rsidP="00856910">
      <w:pPr>
        <w:suppressAutoHyphens/>
        <w:autoSpaceDE w:val="0"/>
        <w:autoSpaceDN w:val="0"/>
        <w:adjustRightInd w:val="0"/>
        <w:rPr>
          <w:rFonts w:ascii="Liberation Serif" w:eastAsia="Times New Roman" w:hAnsi="Liberation Serif"/>
          <w:kern w:val="1"/>
          <w:lang w:val="en-US" w:bidi="hi-IN"/>
        </w:rPr>
      </w:pPr>
      <w:r w:rsidRPr="00856910">
        <w:rPr>
          <w:rFonts w:ascii="S hne" w:eastAsia="Times New Roman" w:hAnsi="S hne" w:cs="S hne"/>
          <w:color w:val="374151"/>
          <w:kern w:val="1"/>
          <w:lang w:val="en-US" w:bidi="hi-IN"/>
        </w:rPr>
        <w:t>2. the number of scared ghosts within two steps of Pacman in each of the four cardinal directions</w:t>
      </w:r>
    </w:p>
    <w:p w14:paraId="1F1FF659" w14:textId="77777777" w:rsidR="00856910" w:rsidRPr="00856910" w:rsidRDefault="00856910" w:rsidP="00856910">
      <w:pPr>
        <w:suppressAutoHyphens/>
        <w:autoSpaceDE w:val="0"/>
        <w:autoSpaceDN w:val="0"/>
        <w:adjustRightInd w:val="0"/>
        <w:rPr>
          <w:rFonts w:ascii="Liberation Serif" w:eastAsia="Times New Roman" w:hAnsi="Liberation Serif"/>
          <w:kern w:val="1"/>
          <w:lang w:val="en-US" w:bidi="hi-IN"/>
        </w:rPr>
      </w:pPr>
      <w:r w:rsidRPr="00856910">
        <w:rPr>
          <w:rFonts w:ascii="S hne" w:eastAsia="Times New Roman" w:hAnsi="S hne" w:cs="S hne"/>
          <w:color w:val="374151"/>
          <w:kern w:val="1"/>
          <w:lang w:val="en-US" w:bidi="hi-IN"/>
        </w:rPr>
        <w:t>3. the number of power pellets within one step of Pacman in each of the four cardinal directions</w:t>
      </w:r>
    </w:p>
    <w:p w14:paraId="283A8435" w14:textId="77777777" w:rsidR="00856910" w:rsidRPr="00856910" w:rsidRDefault="00856910" w:rsidP="00856910">
      <w:pPr>
        <w:suppressAutoHyphens/>
        <w:autoSpaceDE w:val="0"/>
        <w:autoSpaceDN w:val="0"/>
        <w:adjustRightInd w:val="0"/>
        <w:rPr>
          <w:rFonts w:ascii="Liberation Serif" w:eastAsia="Times New Roman" w:hAnsi="Liberation Serif"/>
          <w:kern w:val="1"/>
          <w:lang w:val="en-US" w:bidi="hi-IN"/>
        </w:rPr>
      </w:pPr>
      <w:r w:rsidRPr="00856910">
        <w:rPr>
          <w:rFonts w:ascii="S hne" w:eastAsia="Times New Roman" w:hAnsi="S hne" w:cs="S hne"/>
          <w:color w:val="374151"/>
          <w:kern w:val="1"/>
          <w:lang w:val="en-US" w:bidi="hi-IN"/>
        </w:rPr>
        <w:t>4. a binary feature indicating whether Pacman has eaten a power pellet in the current state</w:t>
      </w:r>
    </w:p>
    <w:p w14:paraId="67EEB0DB" w14:textId="77777777" w:rsidR="00856910" w:rsidRPr="00856910" w:rsidRDefault="00856910" w:rsidP="00856910">
      <w:pPr>
        <w:suppressAutoHyphens/>
        <w:autoSpaceDE w:val="0"/>
        <w:autoSpaceDN w:val="0"/>
        <w:adjustRightInd w:val="0"/>
        <w:rPr>
          <w:rFonts w:ascii="S hne" w:eastAsia="Times New Roman" w:hAnsi="S hne" w:cs="S hne"/>
          <w:color w:val="374151"/>
          <w:kern w:val="1"/>
          <w:lang w:val="en-US" w:bidi="hi-IN"/>
        </w:rPr>
      </w:pPr>
    </w:p>
    <w:p w14:paraId="4B03A5F6" w14:textId="77777777" w:rsidR="00856910" w:rsidRPr="00856910" w:rsidRDefault="00856910" w:rsidP="00856910">
      <w:pPr>
        <w:suppressAutoHyphens/>
        <w:autoSpaceDE w:val="0"/>
        <w:autoSpaceDN w:val="0"/>
        <w:adjustRightInd w:val="0"/>
        <w:rPr>
          <w:rFonts w:ascii="Liberation Serif" w:eastAsia="Times New Roman" w:hAnsi="Liberation Serif"/>
          <w:kern w:val="1"/>
          <w:lang w:val="en-US" w:bidi="hi-IN"/>
        </w:rPr>
      </w:pPr>
      <w:r w:rsidRPr="00856910">
        <w:rPr>
          <w:rFonts w:ascii="S hne" w:eastAsia="Times New Roman" w:hAnsi="S hne" w:cs="S hne"/>
          <w:color w:val="374151"/>
          <w:kern w:val="1"/>
          <w:lang w:val="en-US" w:bidi="hi-IN"/>
        </w:rPr>
        <w:t>The function would be:</w:t>
      </w:r>
    </w:p>
    <w:p w14:paraId="6602B77D" w14:textId="77777777" w:rsidR="00856910" w:rsidRPr="00856910" w:rsidRDefault="00856910" w:rsidP="00856910">
      <w:pPr>
        <w:suppressAutoHyphens/>
        <w:autoSpaceDE w:val="0"/>
        <w:autoSpaceDN w:val="0"/>
        <w:adjustRightInd w:val="0"/>
        <w:rPr>
          <w:rFonts w:ascii="S hne" w:eastAsia="Times New Roman" w:hAnsi="S hne" w:cs="S hne"/>
          <w:color w:val="374151"/>
          <w:kern w:val="1"/>
          <w:lang w:val="en-US" w:bidi="hi-IN"/>
        </w:rPr>
      </w:pPr>
    </w:p>
    <w:p w14:paraId="153870EE" w14:textId="1146308C" w:rsidR="00547713" w:rsidRDefault="00856910" w:rsidP="00856910">
      <w:proofErr w:type="gramStart"/>
      <w:r w:rsidRPr="00856910">
        <w:rPr>
          <w:rFonts w:ascii="S hne" w:eastAsia="Times New Roman" w:hAnsi="S hne" w:cs="S hne"/>
          <w:color w:val="374151"/>
          <w:kern w:val="1"/>
          <w:lang w:val="en-US" w:bidi="hi-IN"/>
        </w:rPr>
        <w:t>Q(</w:t>
      </w:r>
      <w:proofErr w:type="gramEnd"/>
      <w:r w:rsidRPr="00856910">
        <w:rPr>
          <w:rFonts w:ascii="S hne" w:eastAsia="Times New Roman" w:hAnsi="S hne" w:cs="S hne"/>
          <w:color w:val="374151"/>
          <w:kern w:val="1"/>
          <w:lang w:val="en-US" w:bidi="hi-IN"/>
        </w:rPr>
        <w:t>s, a) = W</w:t>
      </w:r>
      <w:r w:rsidRPr="00856910">
        <w:rPr>
          <w:rFonts w:ascii="S hne" w:eastAsia="Times New Roman" w:hAnsi="S hne" w:cs="S hne"/>
          <w:color w:val="374151"/>
          <w:kern w:val="1"/>
          <w:vertAlign w:val="subscript"/>
          <w:lang w:val="en-US" w:bidi="hi-IN"/>
        </w:rPr>
        <w:t>1</w:t>
      </w:r>
      <w:r w:rsidRPr="00856910">
        <w:rPr>
          <w:rFonts w:ascii="S hne" w:eastAsia="Times New Roman" w:hAnsi="S hne" w:cs="S hne"/>
          <w:color w:val="374151"/>
          <w:kern w:val="1"/>
          <w:lang w:val="en-US" w:bidi="hi-IN"/>
        </w:rPr>
        <w:t xml:space="preserve"> * (number of scared ghosts within one step of Pacman) + W</w:t>
      </w:r>
      <w:r w:rsidRPr="00856910">
        <w:rPr>
          <w:rFonts w:ascii="S hne" w:eastAsia="Times New Roman" w:hAnsi="S hne" w:cs="S hne"/>
          <w:color w:val="374151"/>
          <w:kern w:val="1"/>
          <w:vertAlign w:val="subscript"/>
          <w:lang w:val="en-US" w:bidi="hi-IN"/>
        </w:rPr>
        <w:t>2</w:t>
      </w:r>
      <w:r w:rsidRPr="00856910">
        <w:rPr>
          <w:rFonts w:ascii="S hne" w:eastAsia="Times New Roman" w:hAnsi="S hne" w:cs="S hne"/>
          <w:color w:val="374151"/>
          <w:kern w:val="1"/>
          <w:lang w:val="en-US" w:bidi="hi-IN"/>
        </w:rPr>
        <w:t xml:space="preserve"> * (number of scared ghosts within two steps of Pacman) + W</w:t>
      </w:r>
      <w:r w:rsidRPr="00856910">
        <w:rPr>
          <w:rFonts w:ascii="S hne" w:eastAsia="Times New Roman" w:hAnsi="S hne" w:cs="S hne"/>
          <w:color w:val="374151"/>
          <w:kern w:val="1"/>
          <w:vertAlign w:val="subscript"/>
          <w:lang w:val="en-US" w:bidi="hi-IN"/>
        </w:rPr>
        <w:t>3</w:t>
      </w:r>
      <w:r w:rsidRPr="00856910">
        <w:rPr>
          <w:rFonts w:ascii="S hne" w:eastAsia="Times New Roman" w:hAnsi="S hne" w:cs="S hne"/>
          <w:color w:val="374151"/>
          <w:kern w:val="1"/>
          <w:lang w:val="en-US" w:bidi="hi-IN"/>
        </w:rPr>
        <w:t xml:space="preserve"> * (number of power pellets within one step of Pacman) + W</w:t>
      </w:r>
      <w:r w:rsidRPr="00856910">
        <w:rPr>
          <w:rFonts w:ascii="S hne" w:eastAsia="Times New Roman" w:hAnsi="S hne" w:cs="S hne"/>
          <w:color w:val="374151"/>
          <w:kern w:val="1"/>
          <w:vertAlign w:val="subscript"/>
          <w:lang w:val="en-US" w:bidi="hi-IN"/>
        </w:rPr>
        <w:t>4</w:t>
      </w:r>
      <w:r w:rsidRPr="00856910">
        <w:rPr>
          <w:rFonts w:ascii="S hne" w:eastAsia="Times New Roman" w:hAnsi="S hne" w:cs="S hne"/>
          <w:color w:val="374151"/>
          <w:kern w:val="1"/>
          <w:lang w:val="en-US" w:bidi="hi-IN"/>
        </w:rPr>
        <w:t xml:space="preserve"> * (binary indicator of whether Pacman has eaten a power pellet)</w:t>
      </w:r>
    </w:p>
    <w:sectPr w:rsidR="005477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notTrueType/>
    <w:pitch w:val="variable"/>
    <w:sig w:usb0="00000003" w:usb1="00000000" w:usb2="00000000" w:usb3="00000000" w:csb0="00000001" w:csb1="00000000"/>
  </w:font>
  <w:font w:name="Abyssinica SIL">
    <w:altName w:val="Calibri"/>
    <w:panose1 w:val="020B0604020202020204"/>
    <w:charset w:val="00"/>
    <w:family w:val="auto"/>
    <w:notTrueType/>
    <w:pitch w:val="variable"/>
    <w:sig w:usb0="00000003" w:usb1="00000000" w:usb2="00000000" w:usb3="00000000" w:csb0="00000001" w:csb1="00000000"/>
  </w:font>
  <w:font w:name="S hne">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910"/>
    <w:rsid w:val="00047383"/>
    <w:rsid w:val="00081A48"/>
    <w:rsid w:val="000B4934"/>
    <w:rsid w:val="000C6CE0"/>
    <w:rsid w:val="00143EE0"/>
    <w:rsid w:val="001B42D1"/>
    <w:rsid w:val="001C5977"/>
    <w:rsid w:val="002925D1"/>
    <w:rsid w:val="002C4D58"/>
    <w:rsid w:val="00320BCA"/>
    <w:rsid w:val="00325C7B"/>
    <w:rsid w:val="003A0D79"/>
    <w:rsid w:val="003A32AB"/>
    <w:rsid w:val="003C6BC6"/>
    <w:rsid w:val="004600D6"/>
    <w:rsid w:val="00470457"/>
    <w:rsid w:val="004C429B"/>
    <w:rsid w:val="005372B1"/>
    <w:rsid w:val="00547713"/>
    <w:rsid w:val="005A08C7"/>
    <w:rsid w:val="005E375C"/>
    <w:rsid w:val="00626ACA"/>
    <w:rsid w:val="00711A24"/>
    <w:rsid w:val="00714F93"/>
    <w:rsid w:val="0084451F"/>
    <w:rsid w:val="00856910"/>
    <w:rsid w:val="008649D0"/>
    <w:rsid w:val="008C5DF2"/>
    <w:rsid w:val="008E4F3B"/>
    <w:rsid w:val="00953285"/>
    <w:rsid w:val="0096039F"/>
    <w:rsid w:val="00974E97"/>
    <w:rsid w:val="00987371"/>
    <w:rsid w:val="009A2E7A"/>
    <w:rsid w:val="009B5458"/>
    <w:rsid w:val="00A32BF4"/>
    <w:rsid w:val="00AA31B3"/>
    <w:rsid w:val="00AA6CE8"/>
    <w:rsid w:val="00B11E2F"/>
    <w:rsid w:val="00BA3119"/>
    <w:rsid w:val="00C54DA4"/>
    <w:rsid w:val="00D64020"/>
    <w:rsid w:val="00D8520F"/>
    <w:rsid w:val="00DC1ACB"/>
    <w:rsid w:val="00E22D4E"/>
    <w:rsid w:val="00E407C1"/>
    <w:rsid w:val="00ED045D"/>
    <w:rsid w:val="00F53D73"/>
    <w:rsid w:val="00F82A3B"/>
    <w:rsid w:val="00F96A0C"/>
  </w:rsids>
  <m:mathPr>
    <m:mathFont m:val="Cambria Math"/>
    <m:brkBin m:val="before"/>
    <m:brkBinSub m:val="--"/>
    <m:smallFrac m:val="0"/>
    <m:dispDef/>
    <m:lMargin m:val="0"/>
    <m:rMargin m:val="0"/>
    <m:defJc m:val="centerGroup"/>
    <m:wrapIndent m:val="1440"/>
    <m:intLim m:val="subSup"/>
    <m:naryLim m:val="undOvr"/>
  </m:mathPr>
  <w:themeFontLang w:val="en-K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1A5025"/>
  <w15:chartTrackingRefBased/>
  <w15:docId w15:val="{F8027B73-B5DF-034F-B7A3-63D0F261D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K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uiPriority w:val="99"/>
    <w:rsid w:val="00856910"/>
    <w:pPr>
      <w:autoSpaceDE w:val="0"/>
      <w:autoSpaceDN w:val="0"/>
      <w:adjustRightInd w:val="0"/>
      <w:spacing w:after="140" w:line="276" w:lineRule="auto"/>
    </w:pPr>
    <w:rPr>
      <w:rFonts w:ascii="Liberation Serif" w:hAnsi="Liberation Seri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Robert</dc:creator>
  <cp:keywords/>
  <dc:description/>
  <cp:lastModifiedBy>Xu, Robert</cp:lastModifiedBy>
  <cp:revision>1</cp:revision>
  <dcterms:created xsi:type="dcterms:W3CDTF">2022-12-12T17:35:00Z</dcterms:created>
  <dcterms:modified xsi:type="dcterms:W3CDTF">2022-12-12T18:57:00Z</dcterms:modified>
</cp:coreProperties>
</file>