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279B" w14:textId="77777777" w:rsidR="00D45EC4" w:rsidRPr="00F968EB" w:rsidRDefault="00F968EB" w:rsidP="00F968EB">
      <w:pPr>
        <w:spacing w:line="276" w:lineRule="auto"/>
        <w:jc w:val="center"/>
        <w:rPr>
          <w:rFonts w:ascii="Pretendard" w:eastAsia="Pretendard" w:hAnsi="Pretendard"/>
          <w:b/>
          <w:bCs/>
          <w:sz w:val="48"/>
          <w:szCs w:val="48"/>
        </w:rPr>
      </w:pPr>
      <w:r w:rsidRPr="00F968EB">
        <w:rPr>
          <w:rFonts w:ascii="Pretendard" w:eastAsia="Pretendard" w:hAnsi="Pretendard" w:hint="eastAsia"/>
          <w:b/>
          <w:bCs/>
          <w:sz w:val="48"/>
          <w:szCs w:val="48"/>
        </w:rPr>
        <w:t>AI</w:t>
      </w:r>
      <w:r w:rsidR="00614500">
        <w:rPr>
          <w:rFonts w:ascii="Pretendard" w:eastAsia="Pretendard" w:hAnsi="Pretendard" w:hint="eastAsia"/>
          <w:b/>
          <w:bCs/>
          <w:sz w:val="48"/>
          <w:szCs w:val="48"/>
        </w:rPr>
        <w:t xml:space="preserve"> 빌딩</w:t>
      </w:r>
      <w:r w:rsidRPr="00F968EB">
        <w:rPr>
          <w:rFonts w:ascii="Pretendard" w:eastAsia="Pretendard" w:hAnsi="Pretendard" w:hint="eastAsia"/>
          <w:b/>
          <w:bCs/>
          <w:sz w:val="48"/>
          <w:szCs w:val="48"/>
        </w:rPr>
        <w:t xml:space="preserve"> 리포트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692"/>
        <w:gridCol w:w="2127"/>
        <w:gridCol w:w="2687"/>
      </w:tblGrid>
      <w:tr w:rsidR="00AC0A98" w14:paraId="7526A1D4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08AE4D98" w14:textId="2BBA300E" w:rsidR="00AC0A98" w:rsidRPr="00AD7481" w:rsidRDefault="00AC0A98" w:rsidP="00CE28F1">
            <w:pPr>
              <w:jc w:val="center"/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</w:pPr>
            <w:proofErr w:type="spellStart"/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팀명</w:t>
            </w:r>
            <w:proofErr w:type="spellEnd"/>
          </w:p>
        </w:tc>
        <w:tc>
          <w:tcPr>
            <w:tcW w:w="2692" w:type="dxa"/>
            <w:vAlign w:val="center"/>
          </w:tcPr>
          <w:p w14:paraId="21E36FCD" w14:textId="28C62902" w:rsidR="00CE28F1" w:rsidRDefault="00CE28F1" w:rsidP="00CE28F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VibeBuilder</w:t>
            </w:r>
            <w:proofErr w:type="spellEnd"/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3554B51" w14:textId="25F790B6" w:rsidR="00AC0A98" w:rsidRPr="00AD7481" w:rsidRDefault="00AC0A98" w:rsidP="00CE28F1">
            <w:pPr>
              <w:jc w:val="center"/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휴대폰번호</w:t>
            </w:r>
          </w:p>
        </w:tc>
        <w:tc>
          <w:tcPr>
            <w:tcW w:w="2687" w:type="dxa"/>
            <w:vAlign w:val="center"/>
          </w:tcPr>
          <w:p w14:paraId="3A374389" w14:textId="760215D6" w:rsidR="00444B20" w:rsidRDefault="00CE28F1" w:rsidP="00CE28F1">
            <w:pPr>
              <w:jc w:val="center"/>
            </w:pPr>
            <w:r>
              <w:rPr>
                <w:rFonts w:hint="eastAsia"/>
              </w:rPr>
              <w:t>010-2852-7928</w:t>
            </w:r>
          </w:p>
        </w:tc>
      </w:tr>
      <w:tr w:rsidR="00AC0A98" w14:paraId="6E2338BF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661B31A8" w14:textId="77777777" w:rsidR="00AC0A98" w:rsidRPr="00AD7481" w:rsidRDefault="00AC0A98" w:rsidP="00CE28F1">
            <w:pPr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프로젝트명</w:t>
            </w:r>
          </w:p>
        </w:tc>
        <w:tc>
          <w:tcPr>
            <w:tcW w:w="7506" w:type="dxa"/>
            <w:gridSpan w:val="3"/>
            <w:vAlign w:val="center"/>
          </w:tcPr>
          <w:p w14:paraId="3C4CECBF" w14:textId="77777777" w:rsidR="00444B20" w:rsidRDefault="00000000" w:rsidP="00CE28F1">
            <w:pPr>
              <w:jc w:val="center"/>
            </w:pPr>
            <w:r>
              <w:t>ProofLoop</w:t>
            </w:r>
          </w:p>
        </w:tc>
      </w:tr>
    </w:tbl>
    <w:p w14:paraId="5844DDAA" w14:textId="77777777" w:rsidR="00AC0A98" w:rsidRDefault="00AC0A98" w:rsidP="00AC0A98">
      <w:pPr>
        <w:spacing w:line="276" w:lineRule="auto"/>
        <w:rPr>
          <w:rFonts w:ascii="Pretendard" w:eastAsia="Pretendard" w:hAnsi="Pretendard"/>
        </w:rPr>
      </w:pPr>
    </w:p>
    <w:p w14:paraId="64F89A59" w14:textId="77777777" w:rsidR="00450F84" w:rsidRPr="00450F84" w:rsidRDefault="00450F84" w:rsidP="00450F84">
      <w:pPr>
        <w:spacing w:line="276" w:lineRule="auto"/>
        <w:rPr>
          <w:rFonts w:ascii="Pretendard" w:eastAsia="Pretendard" w:hAnsi="Pretendard"/>
          <w:b/>
          <w:bCs/>
          <w:sz w:val="28"/>
          <w:szCs w:val="30"/>
        </w:rPr>
      </w:pPr>
      <w:r w:rsidRPr="00450F84">
        <w:rPr>
          <w:rFonts w:ascii="Pretendard" w:eastAsia="Pretendard" w:hAnsi="Pretendard" w:hint="eastAsia"/>
          <w:b/>
          <w:bCs/>
          <w:sz w:val="28"/>
          <w:szCs w:val="30"/>
        </w:rPr>
        <w:t>1. 기획</w:t>
      </w:r>
    </w:p>
    <w:p w14:paraId="30462F23" w14:textId="77777777" w:rsidR="00450F84" w:rsidRDefault="00A87891" w:rsidP="00450F84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■ </w:t>
      </w:r>
      <w:r w:rsidR="00450F84" w:rsidRPr="00450F84">
        <w:rPr>
          <w:rFonts w:ascii="Pretendard" w:eastAsia="Pretendard" w:hAnsi="Pretendard" w:hint="eastAsia"/>
        </w:rPr>
        <w:t>설정한 사용자는 누구이며, 해결하려는 구체적인 문제점/불편함은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77AA38F1" w14:textId="77777777" w:rsidTr="000822F7">
        <w:trPr>
          <w:trHeight w:val="2001"/>
        </w:trPr>
        <w:tc>
          <w:tcPr>
            <w:tcW w:w="9628" w:type="dxa"/>
          </w:tcPr>
          <w:p w14:paraId="0F8B0D49" w14:textId="77777777" w:rsidR="00444B20" w:rsidRDefault="00000000">
            <w:r>
              <w:t>주 사용자는 공교육 및 학원 수업의 학생과 교사입니다.</w:t>
            </w:r>
          </w:p>
          <w:p w14:paraId="64896C81" w14:textId="77777777" w:rsidR="00444B20" w:rsidRDefault="00444B20"/>
          <w:p w14:paraId="0714798B" w14:textId="77777777" w:rsidR="00444B20" w:rsidRDefault="00000000">
            <w:r>
              <w:t>현재 교육 현장에는 두 가지 단절이 있습니다.</w:t>
            </w:r>
          </w:p>
          <w:p w14:paraId="37877375" w14:textId="77777777" w:rsidR="00444B20" w:rsidRDefault="00444B20"/>
          <w:p w14:paraId="62651E8D" w14:textId="77777777" w:rsidR="00444B20" w:rsidRDefault="00000000">
            <w:r>
              <w:t>• 학생 쪽: 학생마다 이해가 부족한 개념이 다른데, 이를 스스로 정확히 파악하고 교과서 범위 안에서 보완할 수 있는 개인화된 도구가 거의 없습니다. 범용 AI는 범위를 벗어나거나 근거가 불명확해서 학습에 그대로 쓰기 어렵습니다.</w:t>
            </w:r>
          </w:p>
          <w:p w14:paraId="5C51F943" w14:textId="77777777" w:rsidR="00444B20" w:rsidRDefault="00444B20"/>
          <w:p w14:paraId="4FD46AB6" w14:textId="77777777" w:rsidR="00444B20" w:rsidRDefault="00000000">
            <w:r>
              <w:t>• 교사 쪽: 교사는 학생 한 명 한 명의 약점과, 반 전체가 공통적으로 어려워하는 지점을 동시에 파악해야 하지만, 이를 데이터로 확인할 수 있는 경로가 거의 없어 수업 자료와 시험지를 만들 때 감에 의존하게 됩니다.</w:t>
            </w:r>
          </w:p>
          <w:p w14:paraId="230EAD1F" w14:textId="77777777" w:rsidR="00444B20" w:rsidRDefault="00444B20"/>
          <w:p w14:paraId="05145269" w14:textId="77777777" w:rsidR="00444B20" w:rsidRDefault="00000000">
            <w:r>
              <w:t>ProofLoop는 이 두 흐름을 같은 교과서와 같은 질문 DB 위에서 하나의 학습 루프로 연결합니다. 학생은 AI와 학습하면서 자신의 약점을 스스로 파악하고, 그 과정에서 쌓인 데이터는 그대로 교사에게 개인별 약점 + 반 공통 어려움이라는 두 가지 뷰로 전달됩니다.</w:t>
            </w:r>
          </w:p>
        </w:tc>
      </w:tr>
    </w:tbl>
    <w:p w14:paraId="58577B99" w14:textId="77777777" w:rsidR="00BD40DB" w:rsidRDefault="00BD40DB" w:rsidP="00BD40DB">
      <w:pPr>
        <w:spacing w:line="276" w:lineRule="auto"/>
        <w:rPr>
          <w:rFonts w:ascii="Pretendard" w:eastAsia="Pretendard" w:hAnsi="Pretendard"/>
        </w:rPr>
      </w:pPr>
    </w:p>
    <w:p w14:paraId="2F2D74C6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문제를 해결하기 위한 솔루션의 핵심 기능은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733BB901" w14:textId="77777777" w:rsidTr="00993105">
        <w:trPr>
          <w:trHeight w:val="2001"/>
        </w:trPr>
        <w:tc>
          <w:tcPr>
            <w:tcW w:w="9628" w:type="dxa"/>
          </w:tcPr>
          <w:p w14:paraId="7DE5A1BF" w14:textId="77777777" w:rsidR="00444B20" w:rsidRDefault="00000000">
            <w:r>
              <w:t>1. 교과서 기반 개인화 챗봇 (학생)</w:t>
            </w:r>
          </w:p>
          <w:p w14:paraId="6D7B2A13" w14:textId="77777777" w:rsidR="00444B20" w:rsidRDefault="00000000">
            <w:r>
              <w:t>학년·과목·출판사 기준으로 교과서 봇을 선택하면, 해당 교과서 범위 안에서만 답하고 단원·페이지 근거를 함께 보여줍니다. 학생은 이 챗봇과 대화하면서 자신이 어떤 개념에서 막히는지를 스스로 확인하고, 범위 안에서 바로 보완 학습을 할 수 있습니다.</w:t>
            </w:r>
          </w:p>
          <w:p w14:paraId="290A0753" w14:textId="77777777" w:rsidR="00444B20" w:rsidRDefault="00444B20"/>
          <w:p w14:paraId="00C7CEB4" w14:textId="77777777" w:rsidR="00444B20" w:rsidRDefault="00000000">
            <w:r>
              <w:t>2. 개인별 약점 트래킹</w:t>
            </w:r>
          </w:p>
          <w:p w14:paraId="0C5170D0" w14:textId="77777777" w:rsidR="00444B20" w:rsidRDefault="00000000">
            <w:r>
              <w:t>학생의 질문과 후속 대화는 단순 로그가 아니라 누가 어떤 개념에서 어려워했는지로 구조화</w:t>
            </w:r>
            <w:r>
              <w:lastRenderedPageBreak/>
              <w:t>됩니다. 같은 학생이라도 시간이 지나며 남는 약점은 개인화된 학습 신호가 됩니다.</w:t>
            </w:r>
          </w:p>
          <w:p w14:paraId="2B618F7E" w14:textId="77777777" w:rsidR="00444B20" w:rsidRDefault="00444B20"/>
          <w:p w14:paraId="58CA8F07" w14:textId="77777777" w:rsidR="00444B20" w:rsidRDefault="00000000">
            <w:r>
              <w:t>3. 통합 질문 DB</w:t>
            </w:r>
          </w:p>
          <w:p w14:paraId="6DDDF537" w14:textId="77777777" w:rsidR="00444B20" w:rsidRDefault="00000000">
            <w:r>
              <w:t>모든 학생의 질문은 교과서 단원/개념 단위로 적립되어, 학생별 약점과 반 전체 약점을 동시에 집계할 수 있는 하나의 데이터 레이어를 만듭니다.</w:t>
            </w:r>
          </w:p>
          <w:p w14:paraId="77153643" w14:textId="77777777" w:rsidR="00444B20" w:rsidRDefault="00444B20"/>
          <w:p w14:paraId="03CFAF24" w14:textId="77777777" w:rsidR="00444B20" w:rsidRDefault="00000000">
            <w:r>
              <w:t>4. 교사 분석 뷰 (교사)</w:t>
            </w:r>
          </w:p>
          <w:p w14:paraId="517EA2DD" w14:textId="77777777" w:rsidR="00444B20" w:rsidRDefault="00000000">
            <w:r>
              <w:t>교사는 두 가지 뷰를 함께 봅니다. (1) 학생 개개인의 약점 목록, (2) 반 전체가 공통적으로 어려워하는 개념. 이 두 뷰가 같은 DB에서 도출되므로, 개별 지도와 수업 전체 설계가 같은 신호 위에서 움직입니다.</w:t>
            </w:r>
          </w:p>
          <w:p w14:paraId="023AC744" w14:textId="77777777" w:rsidR="00444B20" w:rsidRDefault="00444B20"/>
          <w:p w14:paraId="23FB1A0D" w14:textId="77777777" w:rsidR="00444B20" w:rsidRDefault="00000000">
            <w:r>
              <w:t>5. 수업 자료·시험 초안 생성 (교사)</w:t>
            </w:r>
          </w:p>
          <w:p w14:paraId="73232DDA" w14:textId="77777777" w:rsidR="00444B20" w:rsidRDefault="00000000">
            <w:r>
              <w:t>선택한 교과서 범위와 질문 데이터를 기준으로 수업 자료 초안과 시험 초안을 즉시 생성합니다. 결과물은 그 반이 실제로 어려워한 지점에 자연스럽게 정렬됩니다.</w:t>
            </w:r>
          </w:p>
          <w:p w14:paraId="27A2FFD4" w14:textId="77777777" w:rsidR="00444B20" w:rsidRDefault="00444B20"/>
          <w:p w14:paraId="333D36C4" w14:textId="77777777" w:rsidR="00444B20" w:rsidRDefault="00000000">
            <w:r>
              <w:t>6. 역할 기반 접근</w:t>
            </w:r>
          </w:p>
          <w:p w14:paraId="4E6AD35F" w14:textId="77777777" w:rsidR="00444B20" w:rsidRDefault="00000000">
            <w:r>
              <w:t>회원가입 시 학생/교사 역할을 선택하고, 이후 각 역할은 자신에게 필요한 페이지만 접근합니다.</w:t>
            </w:r>
          </w:p>
        </w:tc>
      </w:tr>
    </w:tbl>
    <w:p w14:paraId="55353EDE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76B9ACE0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이 솔루션이 도입되었을 때 기대되는 개선점이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2CD7B8B4" w14:textId="77777777" w:rsidTr="00993105">
        <w:trPr>
          <w:trHeight w:val="2001"/>
        </w:trPr>
        <w:tc>
          <w:tcPr>
            <w:tcW w:w="9628" w:type="dxa"/>
          </w:tcPr>
          <w:p w14:paraId="4C2A1299" w14:textId="77777777" w:rsidR="00444B20" w:rsidRDefault="00000000">
            <w:r>
              <w:t>• 학생 측 개인화: 학생은 교과서 범위 안에서 근거 있는 답을 받고, AI와 대화하면서 자기 자신이 어떤 개념에서 약한지를 스스로 파악하고 바로 보완할 수 있습니다.</w:t>
            </w:r>
          </w:p>
          <w:p w14:paraId="05184FED" w14:textId="77777777" w:rsidR="00444B20" w:rsidRDefault="00444B20"/>
          <w:p w14:paraId="10BEF07F" w14:textId="77777777" w:rsidR="00444B20" w:rsidRDefault="00000000">
            <w:r>
              <w:t>• 교사 측 이중 뷰: 교사는 같은 데이터에서 (1) 학생 개개인의 약점과 (2) 반 전체가 공통으로 어려워하는 개념을 동시에 확인할 수 있어, 개별 지도와 수업 설계를 같은 신호 위에서 정합시킬 수 있습니다.</w:t>
            </w:r>
          </w:p>
          <w:p w14:paraId="081CF0DC" w14:textId="77777777" w:rsidR="00444B20" w:rsidRDefault="00444B20"/>
          <w:p w14:paraId="5950EEA7" w14:textId="77777777" w:rsidR="00444B20" w:rsidRDefault="00000000">
            <w:r>
              <w:t>• 정렬된 자료 생성: 수업 자료와 시험지 준비 시간을 크게 줄이면서도, 실제 학생 데이터에 정렬된 결과물을 만들 수 있습니다.</w:t>
            </w:r>
          </w:p>
          <w:p w14:paraId="10E0687E" w14:textId="77777777" w:rsidR="00444B20" w:rsidRDefault="00444B20"/>
          <w:p w14:paraId="0C156BDD" w14:textId="77777777" w:rsidR="00444B20" w:rsidRDefault="00000000">
            <w:r>
              <w:t>• 플로우 연결: 공교육과 학원 모두에서, 하나의 도구로 학생 개인화 학습과 교사의 수업 준비를 같은 루프로 이을 수 있습니다.</w:t>
            </w:r>
          </w:p>
        </w:tc>
      </w:tr>
    </w:tbl>
    <w:p w14:paraId="6AD5ACCD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22532564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6ACE3CFA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05061FE3" w14:textId="77777777" w:rsidR="00A87891" w:rsidRPr="00BD40DB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5701EBA7" w14:textId="77777777" w:rsidR="00AC0A98" w:rsidRPr="00A87891" w:rsidRDefault="00AC0A98" w:rsidP="00A87891">
      <w:pPr>
        <w:pStyle w:val="a6"/>
        <w:numPr>
          <w:ilvl w:val="0"/>
          <w:numId w:val="4"/>
        </w:numPr>
        <w:spacing w:line="276" w:lineRule="auto"/>
        <w:rPr>
          <w:rFonts w:ascii="Pretendard" w:eastAsia="Pretendard" w:hAnsi="Pretendard"/>
          <w:b/>
          <w:bCs/>
        </w:rPr>
      </w:pPr>
      <w:r w:rsidRPr="00A87891">
        <w:rPr>
          <w:rFonts w:ascii="Pretendard" w:eastAsia="Pretendard" w:hAnsi="Pretendard" w:hint="eastAsia"/>
          <w:b/>
          <w:bCs/>
          <w:sz w:val="28"/>
          <w:szCs w:val="30"/>
        </w:rPr>
        <w:t>AI 활용 전략</w:t>
      </w:r>
    </w:p>
    <w:p w14:paraId="7FBA5B9A" w14:textId="77777777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이 프로젝트에서 사용할 AI 도구(Claude Code, Cursor, Codex 등)</w:t>
      </w:r>
      <w:r w:rsidR="000F185C">
        <w:rPr>
          <w:rFonts w:ascii="Pretendard" w:eastAsia="Pretendard" w:hAnsi="Pretendard" w:hint="eastAsia"/>
        </w:rPr>
        <w:t>와 모델은</w:t>
      </w:r>
      <w:r>
        <w:rPr>
          <w:rFonts w:ascii="Pretendard" w:eastAsia="Pretendard" w:hAnsi="Pretendard" w:hint="eastAsia"/>
        </w:rPr>
        <w:t xml:space="preserve"> 무엇이며, 선택한 이유는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41E2BA5B" w14:textId="77777777" w:rsidTr="00993105">
        <w:trPr>
          <w:trHeight w:val="2001"/>
        </w:trPr>
        <w:tc>
          <w:tcPr>
            <w:tcW w:w="9628" w:type="dxa"/>
          </w:tcPr>
          <w:p w14:paraId="2B591F67" w14:textId="77777777" w:rsidR="00444B20" w:rsidRDefault="00000000">
            <w:r>
              <w:t>• Claude Code 기반 개발 에이전트</w:t>
            </w:r>
          </w:p>
          <w:p w14:paraId="15168105" w14:textId="77777777" w:rsidR="00444B20" w:rsidRDefault="00000000">
            <w:r>
              <w:t>기획 정제, 아키텍처 설계, Next.js 프론트엔드 구현, 문서화까지 일관된 품질로 빠르게 밀어붙이기 위해 사용했습니다.</w:t>
            </w:r>
          </w:p>
          <w:p w14:paraId="1B60650D" w14:textId="77777777" w:rsidR="00444B20" w:rsidRDefault="00444B20"/>
          <w:p w14:paraId="5C115B18" w14:textId="77777777" w:rsidR="00444B20" w:rsidRDefault="00000000">
            <w:r>
              <w:t>• 로컬 생성 로직 (src/lib/studio-generation.ts)</w:t>
            </w:r>
          </w:p>
          <w:p w14:paraId="20E08A7A" w14:textId="77777777" w:rsidR="00444B20" w:rsidRDefault="00000000">
            <w:r>
              <w:t>교과서 범위 기반 답변, 질문 클러스터링, 수업 자료 및 시험 초안 생성을 결정론적으로 수행해, 심사/데모 환경에서 외부 API 상태와 무관하게 항상 동작하도록 설계했습니다.</w:t>
            </w:r>
          </w:p>
          <w:p w14:paraId="612D2D3B" w14:textId="77777777" w:rsidR="00444B20" w:rsidRDefault="00444B20"/>
          <w:p w14:paraId="1D2D1224" w14:textId="77777777" w:rsidR="00444B20" w:rsidRDefault="00000000">
            <w:r>
              <w:t>• 시드 데이터 (src/lib/studio-data.ts)</w:t>
            </w:r>
          </w:p>
          <w:p w14:paraId="651DC385" w14:textId="77777777" w:rsidR="00444B20" w:rsidRDefault="00000000">
            <w:r>
              <w:t>고등학교 수학, 중학교 과학, 고등학교 국어 교과서 데이터를 시드해 교과서 기반 플로우가 즉시 시연 가능하도록 했습니다.</w:t>
            </w:r>
          </w:p>
        </w:tc>
      </w:tr>
    </w:tbl>
    <w:p w14:paraId="32140442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44F43197" w14:textId="77777777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각 AI 도구별 활용 전략을 작성해주세요. 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(도구</w:t>
      </w:r>
      <w:r w:rsidR="000F185C">
        <w:rPr>
          <w:rFonts w:ascii="Pretendard" w:eastAsia="Pretendard" w:hAnsi="Pretendard" w:hint="eastAsia"/>
        </w:rPr>
        <w:t>/</w:t>
      </w:r>
      <w:proofErr w:type="spellStart"/>
      <w:r w:rsidR="000F185C">
        <w:rPr>
          <w:rFonts w:ascii="Pretendard" w:eastAsia="Pretendard" w:hAnsi="Pretendard" w:hint="eastAsia"/>
        </w:rPr>
        <w:t>모델</w:t>
      </w:r>
      <w:r>
        <w:rPr>
          <w:rFonts w:ascii="Pretendard" w:eastAsia="Pretendard" w:hAnsi="Pretendard" w:hint="eastAsia"/>
        </w:rPr>
        <w:t>별</w:t>
      </w:r>
      <w:proofErr w:type="spellEnd"/>
      <w:r>
        <w:rPr>
          <w:rFonts w:ascii="Pretendard" w:eastAsia="Pretendard" w:hAnsi="Pretendard" w:hint="eastAsia"/>
        </w:rPr>
        <w:t xml:space="preserve"> 페르소나와 핵심 전략, 제약 사항, 에이전트 구성 방식, 데이터 흐름 등 자유롭게 AI활용 </w:t>
      </w:r>
      <w:r w:rsidR="00C24CAC"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기법을 작성)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683EE3C6" w14:textId="77777777" w:rsidTr="00993105">
        <w:trPr>
          <w:trHeight w:val="2001"/>
        </w:trPr>
        <w:tc>
          <w:tcPr>
            <w:tcW w:w="9628" w:type="dxa"/>
          </w:tcPr>
          <w:p w14:paraId="671F50FC" w14:textId="77777777" w:rsidR="00444B20" w:rsidRDefault="00000000">
            <w:r>
              <w:t>1. Claude Code 개발 에이전트</w:t>
            </w:r>
          </w:p>
          <w:p w14:paraId="3772B94D" w14:textId="77777777" w:rsidR="00444B20" w:rsidRDefault="00000000">
            <w:r>
              <w:t>• 페르소나: 교육 도메인을 이해하고 제품 기획과 구현을 동시에 끌고 가는 시니어 풀스택 엔지니어</w:t>
            </w:r>
          </w:p>
          <w:p w14:paraId="473B8C13" w14:textId="77777777" w:rsidR="00444B20" w:rsidRDefault="00000000">
            <w:r>
              <w:t>• 핵심 전략: "AI 튜터"나 "AI 채점기" 같은 포화된 카테고리가 아니라, 공교육/학원 현장에서 이미 발생하는 교과서 범위 고정과 학생-교사 데이터 단절 문제를 좁게 정의하는 것부터 시작했습니다. 그 다음 학생 챗봇과 교사 분석/생성을 같은 교과서 데이터 위에 올리는 구조를 설계했습니다.</w:t>
            </w:r>
          </w:p>
          <w:p w14:paraId="52798B38" w14:textId="77777777" w:rsidR="00444B20" w:rsidRDefault="00000000">
            <w:r>
              <w:t>• 산출물: /studio 라우트 세트, 역할 기반 인증/접근 제어, 공유 Context, 교과서 봇 시드 데이터, 학생/교사 페이지, 문서</w:t>
            </w:r>
          </w:p>
          <w:p w14:paraId="1BDEC6C7" w14:textId="77777777" w:rsidR="00444B20" w:rsidRDefault="00444B20"/>
          <w:p w14:paraId="4C7C7531" w14:textId="77777777" w:rsidR="00444B20" w:rsidRDefault="00000000">
            <w:r>
              <w:t>2. 로컬 생성 로직 (Deterministic generator)</w:t>
            </w:r>
          </w:p>
          <w:p w14:paraId="5DA8BBC8" w14:textId="77777777" w:rsidR="00444B20" w:rsidRDefault="00000000">
            <w:r>
              <w:lastRenderedPageBreak/>
              <w:t>• 페르소나: 교과서 범위를 엄격히 지키는 학습 보조 엔진</w:t>
            </w:r>
          </w:p>
          <w:p w14:paraId="2D38BF79" w14:textId="77777777" w:rsidR="00444B20" w:rsidRDefault="00000000">
            <w:r>
              <w:t>• 핵심 전략: 생성 결과가 항상 교과서 단원/페이지 근거를 함께 반환하도록 구조화했습니다. 학생 답변, 질문 클러스터, 수업 자료 초안, 시험 초안은 모두 같은 교과서 데이터 스키마 위에서 만들어집니다.</w:t>
            </w:r>
          </w:p>
          <w:p w14:paraId="75165A4C" w14:textId="77777777" w:rsidR="00444B20" w:rsidRDefault="00000000">
            <w:r>
              <w:t>• 역할 분리: 학생용은 교과서 범위 기반 질의응답, 교사용은 질문 DB 클러스터링 + 자료/시험 초안 생성</w:t>
            </w:r>
          </w:p>
          <w:p w14:paraId="7593118A" w14:textId="77777777" w:rsidR="00444B20" w:rsidRDefault="00444B20"/>
          <w:p w14:paraId="2614C5C2" w14:textId="77777777" w:rsidR="00444B20" w:rsidRDefault="00000000">
            <w:r>
              <w:t>3. 시드 데이터 기반 MVP</w:t>
            </w:r>
          </w:p>
          <w:p w14:paraId="05F3693D" w14:textId="77777777" w:rsidR="00444B20" w:rsidRDefault="00000000">
            <w:r>
              <w:t>• 페르소나: 심사·데모 환경을 위한 재현 가능한 교실</w:t>
            </w:r>
          </w:p>
          <w:p w14:paraId="661900C1" w14:textId="77777777" w:rsidR="00444B20" w:rsidRDefault="00000000">
            <w:r>
              <w:t>• 핵심 전략: 실제 PDF 업로드 파이프라인은 범위에서 제외하고, 대표 교과(수학/과학/국어) 시드만으로도 학생 질문 → 교사 분석 → 자료 생성 흐름 전체를 시연 가능하게 만들었습니다.</w:t>
            </w:r>
          </w:p>
        </w:tc>
      </w:tr>
    </w:tbl>
    <w:p w14:paraId="4FB4FFD7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6DC7BDEF" w14:textId="77777777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토큰 낭비를 최소</w:t>
      </w:r>
      <w:r w:rsidR="000F185C">
        <w:rPr>
          <w:rFonts w:ascii="Pretendard" w:eastAsia="Pretendard" w:hAnsi="Pretendard" w:hint="eastAsia"/>
        </w:rPr>
        <w:t>화하고 유지보수성</w:t>
      </w:r>
      <w:r w:rsidR="003D603F">
        <w:rPr>
          <w:rFonts w:ascii="Pretendard" w:eastAsia="Pretendard" w:hAnsi="Pretendard" w:hint="eastAsia"/>
        </w:rPr>
        <w:t xml:space="preserve"> </w:t>
      </w:r>
      <w:r w:rsidR="00C24CAC">
        <w:rPr>
          <w:rFonts w:ascii="Pretendard" w:eastAsia="Pretendard" w:hAnsi="Pretendard" w:hint="eastAsia"/>
        </w:rPr>
        <w:t>및</w:t>
      </w:r>
      <w:r w:rsidR="003D603F">
        <w:rPr>
          <w:rFonts w:ascii="Pretendard" w:eastAsia="Pretendard" w:hAnsi="Pretendard" w:hint="eastAsia"/>
        </w:rPr>
        <w:t xml:space="preserve"> 재현성</w:t>
      </w:r>
      <w:r w:rsidR="000F185C">
        <w:rPr>
          <w:rFonts w:ascii="Pretendard" w:eastAsia="Pretendard" w:hAnsi="Pretendard" w:hint="eastAsia"/>
        </w:rPr>
        <w:t>을 높이기 위한 전략이 있다면 작성해주세요.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72CC9C4B" w14:textId="77777777" w:rsidTr="00993105">
        <w:trPr>
          <w:trHeight w:val="2001"/>
        </w:trPr>
        <w:tc>
          <w:tcPr>
            <w:tcW w:w="9628" w:type="dxa"/>
          </w:tcPr>
          <w:p w14:paraId="22CE6A12" w14:textId="77777777" w:rsidR="00444B20" w:rsidRDefault="00000000">
            <w:r>
              <w:t>• 생성 로직을 src/lib/studio-generation.ts 한 곳에 중앙 집중화해, 학생 답변/교사 생성의 규칙을 한 파일에서 관리하도록 했습니다.</w:t>
            </w:r>
          </w:p>
          <w:p w14:paraId="63C7EBE9" w14:textId="77777777" w:rsidR="00444B20" w:rsidRDefault="00444B20"/>
          <w:p w14:paraId="07B22C67" w14:textId="77777777" w:rsidR="00444B20" w:rsidRDefault="00000000">
            <w:r>
              <w:t>• 상태 관리는 StudioProvider와 AuthProvider로 분리해, 학생-교사 공유 데이터(교과서, 질문 DB)와 인증을 명확히 구분했습니다.</w:t>
            </w:r>
          </w:p>
          <w:p w14:paraId="595E2E54" w14:textId="77777777" w:rsidR="00444B20" w:rsidRDefault="00444B20"/>
          <w:p w14:paraId="0D242E3A" w14:textId="77777777" w:rsidR="00444B20" w:rsidRDefault="00000000">
            <w:r>
              <w:t>• 역할별 페이지를 완전히 분리(/studio/chat, /studio/analysis, /studio/generate)해 조건부 렌더링 분기를 줄이고 유지보수를 단순화했습니다.</w:t>
            </w:r>
          </w:p>
          <w:p w14:paraId="400E1527" w14:textId="77777777" w:rsidR="00444B20" w:rsidRDefault="00444B20"/>
          <w:p w14:paraId="774E47D7" w14:textId="77777777" w:rsidR="00444B20" w:rsidRDefault="00000000">
            <w:r>
              <w:t>• 시드 데이터는 src/lib/studio-data.ts에 고정해, 데모와 테스트 재현성을 확보했습니다.</w:t>
            </w:r>
          </w:p>
          <w:p w14:paraId="1126F8AC" w14:textId="77777777" w:rsidR="00444B20" w:rsidRDefault="00444B20"/>
          <w:p w14:paraId="1F1E91D0" w14:textId="77777777" w:rsidR="00444B20" w:rsidRDefault="00000000">
            <w:r>
              <w:t>• 공개 저장소에 비밀키가 들어가지 않도록 환경변수는 .env.example 형태로만 관리합니다.</w:t>
            </w:r>
          </w:p>
        </w:tc>
      </w:tr>
    </w:tbl>
    <w:p w14:paraId="2E94F13E" w14:textId="77777777" w:rsidR="000F185C" w:rsidRDefault="000F185C" w:rsidP="00512E5F">
      <w:pPr>
        <w:spacing w:line="276" w:lineRule="auto"/>
        <w:rPr>
          <w:rFonts w:ascii="Pretendard" w:eastAsia="Pretendard" w:hAnsi="Pretendard"/>
        </w:rPr>
      </w:pPr>
    </w:p>
    <w:sectPr w:rsidR="000F185C" w:rsidSect="00F968EB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1930D" w14:textId="77777777" w:rsidR="00BB74AA" w:rsidRDefault="00BB74AA" w:rsidP="00F968EB">
      <w:pPr>
        <w:spacing w:after="0"/>
      </w:pPr>
      <w:r>
        <w:separator/>
      </w:r>
    </w:p>
  </w:endnote>
  <w:endnote w:type="continuationSeparator" w:id="0">
    <w:p w14:paraId="623542F8" w14:textId="77777777" w:rsidR="00BB74AA" w:rsidRDefault="00BB74AA" w:rsidP="00F968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맑은 고딕"/>
    <w:panose1 w:val="00000000000000000000"/>
    <w:charset w:val="81"/>
    <w:family w:val="modern"/>
    <w:notTrueType/>
    <w:pitch w:val="variable"/>
    <w:sig w:usb0="E10002FF" w:usb1="1BD7E5FF" w:usb2="04000011" w:usb3="00000000" w:csb0="000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AE3A7" w14:textId="77777777" w:rsidR="00512E5F" w:rsidRPr="00785BAD" w:rsidRDefault="00512E5F" w:rsidP="00785BAD">
    <w:pPr>
      <w:spacing w:line="276" w:lineRule="auto"/>
      <w:ind w:left="160" w:hangingChars="100" w:hanging="160"/>
      <w:jc w:val="center"/>
      <w:rPr>
        <w:rFonts w:ascii="Pretendard" w:eastAsia="Pretendard" w:hAnsi="Pretendard"/>
        <w:color w:val="7F7F7F" w:themeColor="text1" w:themeTint="80"/>
        <w:sz w:val="16"/>
        <w:szCs w:val="18"/>
      </w:rPr>
    </w:pPr>
    <w:r w:rsidRPr="00785BAD">
      <w:rPr>
        <w:rFonts w:ascii="Pretendard" w:eastAsia="Pretendard" w:hAnsi="Pretendard" w:hint="eastAsia"/>
        <w:color w:val="7F7F7F" w:themeColor="text1" w:themeTint="80"/>
        <w:sz w:val="16"/>
        <w:szCs w:val="18"/>
      </w:rPr>
      <w:t xml:space="preserve">※ </w:t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본 프로젝트는 생성 AI를 도구로 활용하여 참가자가 직접 </w:t>
    </w:r>
    <w:proofErr w:type="spellStart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빌딩한</w:t>
    </w:r>
    <w:proofErr w:type="spellEnd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 결과물임을 확약합니다. </w:t>
    </w:r>
    <w:r w:rsidR="00785BAD" w:rsidRPr="00785BAD">
      <w:rPr>
        <w:rFonts w:ascii="Pretendard" w:eastAsia="Pretendard" w:hAnsi="Pretendard"/>
        <w:color w:val="7F7F7F" w:themeColor="text1" w:themeTint="80"/>
        <w:sz w:val="16"/>
        <w:szCs w:val="18"/>
      </w:rPr>
      <w:br/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타인의 저작물을 무단 도용하거나 표절한 사실이 밝혀질 경우 시상 이후에도 수상이 취소되고 상금이 환수될 수 있습니다.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8B968" w14:textId="77777777" w:rsidR="00BB74AA" w:rsidRDefault="00BB74AA" w:rsidP="00F968EB">
      <w:pPr>
        <w:spacing w:after="0"/>
      </w:pPr>
      <w:r>
        <w:separator/>
      </w:r>
    </w:p>
  </w:footnote>
  <w:footnote w:type="continuationSeparator" w:id="0">
    <w:p w14:paraId="00C691AE" w14:textId="77777777" w:rsidR="00BB74AA" w:rsidRDefault="00BB74AA" w:rsidP="00F968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CD446" w14:textId="77777777" w:rsidR="00614500" w:rsidRPr="00614500" w:rsidRDefault="00614500" w:rsidP="00614500">
    <w:pPr>
      <w:pStyle w:val="aa"/>
      <w:jc w:val="right"/>
      <w:rPr>
        <w:sz w:val="16"/>
        <w:szCs w:val="16"/>
      </w:rPr>
    </w:pPr>
    <w:r w:rsidRPr="00614500">
      <w:rPr>
        <w:rFonts w:hint="eastAsia"/>
        <w:sz w:val="16"/>
        <w:szCs w:val="16"/>
      </w:rPr>
      <w:t xml:space="preserve">제1회 K.I.T. </w:t>
    </w:r>
    <w:proofErr w:type="spellStart"/>
    <w:r w:rsidRPr="00614500">
      <w:rPr>
        <w:rFonts w:hint="eastAsia"/>
        <w:sz w:val="16"/>
        <w:szCs w:val="16"/>
      </w:rPr>
      <w:t>바이브코딩</w:t>
    </w:r>
    <w:proofErr w:type="spellEnd"/>
    <w:r w:rsidRPr="00614500">
      <w:rPr>
        <w:rFonts w:hint="eastAsia"/>
        <w:sz w:val="16"/>
        <w:szCs w:val="16"/>
      </w:rPr>
      <w:t xml:space="preserve"> 공모전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717"/>
    <w:multiLevelType w:val="hybridMultilevel"/>
    <w:tmpl w:val="EA3A725E"/>
    <w:lvl w:ilvl="0" w:tplc="F7760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8426C9"/>
    <w:multiLevelType w:val="hybridMultilevel"/>
    <w:tmpl w:val="7F8A4CA4"/>
    <w:lvl w:ilvl="0" w:tplc="D190252C">
      <w:start w:val="2"/>
      <w:numFmt w:val="bullet"/>
      <w:lvlText w:val="■"/>
      <w:lvlJc w:val="left"/>
      <w:pPr>
        <w:ind w:left="36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1646466"/>
    <w:multiLevelType w:val="hybridMultilevel"/>
    <w:tmpl w:val="08865492"/>
    <w:lvl w:ilvl="0" w:tplc="3F82EB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6A6287"/>
    <w:multiLevelType w:val="multilevel"/>
    <w:tmpl w:val="EA3A72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upperLetter"/>
      <w:lvlText w:val="%5.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upperLetter"/>
      <w:lvlText w:val="%8.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4C32014"/>
    <w:multiLevelType w:val="hybridMultilevel"/>
    <w:tmpl w:val="D24AF7DA"/>
    <w:lvl w:ilvl="0" w:tplc="FA94A8F8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9043268">
    <w:abstractNumId w:val="2"/>
  </w:num>
  <w:num w:numId="2" w16cid:durableId="1319071153">
    <w:abstractNumId w:val="0"/>
  </w:num>
  <w:num w:numId="3" w16cid:durableId="1949923845">
    <w:abstractNumId w:val="3"/>
  </w:num>
  <w:num w:numId="4" w16cid:durableId="155340654">
    <w:abstractNumId w:val="4"/>
  </w:num>
  <w:num w:numId="5" w16cid:durableId="1646011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30"/>
    <w:rsid w:val="000B5560"/>
    <w:rsid w:val="000F185C"/>
    <w:rsid w:val="001969F3"/>
    <w:rsid w:val="001A2592"/>
    <w:rsid w:val="00280191"/>
    <w:rsid w:val="00301168"/>
    <w:rsid w:val="003D603F"/>
    <w:rsid w:val="00444B20"/>
    <w:rsid w:val="00450F84"/>
    <w:rsid w:val="004755AC"/>
    <w:rsid w:val="00512E5F"/>
    <w:rsid w:val="005462EE"/>
    <w:rsid w:val="00562EAD"/>
    <w:rsid w:val="00614500"/>
    <w:rsid w:val="006A019B"/>
    <w:rsid w:val="006B33FE"/>
    <w:rsid w:val="006D1A5F"/>
    <w:rsid w:val="00750B38"/>
    <w:rsid w:val="00785BAD"/>
    <w:rsid w:val="007958F2"/>
    <w:rsid w:val="00852F0F"/>
    <w:rsid w:val="00A64E30"/>
    <w:rsid w:val="00A87891"/>
    <w:rsid w:val="00AC0A98"/>
    <w:rsid w:val="00AD7481"/>
    <w:rsid w:val="00BB74AA"/>
    <w:rsid w:val="00BD40DB"/>
    <w:rsid w:val="00C24CAC"/>
    <w:rsid w:val="00CE28F1"/>
    <w:rsid w:val="00D45EC4"/>
    <w:rsid w:val="00F9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9B5CE"/>
  <w15:chartTrackingRefBased/>
  <w15:docId w15:val="{13408300-FD48-4D0C-9BB2-62F74FC4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85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4E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4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4E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4E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4E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4E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4E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4E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4E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4E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4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4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4E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4E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4E3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4E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4E3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64E30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968EB"/>
  </w:style>
  <w:style w:type="paragraph" w:styleId="ab">
    <w:name w:val="footer"/>
    <w:basedOn w:val="a"/>
    <w:link w:val="Char4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968EB"/>
  </w:style>
  <w:style w:type="table" w:styleId="ac">
    <w:name w:val="Table Grid"/>
    <w:basedOn w:val="a1"/>
    <w:uiPriority w:val="39"/>
    <w:rsid w:val="00AC0A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4E8C9-6EE0-4615-85A5-63F33761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태종 임</dc:creator>
  <cp:keywords/>
  <dc:description/>
  <cp:lastModifiedBy>창한 권</cp:lastModifiedBy>
  <cp:revision>14</cp:revision>
  <dcterms:created xsi:type="dcterms:W3CDTF">2026-04-01T03:38:00Z</dcterms:created>
  <dcterms:modified xsi:type="dcterms:W3CDTF">2026-04-12T07:37:00Z</dcterms:modified>
</cp:coreProperties>
</file>