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ml/step4_1_cross_validation.py</w:t>
        <w:br/>
        <w:t># Cross-validation pro baseline model (jen safe features)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StratifiedKFold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accuracy_score, f1_score, confusion_matrix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seaborn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sns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sloupců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id_cols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"league"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>leakage_cols = [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"goals_home"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"goals_away"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"home_points"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"away_points"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"goal_difference"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  <w:t xml:space="preserve">missing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featury v prepared_datasets: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X = df[performance_features].copy()</w:t>
        <w:br/>
        <w:t>X = X.replace([np.inf, -np.inf], np.nan)</w:t>
        <w:br/>
        <w:t>X = X.fillna(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).infer_objects(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copy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StandardScaler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scaler = StandardScaler()</w:t>
        <w:br/>
        <w:t>X_scaled = scaler.fit_transform(X)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modelu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 = LogisticRegression(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"lbfgs"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--- 5-fold cross-validation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cv = StratifiedKFold(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n_splits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accuracies = []</w:t>
        <w:br/>
        <w:t>f1_scores = []</w:t>
        <w:br/>
        <w:t>conf_matrices = []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train_idx, test_idx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cv.split(X_scaled, y):</w:t>
        <w:br/>
        <w:t xml:space="preserve">    X_train, X_test = X_scaled[train_idx], X_scaled[test_idx]</w:t>
        <w:br/>
        <w:t xml:space="preserve">    y_train, y_test = y.iloc[train_idx], y.iloc[test_idx]</w:t>
        <w:br/>
        <w:br/>
        <w:t xml:space="preserve">    model.fit(X_train, y_train)</w:t>
        <w:br/>
        <w:t xml:space="preserve">    y_pred = model.predict(X_test)</w:t>
        <w:br/>
        <w:br/>
        <w:t xml:space="preserve">    accuracies.append(accuracy_score(y_test, y_pred))</w:t>
        <w:br/>
        <w:t xml:space="preserve">    f1_scores.append(f1_score(y_test, y_pred,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average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conf_matrices.append(confusion_matrix(y_test, y_pred))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Výsledky 5-fold cross-validation (safe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 jednotlivých foldů:"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np.round(accuracies,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"Průměrná přesnost:"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(np.mean(accuracies),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 F1 jednotlivých foldů:"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np.round(f1_scores,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"Průměrný macro F1:"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(np.mean(f1_scores),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"Směrodatná odchylka (accuracy):"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(np.std(accuracies),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📊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Confusion matrices pro jednotlivé foldy:"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i, cm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enumerate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(conf_matrices,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f"Fold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</w:t>
      </w:r>
      <w:r>
        <w:rPr>
          <w:rFonts w:ascii="JetBrains Mono" w:hAnsi="JetBrains Mono"/>
          <w:b w:val="false"/>
          <w:i w:val="false"/>
          <w:color w:val="CF8E6D"/>
          <w:sz w:val="20"/>
        </w:rPr>
        <w:t>\n{</w:t>
      </w:r>
      <w:r>
        <w:rPr>
          <w:rFonts w:ascii="JetBrains Mono" w:hAnsi="JetBrains Mono"/>
          <w:b w:val="false"/>
          <w:i w:val="false"/>
          <w:color w:val="BCBEC4"/>
          <w:sz w:val="20"/>
        </w:rPr>
        <w:t>cm</w:t>
      </w:r>
      <w:r>
        <w:rPr>
          <w:rFonts w:ascii="JetBrains Mono" w:hAnsi="JetBrains Mono"/>
          <w:b w:val="false"/>
          <w:i w:val="false"/>
          <w:color w:val="CF8E6D"/>
          <w:sz w:val="20"/>
        </w:rPr>
        <w:t>}\n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Vizualizace průměrné confusion matrix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avg_cm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(conf_matrices) /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(conf_matrices)</w:t>
        <w:br/>
        <w:t>avg_cm = avg_cm / avg_cm.sum(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keepdims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normalizace po řádcích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sns.heatmap(avg_cm,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annot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fmt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".1f"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"Blues"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xticklabels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yticklabels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"Actual"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"Average Confusion Matrix (5-fold CV, safe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plt.show()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2</Pages>
  <Words>304</Words>
  <Characters>2673</Characters>
  <CharactersWithSpaces>3064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2025-12-05T09:23:45Z</dcterms:created>
  <dc:creator/>
  <dc:description/>
  <dc:language>cs-CZ</dc:language>
  <cp:lastModifiedBy/>
  <dcterms:modified xsi:type="dcterms:W3CDTF">2025-12-05T09:25:01Z</dcterms:modified>
  <cp:revision>1</cp:revision>
  <dc:subject/>
  <dc:title/>
</cp:coreProperties>
</file>