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553ECB" w:rsidRDefault="0027750E" w:rsidP="0027750E">
      <w:pPr>
        <w:ind w:firstLine="0"/>
        <w:rPr>
          <w:sz w:val="24"/>
          <w:szCs w:val="24"/>
        </w:rPr>
      </w:pPr>
    </w:p>
    <w:p w14:paraId="35BB6D70" w14:textId="77777777" w:rsidR="0027750E" w:rsidRPr="00553ECB" w:rsidRDefault="0027750E" w:rsidP="0027750E">
      <w:pPr>
        <w:rPr>
          <w:sz w:val="24"/>
          <w:szCs w:val="24"/>
        </w:rPr>
      </w:pPr>
    </w:p>
    <w:p w14:paraId="3DFFB6CD" w14:textId="77777777" w:rsidR="0027750E" w:rsidRPr="00553ECB" w:rsidRDefault="0027750E" w:rsidP="0027750E">
      <w:pPr>
        <w:ind w:firstLine="0"/>
        <w:rPr>
          <w:sz w:val="24"/>
          <w:szCs w:val="24"/>
        </w:rPr>
      </w:pPr>
    </w:p>
    <w:p w14:paraId="3232C4F1" w14:textId="77777777" w:rsidR="0027750E" w:rsidRPr="00553ECB" w:rsidRDefault="0027750E" w:rsidP="0027750E">
      <w:pPr>
        <w:rPr>
          <w:sz w:val="24"/>
          <w:szCs w:val="24"/>
        </w:rPr>
      </w:pPr>
    </w:p>
    <w:p w14:paraId="749AA065" w14:textId="77777777" w:rsidR="0027750E" w:rsidRPr="00553ECB" w:rsidRDefault="0027750E" w:rsidP="0027750E">
      <w:pPr>
        <w:rPr>
          <w:sz w:val="24"/>
          <w:szCs w:val="24"/>
        </w:rPr>
      </w:pPr>
    </w:p>
    <w:p w14:paraId="34527BF4" w14:textId="6941CF97" w:rsidR="0027750E" w:rsidRPr="00553ECB" w:rsidRDefault="0027750E" w:rsidP="0027750E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Kazan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Federal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University</w:t>
      </w:r>
    </w:p>
    <w:p w14:paraId="1EEAEA80" w14:textId="239E209B" w:rsidR="0027750E" w:rsidRPr="00553ECB" w:rsidRDefault="0027750E" w:rsidP="0027750E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Institute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of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Computing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Mathematics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and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Information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Technology</w:t>
      </w:r>
    </w:p>
    <w:p w14:paraId="4A61E4D9" w14:textId="611BEA77" w:rsidR="0027750E" w:rsidRDefault="0027750E" w:rsidP="007601E4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Critical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Review</w:t>
      </w:r>
    </w:p>
    <w:p w14:paraId="5CF56D7E" w14:textId="65026E18" w:rsidR="0046540B" w:rsidRDefault="00452366" w:rsidP="00452366">
      <w:pPr>
        <w:jc w:val="center"/>
        <w:rPr>
          <w:sz w:val="24"/>
          <w:szCs w:val="24"/>
        </w:rPr>
      </w:pPr>
      <w:r w:rsidRPr="00452366">
        <w:rPr>
          <w:sz w:val="24"/>
          <w:szCs w:val="24"/>
        </w:rPr>
        <w:t>Effectiveness of Explainable Artificial Intelligence (XAI) Techniques for Improving Human Trust in Machine Learning Models: A Systematic Literature Review</w:t>
      </w:r>
      <w:r w:rsidRPr="00452366">
        <w:rPr>
          <w:sz w:val="24"/>
          <w:szCs w:val="24"/>
        </w:rPr>
        <w:t xml:space="preserve"> </w:t>
      </w:r>
    </w:p>
    <w:p w14:paraId="09D460A5" w14:textId="114394CC" w:rsidR="0027750E" w:rsidRDefault="00452366" w:rsidP="00452366">
      <w:pPr>
        <w:jc w:val="center"/>
        <w:rPr>
          <w:sz w:val="24"/>
          <w:szCs w:val="24"/>
        </w:rPr>
      </w:pPr>
      <w:r w:rsidRPr="00452366">
        <w:rPr>
          <w:sz w:val="24"/>
          <w:szCs w:val="24"/>
        </w:rPr>
        <w:t>IN-ON WIRATSIN AND CHAIYONG RAGKHITWETSAGUL</w:t>
      </w:r>
    </w:p>
    <w:p w14:paraId="35AB23DE" w14:textId="77777777" w:rsidR="0046540B" w:rsidRPr="00553ECB" w:rsidRDefault="0046540B" w:rsidP="0027750E">
      <w:pPr>
        <w:rPr>
          <w:sz w:val="24"/>
          <w:szCs w:val="24"/>
        </w:rPr>
      </w:pPr>
    </w:p>
    <w:p w14:paraId="5A22D291" w14:textId="77777777" w:rsidR="0027750E" w:rsidRPr="00553ECB" w:rsidRDefault="0027750E" w:rsidP="0027750E">
      <w:pPr>
        <w:rPr>
          <w:sz w:val="24"/>
          <w:szCs w:val="24"/>
        </w:rPr>
      </w:pPr>
    </w:p>
    <w:p w14:paraId="61F4236E" w14:textId="77777777" w:rsidR="0027750E" w:rsidRPr="00553ECB" w:rsidRDefault="0027750E" w:rsidP="0027750E">
      <w:pPr>
        <w:rPr>
          <w:sz w:val="24"/>
          <w:szCs w:val="24"/>
        </w:rPr>
      </w:pPr>
    </w:p>
    <w:p w14:paraId="449596C2" w14:textId="77777777" w:rsidR="0027750E" w:rsidRPr="00553ECB" w:rsidRDefault="0027750E" w:rsidP="0027750E">
      <w:pPr>
        <w:rPr>
          <w:sz w:val="24"/>
          <w:szCs w:val="24"/>
        </w:rPr>
      </w:pPr>
    </w:p>
    <w:p w14:paraId="65CBB440" w14:textId="77777777" w:rsidR="0027750E" w:rsidRPr="00553ECB" w:rsidRDefault="0027750E" w:rsidP="0027750E">
      <w:pPr>
        <w:rPr>
          <w:sz w:val="24"/>
          <w:szCs w:val="24"/>
        </w:rPr>
      </w:pPr>
    </w:p>
    <w:p w14:paraId="67697BA4" w14:textId="77777777" w:rsidR="0027750E" w:rsidRPr="00553ECB" w:rsidRDefault="0027750E" w:rsidP="0027750E">
      <w:pPr>
        <w:rPr>
          <w:sz w:val="24"/>
          <w:szCs w:val="24"/>
        </w:rPr>
      </w:pPr>
    </w:p>
    <w:p w14:paraId="06C1E8B0" w14:textId="77777777" w:rsidR="0027750E" w:rsidRPr="00553ECB" w:rsidRDefault="0027750E" w:rsidP="0027750E">
      <w:pPr>
        <w:rPr>
          <w:sz w:val="24"/>
          <w:szCs w:val="24"/>
        </w:rPr>
      </w:pPr>
    </w:p>
    <w:p w14:paraId="569EA109" w14:textId="77777777" w:rsidR="0027750E" w:rsidRPr="00553ECB" w:rsidRDefault="0027750E" w:rsidP="0027750E">
      <w:pPr>
        <w:rPr>
          <w:sz w:val="24"/>
          <w:szCs w:val="24"/>
        </w:rPr>
      </w:pPr>
    </w:p>
    <w:p w14:paraId="4CD28A33" w14:textId="77777777" w:rsidR="0027750E" w:rsidRPr="00553ECB" w:rsidRDefault="0027750E" w:rsidP="0027750E">
      <w:pPr>
        <w:rPr>
          <w:sz w:val="24"/>
          <w:szCs w:val="24"/>
        </w:rPr>
      </w:pPr>
    </w:p>
    <w:p w14:paraId="32986551" w14:textId="2DCF4820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Author</w:t>
      </w:r>
      <w:r w:rsidRPr="00553ECB">
        <w:rPr>
          <w:sz w:val="24"/>
          <w:szCs w:val="24"/>
        </w:rPr>
        <w:t>: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Leshkevich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Sergey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Antonovich</w:t>
      </w:r>
    </w:p>
    <w:p w14:paraId="1B73AFEA" w14:textId="0937919E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Instructor</w:t>
      </w:r>
      <w:r w:rsidRPr="00553ECB">
        <w:rPr>
          <w:sz w:val="24"/>
          <w:szCs w:val="24"/>
        </w:rPr>
        <w:t>:</w:t>
      </w:r>
      <w:r w:rsidR="00153024">
        <w:rPr>
          <w:sz w:val="24"/>
          <w:szCs w:val="24"/>
        </w:rPr>
        <w:t xml:space="preserve"> </w:t>
      </w:r>
      <w:proofErr w:type="spellStart"/>
      <w:r w:rsidRPr="00553ECB">
        <w:rPr>
          <w:sz w:val="24"/>
          <w:szCs w:val="24"/>
        </w:rPr>
        <w:t>Makhmutova</w:t>
      </w:r>
      <w:proofErr w:type="spellEnd"/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A.N.</w:t>
      </w:r>
    </w:p>
    <w:p w14:paraId="40307588" w14:textId="17CA7752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Semester</w:t>
      </w:r>
      <w:r w:rsidRPr="00553ECB">
        <w:rPr>
          <w:sz w:val="24"/>
          <w:szCs w:val="24"/>
        </w:rPr>
        <w:t>: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Fall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2025</w:t>
      </w:r>
    </w:p>
    <w:p w14:paraId="1E19ADDD" w14:textId="19B9584F" w:rsidR="0027750E" w:rsidRPr="00553ECB" w:rsidRDefault="0027750E" w:rsidP="0027750E">
      <w:pPr>
        <w:rPr>
          <w:sz w:val="24"/>
          <w:szCs w:val="24"/>
        </w:rPr>
      </w:pPr>
      <w:r w:rsidRPr="00553ECB">
        <w:rPr>
          <w:sz w:val="24"/>
          <w:szCs w:val="24"/>
        </w:rPr>
        <w:t>Location: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Kazan</w:t>
      </w:r>
    </w:p>
    <w:p w14:paraId="5A2FA763" w14:textId="29E2557F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Date</w:t>
      </w:r>
      <w:r w:rsidRPr="00553ECB">
        <w:rPr>
          <w:sz w:val="24"/>
          <w:szCs w:val="24"/>
        </w:rPr>
        <w:t>:</w:t>
      </w:r>
      <w:r w:rsidR="00153024">
        <w:rPr>
          <w:sz w:val="24"/>
          <w:szCs w:val="24"/>
        </w:rPr>
        <w:t xml:space="preserve"> </w:t>
      </w:r>
      <w:r w:rsidR="007D329D" w:rsidRPr="007D329D">
        <w:rPr>
          <w:sz w:val="24"/>
          <w:szCs w:val="24"/>
        </w:rPr>
        <w:t>December</w:t>
      </w:r>
      <w:r w:rsidR="00153024">
        <w:rPr>
          <w:sz w:val="24"/>
          <w:szCs w:val="24"/>
        </w:rPr>
        <w:t xml:space="preserve"> </w:t>
      </w:r>
      <w:r w:rsidR="007D329D" w:rsidRPr="007D329D">
        <w:rPr>
          <w:sz w:val="24"/>
          <w:szCs w:val="24"/>
        </w:rPr>
        <w:t>4</w:t>
      </w:r>
      <w:r w:rsidRPr="00553ECB">
        <w:rPr>
          <w:sz w:val="24"/>
          <w:szCs w:val="24"/>
        </w:rPr>
        <w:t>,</w:t>
      </w:r>
      <w:r w:rsidR="00153024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2025</w:t>
      </w:r>
    </w:p>
    <w:p w14:paraId="6CD6B071" w14:textId="77777777" w:rsidR="0027750E" w:rsidRPr="00553ECB" w:rsidRDefault="0027750E" w:rsidP="0027750E">
      <w:pPr>
        <w:rPr>
          <w:sz w:val="24"/>
          <w:szCs w:val="24"/>
        </w:rPr>
      </w:pPr>
    </w:p>
    <w:p w14:paraId="263948AE" w14:textId="77777777" w:rsidR="0027750E" w:rsidRPr="00553ECB" w:rsidRDefault="0027750E" w:rsidP="0027750E">
      <w:pPr>
        <w:rPr>
          <w:sz w:val="24"/>
          <w:szCs w:val="24"/>
        </w:rPr>
      </w:pPr>
    </w:p>
    <w:p w14:paraId="1F993D65" w14:textId="5615D721" w:rsidR="00B61AB0" w:rsidRPr="00553ECB" w:rsidRDefault="00B61AB0" w:rsidP="0027750E">
      <w:pPr>
        <w:rPr>
          <w:sz w:val="24"/>
          <w:szCs w:val="24"/>
        </w:rPr>
      </w:pPr>
      <w:r w:rsidRPr="00553ECB">
        <w:rPr>
          <w:sz w:val="24"/>
          <w:szCs w:val="24"/>
        </w:rPr>
        <w:br w:type="page"/>
      </w:r>
    </w:p>
    <w:p w14:paraId="580AD12E" w14:textId="1E85FAF3" w:rsidR="00153024" w:rsidRPr="00153024" w:rsidRDefault="00153024" w:rsidP="00153024">
      <w:pPr>
        <w:rPr>
          <w:sz w:val="24"/>
          <w:szCs w:val="24"/>
        </w:rPr>
      </w:pPr>
      <w:r w:rsidRPr="00153024">
        <w:rPr>
          <w:sz w:val="24"/>
          <w:szCs w:val="24"/>
        </w:rPr>
        <w:lastRenderedPageBreak/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work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In-On</w:t>
      </w:r>
      <w:r w:rsidRPr="00153024">
        <w:rPr>
          <w:sz w:val="24"/>
          <w:szCs w:val="24"/>
        </w:rPr>
        <w:t xml:space="preserve"> </w:t>
      </w:r>
      <w:proofErr w:type="spellStart"/>
      <w:r w:rsidRPr="00153024">
        <w:rPr>
          <w:sz w:val="24"/>
          <w:szCs w:val="24"/>
        </w:rPr>
        <w:t>Wiratsin</w:t>
      </w:r>
      <w:proofErr w:type="spellEnd"/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Chaiyong</w:t>
      </w:r>
      <w:r w:rsidRPr="00153024">
        <w:rPr>
          <w:sz w:val="24"/>
          <w:szCs w:val="24"/>
        </w:rPr>
        <w:t xml:space="preserve"> </w:t>
      </w:r>
      <w:proofErr w:type="spellStart"/>
      <w:r w:rsidRPr="00153024">
        <w:rPr>
          <w:sz w:val="24"/>
          <w:szCs w:val="24"/>
        </w:rPr>
        <w:t>Ragkhitwetsagul</w:t>
      </w:r>
      <w:proofErr w:type="spellEnd"/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titled</w:t>
      </w:r>
      <w:r w:rsidRPr="00153024"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Effectiveness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Explainable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Artificial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Intelligence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(XAI)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Techniques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for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Improving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Human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Machine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Learning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Models: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Systematic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Literature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Review</w:t>
      </w:r>
      <w:r w:rsidRPr="00153024">
        <w:rPr>
          <w:sz w:val="24"/>
          <w:szCs w:val="24"/>
        </w:rPr>
        <w:t>”</w:t>
      </w:r>
      <w:r w:rsidRPr="00153024">
        <w:rPr>
          <w:sz w:val="24"/>
          <w:szCs w:val="24"/>
        </w:rPr>
        <w:t>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published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IEEE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Access,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investigates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critical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relationship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between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algorithmic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transparency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confidence.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article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aims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evaluate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how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various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explainability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methods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impact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human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systems,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which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particularly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relevant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given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increasing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reliance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</w:t>
      </w:r>
      <w:r w:rsidRPr="00153024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Pr="00153024">
        <w:rPr>
          <w:sz w:val="24"/>
          <w:szCs w:val="24"/>
        </w:rPr>
        <w:t>black-box</w:t>
      </w:r>
      <w:r>
        <w:rPr>
          <w:sz w:val="24"/>
          <w:szCs w:val="24"/>
        </w:rPr>
        <w:t>”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decision-making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high-stakes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fields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like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healthcare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finance.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authors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argue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that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while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XAI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techniques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significantly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enhance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understanding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error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detection,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field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currently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suffers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from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lack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standardized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evaluation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metrics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for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employing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systematic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review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74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selected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studies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support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this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position.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While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work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makes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valuable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contribution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synthesizing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human-centric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aspects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research,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presents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limitation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its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predominantly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qualitative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analysis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trust,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warranting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critical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examination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how</w:t>
      </w:r>
      <w:r w:rsidRPr="00153024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Pr="00153024">
        <w:rPr>
          <w:sz w:val="24"/>
          <w:szCs w:val="24"/>
        </w:rPr>
        <w:t>trust</w:t>
      </w:r>
      <w:r>
        <w:rPr>
          <w:sz w:val="24"/>
          <w:szCs w:val="24"/>
        </w:rPr>
        <w:t>”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quantified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across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different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cultures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 w:rsidRPr="00153024"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groups.</w:t>
      </w:r>
    </w:p>
    <w:p w14:paraId="3207A51B" w14:textId="37AE2A90" w:rsidR="00153024" w:rsidRPr="00153024" w:rsidRDefault="00153024" w:rsidP="00153024">
      <w:pPr>
        <w:rPr>
          <w:sz w:val="24"/>
          <w:szCs w:val="24"/>
        </w:rPr>
      </w:pP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text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structured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around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five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research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questions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explore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existing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XAI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techniques,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their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effectiveness,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influencing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factors,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research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gaps,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future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directions.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authors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draw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prominent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methods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LIME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(Local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Interpretable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Model-agnostic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Explanations)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SHAP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(</w:t>
      </w:r>
      <w:proofErr w:type="spellStart"/>
      <w:r w:rsidRPr="00153024">
        <w:rPr>
          <w:sz w:val="24"/>
          <w:szCs w:val="24"/>
        </w:rPr>
        <w:t>SHapley</w:t>
      </w:r>
      <w:proofErr w:type="spellEnd"/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Additive</w:t>
      </w:r>
      <w:r>
        <w:rPr>
          <w:sz w:val="24"/>
          <w:szCs w:val="24"/>
        </w:rPr>
        <w:t xml:space="preserve"> </w:t>
      </w:r>
      <w:proofErr w:type="spellStart"/>
      <w:r w:rsidRPr="00153024">
        <w:rPr>
          <w:sz w:val="24"/>
          <w:szCs w:val="24"/>
        </w:rPr>
        <w:t>exPlanations</w:t>
      </w:r>
      <w:proofErr w:type="spellEnd"/>
      <w:r w:rsidRPr="00153024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demonstrate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how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visualizing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feature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importance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can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bridge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gap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between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complex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algorithms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human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users.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Central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argument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distinction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between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transparency</w:t>
      </w:r>
      <w:r>
        <w:rPr>
          <w:sz w:val="24"/>
          <w:szCs w:val="24"/>
        </w:rPr>
        <w:t xml:space="preserve">” </w:t>
      </w:r>
      <w:r w:rsidRPr="00153024">
        <w:rPr>
          <w:sz w:val="24"/>
          <w:szCs w:val="24"/>
        </w:rPr>
        <w:t>(technical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visibility)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interpretability</w:t>
      </w:r>
      <w:r>
        <w:rPr>
          <w:sz w:val="24"/>
          <w:szCs w:val="24"/>
        </w:rPr>
        <w:t xml:space="preserve">” </w:t>
      </w:r>
      <w:r w:rsidRPr="00153024">
        <w:rPr>
          <w:sz w:val="24"/>
          <w:szCs w:val="24"/>
        </w:rPr>
        <w:t>(human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understanding),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authors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develop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analyzing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factors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like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clarity,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stability,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expertise.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work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targets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developers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HCI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(Human-Computer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Interaction)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researchers,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evident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focus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interface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design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cognitive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biases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decision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support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systems.</w:t>
      </w:r>
    </w:p>
    <w:p w14:paraId="6A55DD04" w14:textId="76DAC06F" w:rsidR="00153024" w:rsidRPr="00153024" w:rsidRDefault="00153024" w:rsidP="00153024">
      <w:pPr>
        <w:rPr>
          <w:sz w:val="24"/>
          <w:szCs w:val="24"/>
        </w:rPr>
      </w:pP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work</w:t>
      </w:r>
      <w:r>
        <w:rPr>
          <w:sz w:val="24"/>
          <w:szCs w:val="24"/>
        </w:rPr>
        <w:t>`</w:t>
      </w:r>
      <w:r w:rsidRPr="00153024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principal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strength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lies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explicit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focus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human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factor</w:t>
      </w:r>
      <w:r>
        <w:rPr>
          <w:sz w:val="24"/>
          <w:szCs w:val="24"/>
        </w:rPr>
        <w:t xml:space="preserve">”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evidenced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detailed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categorization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biases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(e.g.,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automation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bias,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confirmation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bias)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XAI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aims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mitigate.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Furthermore,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authors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effectively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contrast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model-agnostic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methods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model-specific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ones,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enhances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clarity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trade-off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between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predictive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accuracy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explainability.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However,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review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highlights</w:t>
      </w:r>
      <w:r>
        <w:rPr>
          <w:sz w:val="24"/>
          <w:szCs w:val="24"/>
        </w:rPr>
        <w:t>-</w:t>
      </w:r>
      <w:r w:rsidRPr="00153024">
        <w:rPr>
          <w:sz w:val="24"/>
          <w:szCs w:val="24"/>
        </w:rPr>
        <w:t>but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does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fully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resolve</w:t>
      </w:r>
      <w:r>
        <w:rPr>
          <w:sz w:val="24"/>
          <w:szCs w:val="24"/>
        </w:rPr>
        <w:t>-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issue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subjectivity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measuring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</w:t>
      </w:r>
      <w:r>
        <w:rPr>
          <w:sz w:val="24"/>
          <w:szCs w:val="24"/>
        </w:rPr>
        <w:t>”</w:t>
      </w:r>
      <w:r w:rsidRPr="0015302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acknowledging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self-reported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surveys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often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fail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capture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long-term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behavioral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changes.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authors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also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fail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deeply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address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potential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for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explanation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attacks</w:t>
      </w:r>
      <w:r>
        <w:rPr>
          <w:sz w:val="24"/>
          <w:szCs w:val="24"/>
        </w:rPr>
        <w:t>”</w:t>
      </w:r>
      <w:r w:rsidRPr="0015302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malicious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actors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could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manipulate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explanations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engender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false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leaving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security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aspect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XAI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partially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unexplored.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Compared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purely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algorithmic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surveys,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article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excels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connecting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technical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methods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psychological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outcomes but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lacks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meta-analysis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quantitative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effect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sizes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XAI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task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performance.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theoretical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assessment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regarding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accuracy-explainability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trade-off</w:t>
      </w:r>
      <w:r>
        <w:rPr>
          <w:sz w:val="24"/>
          <w:szCs w:val="24"/>
        </w:rPr>
        <w:t xml:space="preserve">” </w:t>
      </w:r>
      <w:r w:rsidRPr="00153024">
        <w:rPr>
          <w:sz w:val="24"/>
          <w:szCs w:val="24"/>
        </w:rPr>
        <w:t>adequately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supports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analysis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because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frames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dilemma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modern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deployment.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argument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would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benefit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case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studies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demonstrating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XAI</w:t>
      </w:r>
      <w:r>
        <w:rPr>
          <w:sz w:val="24"/>
          <w:szCs w:val="24"/>
        </w:rPr>
        <w:t xml:space="preserve"> </w:t>
      </w:r>
      <w:proofErr w:type="gramStart"/>
      <w:r w:rsidRPr="00153024">
        <w:rPr>
          <w:sz w:val="24"/>
          <w:szCs w:val="24"/>
        </w:rPr>
        <w:t>actually</w:t>
      </w:r>
      <w:r>
        <w:rPr>
          <w:sz w:val="24"/>
          <w:szCs w:val="24"/>
        </w:rPr>
        <w:t xml:space="preserve"> </w:t>
      </w:r>
      <w:r w:rsidRPr="00153024">
        <w:rPr>
          <w:i/>
          <w:iCs/>
          <w:sz w:val="24"/>
          <w:szCs w:val="24"/>
        </w:rPr>
        <w:t>reduced</w:t>
      </w:r>
      <w:proofErr w:type="gramEnd"/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revealing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poor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logic,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counter-intuitive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but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important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outcome.</w:t>
      </w:r>
    </w:p>
    <w:p w14:paraId="7B0CC4FB" w14:textId="11A6E09B" w:rsidR="00153024" w:rsidRPr="00153024" w:rsidRDefault="00153024" w:rsidP="00153024">
      <w:pPr>
        <w:rPr>
          <w:sz w:val="24"/>
          <w:szCs w:val="24"/>
        </w:rPr>
      </w:pPr>
      <w:r w:rsidRPr="00153024">
        <w:rPr>
          <w:sz w:val="24"/>
          <w:szCs w:val="24"/>
        </w:rPr>
        <w:t>Overall,</w:t>
      </w:r>
      <w:r>
        <w:rPr>
          <w:sz w:val="24"/>
          <w:szCs w:val="24"/>
        </w:rPr>
        <w:t xml:space="preserve"> </w:t>
      </w:r>
      <w:proofErr w:type="spellStart"/>
      <w:r w:rsidRPr="00153024">
        <w:rPr>
          <w:sz w:val="24"/>
          <w:szCs w:val="24"/>
        </w:rPr>
        <w:t>Wiratsin</w:t>
      </w:r>
      <w:proofErr w:type="spellEnd"/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proofErr w:type="spellStart"/>
      <w:r w:rsidRPr="00153024">
        <w:rPr>
          <w:sz w:val="24"/>
          <w:szCs w:val="24"/>
        </w:rPr>
        <w:t>Ragkhitwetsagul</w:t>
      </w:r>
      <w:r>
        <w:rPr>
          <w:sz w:val="24"/>
          <w:szCs w:val="24"/>
        </w:rPr>
        <w:t>`</w:t>
      </w:r>
      <w:r w:rsidRPr="00153024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work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makes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significant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contribution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Human-Centered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identifying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gaps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current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evaluation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methodologies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advocating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long-term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longitudinal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studies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trust.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Future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research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investigate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implementation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dynamic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explanations</w:t>
      </w:r>
      <w:r>
        <w:rPr>
          <w:sz w:val="24"/>
          <w:szCs w:val="24"/>
        </w:rPr>
        <w:t xml:space="preserve">” </w:t>
      </w:r>
      <w:r w:rsidRPr="00153024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adapt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user</w:t>
      </w:r>
      <w:r>
        <w:rPr>
          <w:sz w:val="24"/>
          <w:szCs w:val="24"/>
        </w:rPr>
        <w:t>`</w:t>
      </w:r>
      <w:r w:rsidRPr="00153024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changing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level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expertise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over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time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overload.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Despite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lack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universal</w:t>
      </w:r>
      <w:r>
        <w:rPr>
          <w:sz w:val="24"/>
          <w:szCs w:val="24"/>
        </w:rPr>
        <w:t xml:space="preserve"> “</w:t>
      </w:r>
      <w:r w:rsidRPr="00153024">
        <w:rPr>
          <w:sz w:val="24"/>
          <w:szCs w:val="24"/>
        </w:rPr>
        <w:t>trust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metric</w:t>
      </w:r>
      <w:r>
        <w:rPr>
          <w:sz w:val="24"/>
          <w:szCs w:val="24"/>
        </w:rPr>
        <w:t>”</w:t>
      </w:r>
      <w:r w:rsidRPr="0015302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text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remains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valuable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practitioners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seeking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design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AI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systems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accurate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but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also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socially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acceptable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53024">
        <w:rPr>
          <w:sz w:val="24"/>
          <w:szCs w:val="24"/>
        </w:rPr>
        <w:t>accountable.</w:t>
      </w:r>
    </w:p>
    <w:p w14:paraId="434D3CDC" w14:textId="77777777" w:rsidR="0027750E" w:rsidRDefault="0027750E" w:rsidP="0027750E">
      <w:pPr>
        <w:rPr>
          <w:sz w:val="24"/>
          <w:szCs w:val="24"/>
        </w:rPr>
      </w:pPr>
    </w:p>
    <w:p w14:paraId="135B4BA8" w14:textId="77777777" w:rsidR="00553ECB" w:rsidRDefault="00553ECB" w:rsidP="0027750E">
      <w:pPr>
        <w:rPr>
          <w:sz w:val="24"/>
          <w:szCs w:val="24"/>
        </w:rPr>
      </w:pPr>
    </w:p>
    <w:p w14:paraId="12F99DEC" w14:textId="77777777" w:rsidR="0046540B" w:rsidRPr="00553ECB" w:rsidRDefault="0046540B" w:rsidP="0027750E">
      <w:pPr>
        <w:rPr>
          <w:sz w:val="24"/>
          <w:szCs w:val="24"/>
        </w:rPr>
      </w:pPr>
    </w:p>
    <w:p w14:paraId="6B0273BE" w14:textId="3CCE12DB" w:rsidR="0027750E" w:rsidRPr="00553ECB" w:rsidRDefault="0027750E" w:rsidP="0027750E">
      <w:pPr>
        <w:rPr>
          <w:b/>
          <w:bCs/>
          <w:sz w:val="24"/>
          <w:szCs w:val="24"/>
        </w:rPr>
      </w:pPr>
      <w:r w:rsidRPr="00553ECB">
        <w:rPr>
          <w:b/>
          <w:bCs/>
          <w:sz w:val="24"/>
          <w:szCs w:val="24"/>
        </w:rPr>
        <w:t>References:</w:t>
      </w:r>
    </w:p>
    <w:p w14:paraId="15F1A2E3" w14:textId="2727C75A" w:rsidR="00553ECB" w:rsidRPr="008470F3" w:rsidRDefault="00452366" w:rsidP="00553ECB">
      <w:pPr>
        <w:pStyle w:val="a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IEEE Access, </w:t>
      </w:r>
      <w:r w:rsidRPr="00452366">
        <w:rPr>
          <w:sz w:val="24"/>
          <w:szCs w:val="24"/>
        </w:rPr>
        <w:t>Effectiveness of Explainable Artificial Intelligence (XAI) Techniques for Improving Human Trust in Machine Learning Models: A Systematic Literature Review</w:t>
      </w:r>
      <w:r w:rsidRPr="00452366">
        <w:rPr>
          <w:sz w:val="24"/>
          <w:szCs w:val="24"/>
        </w:rPr>
        <w:t xml:space="preserve"> </w:t>
      </w:r>
      <w:r w:rsidR="0046540B">
        <w:rPr>
          <w:sz w:val="24"/>
          <w:szCs w:val="24"/>
        </w:rPr>
        <w:t>(</w:t>
      </w:r>
      <w:r>
        <w:rPr>
          <w:sz w:val="24"/>
          <w:szCs w:val="24"/>
        </w:rPr>
        <w:t>2025</w:t>
      </w:r>
      <w:r w:rsidR="0046540B">
        <w:rPr>
          <w:sz w:val="24"/>
          <w:szCs w:val="24"/>
        </w:rPr>
        <w:t>)</w:t>
      </w:r>
      <w:r w:rsidR="00153024">
        <w:rPr>
          <w:sz w:val="24"/>
          <w:szCs w:val="24"/>
        </w:rPr>
        <w:t xml:space="preserve"> </w:t>
      </w:r>
      <w:hyperlink r:id="rId5" w:history="1">
        <w:r w:rsidRPr="00646C38">
          <w:rPr>
            <w:rStyle w:val="ac"/>
          </w:rPr>
          <w:t>https://ieeexplore.ieee.org/stamp/stamp.jsp?arnumber=11017606</w:t>
        </w:r>
      </w:hyperlink>
      <w:r>
        <w:t xml:space="preserve"> </w:t>
      </w:r>
    </w:p>
    <w:p w14:paraId="578C8A57" w14:textId="77777777" w:rsidR="00A42542" w:rsidRDefault="00A42542" w:rsidP="0027750E"/>
    <w:p w14:paraId="57346F13" w14:textId="77777777" w:rsidR="0027750E" w:rsidRPr="00A80364" w:rsidRDefault="0027750E" w:rsidP="0027750E"/>
    <w:sectPr w:rsidR="0027750E" w:rsidRPr="00A80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48378061">
    <w:abstractNumId w:val="1"/>
  </w:num>
  <w:num w:numId="2" w16cid:durableId="131884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71E0A"/>
    <w:rsid w:val="000954B1"/>
    <w:rsid w:val="00153024"/>
    <w:rsid w:val="00244256"/>
    <w:rsid w:val="0027750E"/>
    <w:rsid w:val="00452366"/>
    <w:rsid w:val="0046540B"/>
    <w:rsid w:val="004D2E0B"/>
    <w:rsid w:val="00510902"/>
    <w:rsid w:val="00553ECB"/>
    <w:rsid w:val="00654C27"/>
    <w:rsid w:val="00707FC1"/>
    <w:rsid w:val="007601E4"/>
    <w:rsid w:val="007D329D"/>
    <w:rsid w:val="00924F5A"/>
    <w:rsid w:val="00957DCA"/>
    <w:rsid w:val="00A33FDE"/>
    <w:rsid w:val="00A42542"/>
    <w:rsid w:val="00A80364"/>
    <w:rsid w:val="00B165F1"/>
    <w:rsid w:val="00B61AB0"/>
    <w:rsid w:val="00CA7347"/>
    <w:rsid w:val="00E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eexplore.ieee.org/stamp/stamp.jsp?arnumber=110176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8</cp:revision>
  <dcterms:created xsi:type="dcterms:W3CDTF">2025-12-04T10:24:00Z</dcterms:created>
  <dcterms:modified xsi:type="dcterms:W3CDTF">2025-12-05T17:25:00Z</dcterms:modified>
</cp:coreProperties>
</file>