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3C0D19B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0A2663">
        <w:rPr>
          <w:b/>
          <w:szCs w:val="28"/>
          <w:lang w:eastAsia="ru-RU" w:bidi="ar-SA"/>
        </w:rPr>
        <w:t>4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242B76B5" w:rsidR="00F86BC1" w:rsidRPr="00A36205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36205">
        <w:rPr>
          <w:rStyle w:val="a3"/>
          <w:bCs/>
          <w:smallCaps w:val="0"/>
          <w:szCs w:val="28"/>
          <w:lang w:eastAsia="ru-RU" w:bidi="ar-SA"/>
        </w:rPr>
        <w:t>Поиск подстроки в строке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5FC2C36E" w:rsidR="00F86BC1" w:rsidRDefault="007803A2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03AF1654" w14:textId="75090E17" w:rsidR="00A36205" w:rsidRPr="00A36205" w:rsidRDefault="00A36205" w:rsidP="00A36205">
      <w:pPr>
        <w:pStyle w:val="Textbody"/>
        <w:jc w:val="left"/>
      </w:pPr>
      <w:r w:rsidRPr="00A36205">
        <w:t>Реализуйте алгоритм КМП и с его помощью для заданных шаблона P (</w:t>
      </w:r>
      <w:r w:rsidRPr="00A36205">
        <w:rPr>
          <w:rFonts w:ascii="Cambria Math" w:hAnsi="Cambria Math" w:cs="Cambria Math"/>
        </w:rPr>
        <w:t>∣</w:t>
      </w:r>
      <w:r w:rsidRPr="00A36205">
        <w:t>P</w:t>
      </w:r>
      <w:r w:rsidRPr="00A36205">
        <w:rPr>
          <w:rFonts w:ascii="Cambria Math" w:hAnsi="Cambria Math" w:cs="Cambria Math"/>
        </w:rPr>
        <w:t>∣</w:t>
      </w:r>
      <w:r w:rsidRPr="00A36205">
        <w:t>≤15000) и текста </w:t>
      </w:r>
      <w:r w:rsidRPr="00A36205">
        <w:rPr>
          <w:i/>
          <w:iCs/>
        </w:rPr>
        <w:t>T</w:t>
      </w:r>
      <w:r w:rsidRPr="00A36205">
        <w:t> (</w:t>
      </w:r>
      <w:r w:rsidRPr="00A36205">
        <w:rPr>
          <w:rFonts w:ascii="Cambria Math" w:hAnsi="Cambria Math" w:cs="Cambria Math"/>
        </w:rPr>
        <w:t>∣</w:t>
      </w:r>
      <w:r w:rsidRPr="00A36205">
        <w:t>T</w:t>
      </w:r>
      <w:r w:rsidRPr="00A36205">
        <w:rPr>
          <w:rFonts w:ascii="Cambria Math" w:hAnsi="Cambria Math" w:cs="Cambria Math"/>
        </w:rPr>
        <w:t>∣</w:t>
      </w:r>
      <w:r w:rsidRPr="00A36205">
        <w:t>≤5000000) найдите все вхождения P в T.</w:t>
      </w:r>
      <w:r w:rsidRPr="00A36205">
        <w:br/>
        <w:t>Вход:</w:t>
      </w:r>
      <w:r w:rsidRPr="00A36205">
        <w:br/>
        <w:t>Первая</w:t>
      </w:r>
      <w:r>
        <w:t xml:space="preserve"> </w:t>
      </w:r>
      <w:r w:rsidRPr="00A36205">
        <w:t>строка - P </w:t>
      </w:r>
      <w:r w:rsidRPr="00A36205">
        <w:br/>
        <w:t xml:space="preserve">Вторая строка </w:t>
      </w:r>
      <w:r>
        <w:t>-</w:t>
      </w:r>
      <w:r w:rsidRPr="00A36205">
        <w:t> T</w:t>
      </w:r>
      <w:r w:rsidRPr="00A36205">
        <w:br/>
        <w:t>Выход:</w:t>
      </w:r>
      <w:r w:rsidRPr="00A36205">
        <w:br/>
        <w:t>индексы начал вхождений P  в  T</w:t>
      </w:r>
      <w:r w:rsidRPr="00A36205">
        <w:rPr>
          <w:i/>
          <w:iCs/>
        </w:rPr>
        <w:t>T</w:t>
      </w:r>
      <w:r w:rsidRPr="00A36205">
        <w:t xml:space="preserve"> разделенных запятой, если P не входит в </w:t>
      </w:r>
      <w:r w:rsidRPr="00A36205">
        <w:rPr>
          <w:i/>
          <w:iCs/>
        </w:rPr>
        <w:t>T</w:t>
      </w:r>
      <w:r w:rsidRPr="00A36205">
        <w:t>, то вывести −1</w:t>
      </w:r>
      <w:r>
        <w:t>.</w:t>
      </w:r>
    </w:p>
    <w:p w14:paraId="6EF85A0C" w14:textId="77777777" w:rsidR="00A36205" w:rsidRPr="00A36205" w:rsidRDefault="00A36205" w:rsidP="00A36205">
      <w:pPr>
        <w:pStyle w:val="Textbody"/>
        <w:ind w:firstLine="0"/>
        <w:rPr>
          <w:lang w:val="en-US"/>
        </w:rPr>
      </w:pPr>
      <w:r w:rsidRPr="00A36205">
        <w:rPr>
          <w:b/>
          <w:bCs/>
          <w:lang w:val="en-US"/>
        </w:rPr>
        <w:t>Sample Input:</w:t>
      </w:r>
    </w:p>
    <w:p w14:paraId="48A36DC7" w14:textId="77777777" w:rsidR="00A36205" w:rsidRPr="00A36205" w:rsidRDefault="00A36205" w:rsidP="00A36205">
      <w:pPr>
        <w:pStyle w:val="Textbody"/>
        <w:ind w:firstLine="0"/>
        <w:rPr>
          <w:lang w:val="en-US"/>
        </w:rPr>
      </w:pPr>
      <w:r w:rsidRPr="00A36205">
        <w:rPr>
          <w:lang w:val="en-US"/>
        </w:rPr>
        <w:t>ab</w:t>
      </w:r>
    </w:p>
    <w:p w14:paraId="40B74907" w14:textId="77777777" w:rsidR="00A36205" w:rsidRPr="00A36205" w:rsidRDefault="00A36205" w:rsidP="00A36205">
      <w:pPr>
        <w:pStyle w:val="Textbody"/>
        <w:ind w:firstLine="0"/>
        <w:rPr>
          <w:lang w:val="en-US"/>
        </w:rPr>
      </w:pPr>
      <w:r w:rsidRPr="00A36205">
        <w:rPr>
          <w:lang w:val="en-US"/>
        </w:rPr>
        <w:t>abab</w:t>
      </w:r>
    </w:p>
    <w:p w14:paraId="5279744C" w14:textId="77777777" w:rsidR="00A36205" w:rsidRPr="00A36205" w:rsidRDefault="00A36205" w:rsidP="00A36205">
      <w:pPr>
        <w:pStyle w:val="Textbody"/>
        <w:ind w:firstLine="0"/>
        <w:rPr>
          <w:lang w:val="en-US"/>
        </w:rPr>
      </w:pPr>
      <w:r w:rsidRPr="00A36205">
        <w:rPr>
          <w:b/>
          <w:bCs/>
          <w:lang w:val="en-US"/>
        </w:rPr>
        <w:t>Sample Output:</w:t>
      </w:r>
    </w:p>
    <w:p w14:paraId="186F70E3" w14:textId="77777777" w:rsidR="00A36205" w:rsidRDefault="00A36205" w:rsidP="00A36205">
      <w:pPr>
        <w:pStyle w:val="Textbody"/>
        <w:ind w:firstLine="0"/>
      </w:pPr>
      <w:r w:rsidRPr="00A36205">
        <w:t>0,2</w:t>
      </w:r>
    </w:p>
    <w:p w14:paraId="4E12CCDE" w14:textId="204F036F" w:rsidR="00A36205" w:rsidRPr="00A36205" w:rsidRDefault="00A36205" w:rsidP="00A36205">
      <w:pPr>
        <w:pStyle w:val="Textbody"/>
        <w:ind w:firstLine="0"/>
        <w:jc w:val="left"/>
      </w:pPr>
      <w:r w:rsidRPr="00A36205">
        <w:t>Заданы две строки A (</w:t>
      </w:r>
      <w:r w:rsidRPr="00A36205">
        <w:rPr>
          <w:rFonts w:ascii="Cambria Math" w:hAnsi="Cambria Math" w:cs="Cambria Math"/>
        </w:rPr>
        <w:t>∣</w:t>
      </w:r>
      <w:r w:rsidRPr="00A36205">
        <w:t>A</w:t>
      </w:r>
      <w:r w:rsidRPr="00A36205">
        <w:rPr>
          <w:rFonts w:ascii="Cambria Math" w:hAnsi="Cambria Math" w:cs="Cambria Math"/>
        </w:rPr>
        <w:t>∣</w:t>
      </w:r>
      <w:r w:rsidRPr="00A36205">
        <w:t>≤5000000) и B (</w:t>
      </w:r>
      <w:r w:rsidRPr="00A36205">
        <w:rPr>
          <w:rFonts w:ascii="Cambria Math" w:hAnsi="Cambria Math" w:cs="Cambria Math"/>
        </w:rPr>
        <w:t>∣</w:t>
      </w:r>
      <w:r w:rsidRPr="00A36205">
        <w:t>B</w:t>
      </w:r>
      <w:r w:rsidRPr="00A36205">
        <w:rPr>
          <w:rFonts w:ascii="Cambria Math" w:hAnsi="Cambria Math" w:cs="Cambria Math"/>
        </w:rPr>
        <w:t>∣</w:t>
      </w:r>
      <w:r w:rsidRPr="00A36205">
        <w:t>≤5000000).</w:t>
      </w:r>
      <w:r w:rsidRPr="00A36205">
        <w:br/>
        <w:t>Определить, является ли А циклическим сдвигом ВВ (это значит, что А и В имеют одинаковую длину и А состоит из суффикса В, склеенного с префиксом ВВ). Например, defabc является циклическим сдвигом abcdef.</w:t>
      </w:r>
      <w:r w:rsidRPr="00A36205">
        <w:br/>
        <w:t>Вход:</w:t>
      </w:r>
      <w:r w:rsidRPr="00A36205">
        <w:br/>
        <w:t>Первая строка - A</w:t>
      </w:r>
      <w:r w:rsidRPr="00A36205">
        <w:br/>
        <w:t>Вторая строка - B</w:t>
      </w:r>
      <w:r w:rsidRPr="00A36205">
        <w:br/>
        <w:t>Выход:</w:t>
      </w:r>
      <w:r w:rsidRPr="00A36205">
        <w:br/>
        <w:t>Если </w:t>
      </w:r>
      <w:r w:rsidRPr="00A36205">
        <w:rPr>
          <w:i/>
          <w:iCs/>
        </w:rPr>
        <w:t>A</w:t>
      </w:r>
      <w:r w:rsidRPr="00A36205">
        <w:t> </w:t>
      </w:r>
      <w:r>
        <w:t>я</w:t>
      </w:r>
      <w:r w:rsidRPr="00A36205">
        <w:t>вляется циклическим сдвигом B</w:t>
      </w:r>
      <w:r w:rsidRPr="00A36205">
        <w:rPr>
          <w:i/>
          <w:iCs/>
        </w:rPr>
        <w:t>B</w:t>
      </w:r>
      <w:r w:rsidRPr="00A36205">
        <w:t>, индекс начала строки B в A, иначе вывести −</w:t>
      </w:r>
      <w:r>
        <w:t>1</w:t>
      </w:r>
      <w:r w:rsidRPr="00A36205">
        <w:t>. Если возможно несколько сдвигов вывести первый индекс.</w:t>
      </w:r>
    </w:p>
    <w:p w14:paraId="424A2E59" w14:textId="77777777" w:rsidR="00A36205" w:rsidRPr="00A36205" w:rsidRDefault="00A36205" w:rsidP="00A36205">
      <w:pPr>
        <w:pStyle w:val="Textbody"/>
        <w:ind w:firstLine="0"/>
      </w:pPr>
      <w:r w:rsidRPr="00A36205">
        <w:rPr>
          <w:b/>
          <w:bCs/>
        </w:rPr>
        <w:t>Sample Input:</w:t>
      </w:r>
    </w:p>
    <w:p w14:paraId="32E0F409" w14:textId="77777777" w:rsidR="00A36205" w:rsidRPr="00A36205" w:rsidRDefault="00A36205" w:rsidP="00A36205">
      <w:pPr>
        <w:pStyle w:val="Textbody"/>
        <w:ind w:firstLine="0"/>
      </w:pPr>
      <w:r w:rsidRPr="00A36205">
        <w:t>defabc</w:t>
      </w:r>
    </w:p>
    <w:p w14:paraId="7AFEBFBA" w14:textId="77777777" w:rsidR="00A36205" w:rsidRPr="00A36205" w:rsidRDefault="00A36205" w:rsidP="00A36205">
      <w:pPr>
        <w:pStyle w:val="Textbody"/>
        <w:ind w:firstLine="0"/>
      </w:pPr>
      <w:r w:rsidRPr="00A36205">
        <w:t>abcdef</w:t>
      </w:r>
    </w:p>
    <w:p w14:paraId="1A0E4732" w14:textId="77777777" w:rsidR="00A36205" w:rsidRPr="00A36205" w:rsidRDefault="00A36205" w:rsidP="00A36205">
      <w:pPr>
        <w:pStyle w:val="Textbody"/>
        <w:ind w:firstLine="0"/>
      </w:pPr>
      <w:r w:rsidRPr="00A36205">
        <w:rPr>
          <w:b/>
          <w:bCs/>
        </w:rPr>
        <w:t>Sample Output:</w:t>
      </w:r>
    </w:p>
    <w:p w14:paraId="30CE101F" w14:textId="77777777" w:rsidR="00A36205" w:rsidRPr="00A36205" w:rsidRDefault="00A36205" w:rsidP="00A36205">
      <w:pPr>
        <w:pStyle w:val="Textbody"/>
        <w:ind w:firstLine="0"/>
      </w:pPr>
      <w:r w:rsidRPr="00A36205">
        <w:t>3</w:t>
      </w:r>
    </w:p>
    <w:p w14:paraId="62BC72D6" w14:textId="77777777" w:rsidR="00A36205" w:rsidRPr="00A36205" w:rsidRDefault="00A36205" w:rsidP="00A36205">
      <w:pPr>
        <w:pStyle w:val="Textbody"/>
        <w:ind w:firstLine="0"/>
      </w:pPr>
    </w:p>
    <w:p w14:paraId="5BED0025" w14:textId="214B37E8" w:rsidR="00A65722" w:rsidRDefault="004D26B9" w:rsidP="002E5EE8">
      <w:pPr>
        <w:pStyle w:val="Textbody"/>
        <w:rPr>
          <w:b/>
          <w:bCs/>
          <w:szCs w:val="28"/>
        </w:rPr>
      </w:pPr>
      <w:r>
        <w:br w:type="page"/>
      </w:r>
      <w:r w:rsidR="00A65722" w:rsidRPr="00A65722">
        <w:rPr>
          <w:b/>
          <w:bCs/>
          <w:szCs w:val="28"/>
        </w:rPr>
        <w:t>Описание алгоритма</w:t>
      </w:r>
    </w:p>
    <w:p w14:paraId="69469C8E" w14:textId="1FDC0418" w:rsidR="00684204" w:rsidRPr="00684204" w:rsidRDefault="00684204" w:rsidP="00684204">
      <w:pPr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Алгоритм Кнута-Морриса-Пратта (KMP) - это эффективный алгоритм поиска подстроки в строке. Он работает за линейное время O(n+m), где n - длина текста, m - длина образца.</w:t>
      </w:r>
    </w:p>
    <w:p w14:paraId="3639326F" w14:textId="72722400" w:rsidR="00684204" w:rsidRPr="00684204" w:rsidRDefault="00684204" w:rsidP="00684204">
      <w:pPr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Основные компоненты алгоритма:</w:t>
      </w:r>
    </w:p>
    <w:p w14:paraId="4B5092C2" w14:textId="77777777" w:rsidR="00684204" w:rsidRPr="00684204" w:rsidRDefault="00684204" w:rsidP="00684204">
      <w:pPr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1. Префикс-функция (LPS-массив):</w:t>
      </w:r>
    </w:p>
    <w:p w14:paraId="6D1AEC6C" w14:textId="1E8CD8D2" w:rsidR="00684204" w:rsidRPr="00684204" w:rsidRDefault="00684204" w:rsidP="00684204">
      <w:pPr>
        <w:spacing w:line="360" w:lineRule="auto"/>
        <w:ind w:left="708"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- Вычисляется для образца заранее</w:t>
      </w:r>
    </w:p>
    <w:p w14:paraId="3CECE42B" w14:textId="2951E01E" w:rsidR="00684204" w:rsidRPr="00684204" w:rsidRDefault="00684204" w:rsidP="00684204">
      <w:pPr>
        <w:spacing w:line="360" w:lineRule="auto"/>
        <w:ind w:left="708"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- Хранит длины максимальных совпадающих префиксов и суффиксов</w:t>
      </w:r>
    </w:p>
    <w:p w14:paraId="2592B829" w14:textId="048E5A99" w:rsidR="00684204" w:rsidRPr="00684204" w:rsidRDefault="00684204" w:rsidP="00684204">
      <w:pPr>
        <w:spacing w:line="360" w:lineRule="auto"/>
        <w:ind w:left="708"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r w:rsidRPr="00684204">
        <w:rPr>
          <w:rFonts w:ascii="Times New Roman" w:eastAsia="Times New Roman" w:hAnsi="Times New Roman" w:cs="Times New Roman"/>
          <w:sz w:val="28"/>
        </w:rPr>
        <w:t>Для</w:t>
      </w:r>
      <w:r w:rsidRPr="00684204">
        <w:rPr>
          <w:rFonts w:ascii="Times New Roman" w:eastAsia="Times New Roman" w:hAnsi="Times New Roman" w:cs="Times New Roman"/>
          <w:sz w:val="28"/>
          <w:lang w:val="en-US"/>
        </w:rPr>
        <w:t xml:space="preserve"> "aba": [0,0,1] (a:0, ab:0, aba:1)</w:t>
      </w:r>
    </w:p>
    <w:p w14:paraId="08AFC4E8" w14:textId="77777777" w:rsidR="00684204" w:rsidRPr="00684204" w:rsidRDefault="00684204" w:rsidP="00684204">
      <w:pPr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2. Процесс поиска:</w:t>
      </w:r>
    </w:p>
    <w:p w14:paraId="5A219ABF" w14:textId="77777777" w:rsidR="00684204" w:rsidRPr="00684204" w:rsidRDefault="00684204" w:rsidP="00684204">
      <w:pPr>
        <w:spacing w:line="360" w:lineRule="auto"/>
        <w:ind w:left="708"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- Построчно сравнивает текст с образцом</w:t>
      </w:r>
    </w:p>
    <w:p w14:paraId="563A8081" w14:textId="77777777" w:rsidR="00684204" w:rsidRPr="00684204" w:rsidRDefault="00684204" w:rsidP="00684204">
      <w:pPr>
        <w:spacing w:line="360" w:lineRule="auto"/>
        <w:ind w:left="708"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- При несовпадении использует LPS для "умного" сдвига</w:t>
      </w:r>
    </w:p>
    <w:p w14:paraId="2340085D" w14:textId="450FA734" w:rsidR="00684204" w:rsidRPr="00684204" w:rsidRDefault="00684204" w:rsidP="00684204">
      <w:pPr>
        <w:spacing w:line="360" w:lineRule="auto"/>
        <w:ind w:left="708" w:firstLine="708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- Пропускает уже проверенные символы</w:t>
      </w:r>
    </w:p>
    <w:p w14:paraId="6800CCCC" w14:textId="77777777" w:rsidR="00684204" w:rsidRPr="00684204" w:rsidRDefault="00684204" w:rsidP="00684204">
      <w:p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</w:p>
    <w:p w14:paraId="30CC1125" w14:textId="77777777" w:rsidR="00684204" w:rsidRPr="00684204" w:rsidRDefault="00684204" w:rsidP="00684204">
      <w:pPr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684204">
        <w:rPr>
          <w:rFonts w:ascii="Times New Roman" w:eastAsia="Times New Roman" w:hAnsi="Times New Roman" w:cs="Times New Roman"/>
          <w:b/>
          <w:bCs/>
          <w:sz w:val="28"/>
        </w:rPr>
        <w:t>Преимущества алгоритма Кнута-Морриса-Пратта (KMP):</w:t>
      </w:r>
    </w:p>
    <w:p w14:paraId="1FBA86D2" w14:textId="77777777" w:rsidR="00684204" w:rsidRPr="00684204" w:rsidRDefault="00684204" w:rsidP="00684204">
      <w:pPr>
        <w:numPr>
          <w:ilvl w:val="0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684204">
        <w:rPr>
          <w:rFonts w:ascii="Times New Roman" w:eastAsia="Times New Roman" w:hAnsi="Times New Roman" w:cs="Times New Roman"/>
          <w:b/>
          <w:bCs/>
          <w:sz w:val="28"/>
        </w:rPr>
        <w:t>Эффективность:</w:t>
      </w:r>
    </w:p>
    <w:p w14:paraId="51D2D99D" w14:textId="77777777" w:rsidR="00684204" w:rsidRPr="00684204" w:rsidRDefault="00684204" w:rsidP="00684204">
      <w:pPr>
        <w:numPr>
          <w:ilvl w:val="1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Алгоритм действительно работает за линейное время O(n + m), где n — длина текста, а m — длина образца.</w:t>
      </w:r>
    </w:p>
    <w:p w14:paraId="20F34623" w14:textId="77777777" w:rsidR="00684204" w:rsidRPr="00684204" w:rsidRDefault="00684204" w:rsidP="00684204">
      <w:pPr>
        <w:numPr>
          <w:ilvl w:val="1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Это достигается за счёт препроцессинга (построения LPS-массива), который позволяет избегать повторных сравнений символов.</w:t>
      </w:r>
    </w:p>
    <w:p w14:paraId="2FD667FC" w14:textId="77777777" w:rsidR="00684204" w:rsidRPr="00684204" w:rsidRDefault="00684204" w:rsidP="00684204">
      <w:pPr>
        <w:numPr>
          <w:ilvl w:val="0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684204">
        <w:rPr>
          <w:rFonts w:ascii="Times New Roman" w:eastAsia="Times New Roman" w:hAnsi="Times New Roman" w:cs="Times New Roman"/>
          <w:b/>
          <w:bCs/>
          <w:sz w:val="28"/>
        </w:rPr>
        <w:t>Экономия памяти:</w:t>
      </w:r>
    </w:p>
    <w:p w14:paraId="4F5FFC06" w14:textId="77777777" w:rsidR="00684204" w:rsidRPr="00684204" w:rsidRDefault="00684204" w:rsidP="00684204">
      <w:pPr>
        <w:numPr>
          <w:ilvl w:val="1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KMP требует O(m) дополнительной памяти для хранения LPS-массива (Longest Prefix Suffix).</w:t>
      </w:r>
    </w:p>
    <w:p w14:paraId="305444FA" w14:textId="77777777" w:rsidR="00684204" w:rsidRPr="00684204" w:rsidRDefault="00684204" w:rsidP="00684204">
      <w:pPr>
        <w:numPr>
          <w:ilvl w:val="1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Это делает его более эффективным по памяти по сравнению с некоторыми другими алгоритмами поиска подстрок (например, алгоритмом Ахо-Корасик, который требует больше памяти).</w:t>
      </w:r>
    </w:p>
    <w:p w14:paraId="2BE6F9A5" w14:textId="77777777" w:rsidR="00684204" w:rsidRPr="00684204" w:rsidRDefault="00684204" w:rsidP="00684204">
      <w:pPr>
        <w:numPr>
          <w:ilvl w:val="0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684204">
        <w:rPr>
          <w:rFonts w:ascii="Times New Roman" w:eastAsia="Times New Roman" w:hAnsi="Times New Roman" w:cs="Times New Roman"/>
          <w:b/>
          <w:bCs/>
          <w:sz w:val="28"/>
        </w:rPr>
        <w:t>Оптимизация за счёт LPS:</w:t>
      </w:r>
    </w:p>
    <w:p w14:paraId="57040C14" w14:textId="77777777" w:rsidR="00684204" w:rsidRPr="00684204" w:rsidRDefault="00684204" w:rsidP="00684204">
      <w:pPr>
        <w:numPr>
          <w:ilvl w:val="1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Алгоритм избегает избыточных сравнений, используя информацию о совпадениях и несовпадениях из предыдущих шагов.</w:t>
      </w:r>
    </w:p>
    <w:p w14:paraId="51502CA3" w14:textId="77777777" w:rsidR="00684204" w:rsidRPr="00684204" w:rsidRDefault="00684204" w:rsidP="00684204">
      <w:pPr>
        <w:numPr>
          <w:ilvl w:val="1"/>
          <w:numId w:val="18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684204">
        <w:rPr>
          <w:rFonts w:ascii="Times New Roman" w:eastAsia="Times New Roman" w:hAnsi="Times New Roman" w:cs="Times New Roman"/>
          <w:sz w:val="28"/>
        </w:rPr>
        <w:t>Это позволяет ему пропускать заведомо бесполезные проверки, ускоряя поиск.</w:t>
      </w:r>
    </w:p>
    <w:p w14:paraId="32D8EC42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Анализ временной сложности KMP</w:t>
      </w:r>
    </w:p>
    <w:p w14:paraId="46EC6104" w14:textId="77777777" w:rsidR="005054DC" w:rsidRPr="005054DC" w:rsidRDefault="005054DC" w:rsidP="005054DC">
      <w:pPr>
        <w:numPr>
          <w:ilvl w:val="0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Построение LPS-массива (префикс-функции)</w:t>
      </w:r>
    </w:p>
    <w:p w14:paraId="7552A367" w14:textId="77777777" w:rsidR="005054DC" w:rsidRPr="005054DC" w:rsidRDefault="005054DC" w:rsidP="005054DC">
      <w:pPr>
        <w:numPr>
          <w:ilvl w:val="1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Сложность: O(m)</w:t>
      </w:r>
    </w:p>
    <w:p w14:paraId="7E539529" w14:textId="77777777" w:rsidR="005054DC" w:rsidRPr="005054DC" w:rsidRDefault="005054DC" w:rsidP="005054DC">
      <w:pPr>
        <w:numPr>
          <w:ilvl w:val="1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Каждый символ образца обрабатывается константное число раз благодаря эффективному использованию предыдущих вычислений.</w:t>
      </w:r>
    </w:p>
    <w:p w14:paraId="678E31B7" w14:textId="77777777" w:rsidR="005054DC" w:rsidRPr="005054DC" w:rsidRDefault="005054DC" w:rsidP="005054DC">
      <w:pPr>
        <w:numPr>
          <w:ilvl w:val="1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Даже при рекурсивных откатах (когда len &gt; 0 и происходит пересчёт len = lps[len - 1]), каждый символ участвует в сравнениях не более двух раз.</w:t>
      </w:r>
    </w:p>
    <w:p w14:paraId="55162201" w14:textId="77777777" w:rsidR="005054DC" w:rsidRPr="005054DC" w:rsidRDefault="005054DC" w:rsidP="005054DC">
      <w:pPr>
        <w:numPr>
          <w:ilvl w:val="0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Поиск вхождений образца в тексте</w:t>
      </w:r>
    </w:p>
    <w:p w14:paraId="4D23691D" w14:textId="77777777" w:rsidR="005054DC" w:rsidRPr="005054DC" w:rsidRDefault="005054DC" w:rsidP="005054DC">
      <w:pPr>
        <w:numPr>
          <w:ilvl w:val="1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Сложность: O(n)</w:t>
      </w:r>
    </w:p>
    <w:p w14:paraId="628454D3" w14:textId="77777777" w:rsidR="005054DC" w:rsidRPr="005054DC" w:rsidRDefault="005054DC" w:rsidP="005054DC">
      <w:pPr>
        <w:numPr>
          <w:ilvl w:val="1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Каждый символ текста обрабатывается один раз.</w:t>
      </w:r>
    </w:p>
    <w:p w14:paraId="09B713F3" w14:textId="77777777" w:rsidR="005054DC" w:rsidRPr="005054DC" w:rsidRDefault="005054DC" w:rsidP="005054DC">
      <w:pPr>
        <w:numPr>
          <w:ilvl w:val="1"/>
          <w:numId w:val="19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Благодаря LPS-массиву, сдвиг образца при несовпадении выполняется за O(1) (без возврата в тексте).</w:t>
      </w:r>
    </w:p>
    <w:p w14:paraId="4F84F6F7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Итоговая временная сложность:</w:t>
      </w:r>
    </w:p>
    <w:p w14:paraId="3B034995" w14:textId="57A9C5F0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O(m+n)</w:t>
      </w:r>
    </w:p>
    <w:p w14:paraId="082AA988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(Линейная сложность, что является ключевым преимуществом KMP перед наивным алгоритмом с O(n·m).</w:t>
      </w:r>
    </w:p>
    <w:p w14:paraId="6CFD03B9" w14:textId="77777777" w:rsidR="009364FE" w:rsidRDefault="009364FE" w:rsidP="009364FE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</w:p>
    <w:p w14:paraId="388241C4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Анализ пространственной сложности KMP</w:t>
      </w:r>
    </w:p>
    <w:p w14:paraId="7821D79D" w14:textId="77777777" w:rsidR="005054DC" w:rsidRPr="005054DC" w:rsidRDefault="005054DC" w:rsidP="005054DC">
      <w:pPr>
        <w:numPr>
          <w:ilvl w:val="0"/>
          <w:numId w:val="20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LPS-массив</w:t>
      </w:r>
    </w:p>
    <w:p w14:paraId="455992F4" w14:textId="77777777" w:rsidR="005054DC" w:rsidRPr="005054DC" w:rsidRDefault="005054DC" w:rsidP="005054DC">
      <w:pPr>
        <w:numPr>
          <w:ilvl w:val="1"/>
          <w:numId w:val="20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Память: O(m)</w:t>
      </w:r>
    </w:p>
    <w:p w14:paraId="18676A4B" w14:textId="77777777" w:rsidR="005054DC" w:rsidRPr="005054DC" w:rsidRDefault="005054DC" w:rsidP="005054DC">
      <w:pPr>
        <w:numPr>
          <w:ilvl w:val="1"/>
          <w:numId w:val="20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Требуется массив длиной m (длина образца) для хранения значений префикс-функции.</w:t>
      </w:r>
    </w:p>
    <w:p w14:paraId="526575F1" w14:textId="77777777" w:rsidR="005054DC" w:rsidRPr="005054DC" w:rsidRDefault="005054DC" w:rsidP="005054DC">
      <w:pPr>
        <w:numPr>
          <w:ilvl w:val="0"/>
          <w:numId w:val="20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Хранение результатов (позиций вхождений)</w:t>
      </w:r>
    </w:p>
    <w:p w14:paraId="196A8F52" w14:textId="77777777" w:rsidR="005054DC" w:rsidRPr="005054DC" w:rsidRDefault="005054DC" w:rsidP="005054DC">
      <w:pPr>
        <w:numPr>
          <w:ilvl w:val="1"/>
          <w:numId w:val="20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Память: O(k)</w:t>
      </w:r>
      <w:r w:rsidRPr="005054DC">
        <w:rPr>
          <w:rFonts w:ascii="Times New Roman" w:eastAsia="Times New Roman" w:hAnsi="Times New Roman" w:cs="Times New Roman"/>
          <w:sz w:val="28"/>
        </w:rPr>
        <w:t>, где k — количество вхождений.</w:t>
      </w:r>
    </w:p>
    <w:p w14:paraId="2808FE6E" w14:textId="77777777" w:rsidR="005054DC" w:rsidRPr="005054DC" w:rsidRDefault="005054DC" w:rsidP="005054DC">
      <w:pPr>
        <w:numPr>
          <w:ilvl w:val="1"/>
          <w:numId w:val="20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 xml:space="preserve">В </w:t>
      </w:r>
      <w:r w:rsidRPr="005054DC">
        <w:rPr>
          <w:rFonts w:ascii="Times New Roman" w:eastAsia="Times New Roman" w:hAnsi="Times New Roman" w:cs="Times New Roman"/>
          <w:b/>
          <w:bCs/>
          <w:sz w:val="28"/>
        </w:rPr>
        <w:t>худшем случае</w:t>
      </w:r>
      <w:r w:rsidRPr="005054DC">
        <w:rPr>
          <w:rFonts w:ascii="Times New Roman" w:eastAsia="Times New Roman" w:hAnsi="Times New Roman" w:cs="Times New Roman"/>
          <w:sz w:val="28"/>
        </w:rPr>
        <w:t xml:space="preserve"> (например, текст a^n и образец a), k = O(n).</w:t>
      </w:r>
    </w:p>
    <w:p w14:paraId="7C1579EE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Итоговая пространственная сложность:</w:t>
      </w:r>
    </w:p>
    <w:p w14:paraId="5EF39399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O(m+k)O(m+k)</w:t>
      </w:r>
    </w:p>
    <w:p w14:paraId="41724367" w14:textId="77777777" w:rsid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(Если не хранить все вхождения, а просто выводить их, то дополнительная память — только O(m))</w:t>
      </w:r>
    </w:p>
    <w:p w14:paraId="404EE233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</w:p>
    <w:p w14:paraId="273ED96E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b/>
          <w:bCs/>
          <w:sz w:val="28"/>
        </w:rPr>
      </w:pPr>
      <w:r w:rsidRPr="005054DC"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31281BF7" w14:textId="77777777" w:rsidR="005054DC" w:rsidRPr="005054DC" w:rsidRDefault="005054DC" w:rsidP="005054DC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Ваш анализ корректен, но важно подчеркнуть:</w:t>
      </w:r>
    </w:p>
    <w:p w14:paraId="6AC5A5C0" w14:textId="77777777" w:rsidR="005054DC" w:rsidRPr="005054DC" w:rsidRDefault="005054DC" w:rsidP="005054DC">
      <w:pPr>
        <w:numPr>
          <w:ilvl w:val="0"/>
          <w:numId w:val="21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 xml:space="preserve">KMP гарантирует </w:t>
      </w:r>
      <w:r w:rsidRPr="005054DC">
        <w:rPr>
          <w:rFonts w:ascii="Times New Roman" w:eastAsia="Times New Roman" w:hAnsi="Times New Roman" w:cs="Times New Roman"/>
          <w:b/>
          <w:bCs/>
          <w:sz w:val="28"/>
        </w:rPr>
        <w:t>линейное время</w:t>
      </w:r>
      <w:r w:rsidRPr="005054DC">
        <w:rPr>
          <w:rFonts w:ascii="Times New Roman" w:eastAsia="Times New Roman" w:hAnsi="Times New Roman" w:cs="Times New Roman"/>
          <w:sz w:val="28"/>
        </w:rPr>
        <w:t xml:space="preserve"> даже на сложных примерах.</w:t>
      </w:r>
    </w:p>
    <w:p w14:paraId="3B749A7B" w14:textId="77777777" w:rsidR="005054DC" w:rsidRPr="005054DC" w:rsidRDefault="005054DC" w:rsidP="005054DC">
      <w:pPr>
        <w:numPr>
          <w:ilvl w:val="0"/>
          <w:numId w:val="21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Память зависит от необходимости сохранять результаты (если выводить позиции на лету — O(m)).</w:t>
      </w:r>
    </w:p>
    <w:p w14:paraId="03573189" w14:textId="77777777" w:rsidR="005054DC" w:rsidRPr="005054DC" w:rsidRDefault="005054DC" w:rsidP="005054DC">
      <w:pPr>
        <w:numPr>
          <w:ilvl w:val="0"/>
          <w:numId w:val="21"/>
        </w:numPr>
        <w:spacing w:line="360" w:lineRule="auto"/>
        <w:textAlignment w:val="auto"/>
        <w:rPr>
          <w:rFonts w:ascii="Times New Roman" w:eastAsia="Times New Roman" w:hAnsi="Times New Roman" w:cs="Times New Roman"/>
          <w:sz w:val="28"/>
        </w:rPr>
      </w:pPr>
      <w:r w:rsidRPr="005054DC">
        <w:rPr>
          <w:rFonts w:ascii="Times New Roman" w:eastAsia="Times New Roman" w:hAnsi="Times New Roman" w:cs="Times New Roman"/>
          <w:sz w:val="28"/>
        </w:rPr>
        <w:t>LPS-массив — ключевая оптимизация, позволяющая избежать возвратов в тексте.</w:t>
      </w:r>
    </w:p>
    <w:p w14:paraId="62E25D50" w14:textId="77777777" w:rsidR="005054DC" w:rsidRPr="009364FE" w:rsidRDefault="005054DC" w:rsidP="009364FE">
      <w:pPr>
        <w:spacing w:line="360" w:lineRule="auto"/>
        <w:ind w:left="360"/>
        <w:textAlignment w:val="auto"/>
        <w:rPr>
          <w:rFonts w:ascii="Times New Roman" w:eastAsia="Times New Roman" w:hAnsi="Times New Roman" w:cs="Times New Roman"/>
          <w:sz w:val="28"/>
        </w:rPr>
      </w:pPr>
    </w:p>
    <w:p w14:paraId="622937EA" w14:textId="082E420B" w:rsidR="0042709E" w:rsidRDefault="005054DC" w:rsidP="00D13F41">
      <w:pPr>
        <w:textAlignment w:val="auto"/>
      </w:pPr>
      <w:r>
        <w:br w:type="page"/>
      </w:r>
    </w:p>
    <w:p w14:paraId="2AD41554" w14:textId="77777777" w:rsidR="0042709E" w:rsidRDefault="0042709E" w:rsidP="00D13F41">
      <w:pPr>
        <w:textAlignment w:val="auto"/>
      </w:pPr>
    </w:p>
    <w:p w14:paraId="45E2873C" w14:textId="4DF684E5" w:rsidR="002E5EE8" w:rsidRPr="001D34C5" w:rsidRDefault="00E826F8">
      <w:pPr>
        <w:pStyle w:val="Textbody"/>
      </w:pPr>
      <w:r w:rsidRPr="00E826F8">
        <w:rPr>
          <w:b/>
          <w:bCs/>
          <w:szCs w:val="28"/>
        </w:rPr>
        <w:t>Описание функций и структур данных</w:t>
      </w:r>
    </w:p>
    <w:p w14:paraId="60772042" w14:textId="77777777" w:rsidR="00B15518" w:rsidRPr="00DC61B6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Функции</w:t>
      </w:r>
    </w:p>
    <w:p w14:paraId="65960AB6" w14:textId="3465EACC" w:rsidR="00B15518" w:rsidRPr="000A2663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0A2663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DC61B6">
        <w:rPr>
          <w:rFonts w:ascii="Times New Roman" w:eastAsia="Times New Roman" w:hAnsi="Times New Roman" w:cs="Times New Roman"/>
          <w:sz w:val="28"/>
          <w:lang w:val="en-US" w:eastAsia="ru-RU" w:bidi="ar-SA"/>
        </w:rPr>
        <w:t>computePrefixFunction</w:t>
      </w:r>
      <w:r w:rsidRPr="000A2663">
        <w:rPr>
          <w:rFonts w:ascii="Times New Roman" w:eastAsia="Times New Roman" w:hAnsi="Times New Roman" w:cs="Times New Roman"/>
          <w:sz w:val="28"/>
          <w:lang w:val="en-US" w:eastAsia="ru-RU" w:bidi="ar-SA"/>
        </w:rPr>
        <w:t>:</w:t>
      </w:r>
    </w:p>
    <w:p w14:paraId="18BF8A12" w14:textId="55D8EE9F" w:rsidR="00B15518" w:rsidRPr="00B15518" w:rsidRDefault="00B15518" w:rsidP="00DC61B6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Сигнатура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: vector&lt;int&gt; </w:t>
      </w:r>
      <w:r w:rsidR="00DC61B6" w:rsidRPr="00DC61B6">
        <w:rPr>
          <w:rFonts w:ascii="Times New Roman" w:eastAsia="Times New Roman" w:hAnsi="Times New Roman" w:cs="Times New Roman"/>
          <w:sz w:val="28"/>
          <w:lang w:val="en-US" w:eastAsia="ru-RU" w:bidi="ar-SA"/>
        </w:rPr>
        <w:t>computePrefixFunction(const string&amp; pattern)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;</w:t>
      </w:r>
    </w:p>
    <w:p w14:paraId="09FA05FE" w14:textId="7608D27E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Назначение: Вычисляет префикс-функцию (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LPS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-массив) для строки-образца.</w:t>
      </w:r>
    </w:p>
    <w:p w14:paraId="2E685A72" w14:textId="4B8017F8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Аргументы:</w:t>
      </w:r>
    </w:p>
    <w:p w14:paraId="047E070F" w14:textId="0C246A07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pattern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— строка-образец, для которой вычисляется 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LPS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-массив. Это строка, которую мы хотим найти в тексте.</w:t>
      </w:r>
    </w:p>
    <w:p w14:paraId="73F62FC4" w14:textId="3330E4ED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Возвращаемое значение: Вектор </w:t>
      </w:r>
      <w:r w:rsidR="00DC61B6">
        <w:rPr>
          <w:rFonts w:ascii="Times New Roman" w:eastAsia="Times New Roman" w:hAnsi="Times New Roman" w:cs="Times New Roman"/>
          <w:sz w:val="28"/>
          <w:lang w:val="en-US" w:eastAsia="ru-RU" w:bidi="ar-SA"/>
        </w:rPr>
        <w:t>pi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содержащий значения префикс-функции для каждого символа строки-образца. Каждый элемент </w:t>
      </w:r>
      <w:r w:rsidR="00DC61B6">
        <w:rPr>
          <w:rFonts w:ascii="Times New Roman" w:eastAsia="Times New Roman" w:hAnsi="Times New Roman" w:cs="Times New Roman"/>
          <w:sz w:val="28"/>
          <w:lang w:val="en-US" w:eastAsia="ru-RU" w:bidi="ar-SA"/>
        </w:rPr>
        <w:t>pi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[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i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] — это длина наибольшего собственного префикса строки 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pattern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[0..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i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], который также является суффиксом этой подстроки.</w:t>
      </w:r>
    </w:p>
    <w:p w14:paraId="1EE6F092" w14:textId="787FC157" w:rsidR="00B15518" w:rsidRPr="000A2663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Функция kmpSearch:</w:t>
      </w:r>
    </w:p>
    <w:p w14:paraId="38152016" w14:textId="15D8527E" w:rsidR="00DC61B6" w:rsidRPr="00DC61B6" w:rsidRDefault="00B15518" w:rsidP="00DC61B6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Сигнатура: vector&lt;int&gt; </w:t>
      </w:r>
      <w:r w:rsidR="00DC61B6" w:rsidRPr="00DC61B6">
        <w:rPr>
          <w:rFonts w:ascii="Times New Roman" w:eastAsia="Times New Roman" w:hAnsi="Times New Roman" w:cs="Times New Roman"/>
          <w:sz w:val="28"/>
          <w:lang w:val="en-US" w:eastAsia="ru-RU" w:bidi="ar-SA"/>
        </w:rPr>
        <w:t>KMPSearch(const string&amp; text, const string&amp; pattern)</w:t>
      </w:r>
      <w:r w:rsidR="00DC61B6">
        <w:rPr>
          <w:rFonts w:ascii="Times New Roman" w:eastAsia="Times New Roman" w:hAnsi="Times New Roman" w:cs="Times New Roman"/>
          <w:sz w:val="28"/>
          <w:lang w:val="en-US" w:eastAsia="ru-RU" w:bidi="ar-SA"/>
        </w:rPr>
        <w:t>;</w:t>
      </w:r>
    </w:p>
    <w:p w14:paraId="0B6DB547" w14:textId="1759CB7B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Назначение:</w:t>
      </w:r>
      <w:r w:rsidR="00DC61B6" w:rsidRPr="00DC61B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DC61B6">
        <w:rPr>
          <w:rFonts w:ascii="Times New Roman" w:eastAsia="Times New Roman" w:hAnsi="Times New Roman" w:cs="Times New Roman"/>
          <w:sz w:val="28"/>
          <w:lang w:eastAsia="ru-RU" w:bidi="ar-SA"/>
        </w:rPr>
        <w:t>и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щет все вхождения образца в тексте с использованием алгоритма Кнута-Морриса-Пратта (</w:t>
      </w: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KMP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).</w:t>
      </w:r>
    </w:p>
    <w:p w14:paraId="6E2E4A7E" w14:textId="3FB4D834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Аргументы:</w:t>
      </w:r>
    </w:p>
    <w:p w14:paraId="13587FE7" w14:textId="17D71517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pattern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— строка-образец, которую нужно найти.</w:t>
      </w:r>
    </w:p>
    <w:p w14:paraId="48B6822F" w14:textId="3150D0CC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val="en-US" w:eastAsia="ru-RU" w:bidi="ar-SA"/>
        </w:rPr>
        <w:t>text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— строка-текст, в которой выполняется поиск.</w:t>
      </w:r>
    </w:p>
    <w:p w14:paraId="38626A5D" w14:textId="0466F9DB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Возвращаемое значение: Вектор с позициями вхождений образца в тексте. Если вхождений нет, возвращается пустой вектор.</w:t>
      </w:r>
    </w:p>
    <w:p w14:paraId="7A865E3A" w14:textId="26177D70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Функция </w:t>
      </w:r>
      <w:r w:rsidR="00DC61B6">
        <w:rPr>
          <w:rFonts w:ascii="Times New Roman" w:eastAsia="Times New Roman" w:hAnsi="Times New Roman" w:cs="Times New Roman"/>
          <w:sz w:val="28"/>
          <w:lang w:val="en-US" w:eastAsia="ru-RU" w:bidi="ar-SA"/>
        </w:rPr>
        <w:t>main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:</w:t>
      </w:r>
    </w:p>
    <w:p w14:paraId="63F9CEAA" w14:textId="6F684E32" w:rsidR="00B15518" w:rsidRPr="00DC61B6" w:rsidRDefault="00B15518" w:rsidP="00DC61B6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DC61B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Сигнатура: </w:t>
      </w:r>
      <w:r w:rsidR="00DC61B6" w:rsidRPr="00DC61B6">
        <w:rPr>
          <w:rFonts w:ascii="Times New Roman" w:eastAsia="Times New Roman" w:hAnsi="Times New Roman" w:cs="Times New Roman"/>
          <w:sz w:val="28"/>
          <w:lang w:eastAsia="ru-RU" w:bidi="ar-SA"/>
        </w:rPr>
        <w:t>int main();</w:t>
      </w:r>
    </w:p>
    <w:p w14:paraId="48A00CFA" w14:textId="7ACA8459" w:rsidR="00B15518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Назначение: </w:t>
      </w:r>
      <w:r w:rsidR="00DC61B6">
        <w:rPr>
          <w:rFonts w:ascii="Times New Roman" w:eastAsia="Times New Roman" w:hAnsi="Times New Roman" w:cs="Times New Roman"/>
          <w:sz w:val="28"/>
          <w:lang w:eastAsia="ru-RU" w:bidi="ar-SA"/>
        </w:rPr>
        <w:t>основная функция, считывающая входные данные и выводящая вхождения</w:t>
      </w: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14:paraId="758D2A68" w14:textId="40DEFFD5" w:rsidR="00B27716" w:rsidRPr="00B15518" w:rsidRDefault="00B15518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B15518">
        <w:rPr>
          <w:rFonts w:ascii="Times New Roman" w:eastAsia="Times New Roman" w:hAnsi="Times New Roman" w:cs="Times New Roman"/>
          <w:sz w:val="28"/>
          <w:lang w:eastAsia="ru-RU" w:bidi="ar-SA"/>
        </w:rPr>
        <w:t>Возвращаемое значение: Нет (результат выводится в консоль).</w:t>
      </w:r>
    </w:p>
    <w:p w14:paraId="0BCFD8C7" w14:textId="77777777" w:rsidR="00B27716" w:rsidRPr="00B15518" w:rsidRDefault="00B27716" w:rsidP="00B1551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2BEECA20" w14:textId="77777777" w:rsidR="00B27716" w:rsidRPr="00B15518" w:rsidRDefault="00B27716" w:rsidP="00F5590C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3C40FD67" w14:textId="3FBC0A95" w:rsidR="00F81F82" w:rsidRDefault="00F81F82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Тестирование </w:t>
      </w:r>
    </w:p>
    <w:p w14:paraId="40DD4E42" w14:textId="77777777" w:rsidR="00F81F82" w:rsidRDefault="00F81F82" w:rsidP="00F81F82">
      <w:pPr>
        <w:pStyle w:val="Textbody"/>
      </w:pPr>
      <w:r>
        <w:t>Результаты тестирования представлены в табл. 1.</w:t>
      </w:r>
    </w:p>
    <w:p w14:paraId="3F94EA11" w14:textId="77777777" w:rsidR="00F81F82" w:rsidRDefault="00F81F82" w:rsidP="00F81F82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0"/>
        <w:gridCol w:w="2843"/>
        <w:gridCol w:w="2838"/>
        <w:gridCol w:w="2839"/>
      </w:tblGrid>
      <w:tr w:rsidR="00F81F82" w14:paraId="61CAEAE5" w14:textId="77777777" w:rsidTr="00B15518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E473C7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3A7ED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01CD9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FF938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F81F82" w14:paraId="2FEB5671" w14:textId="77777777" w:rsidTr="00B15518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A23905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2A7248E3" w14:textId="77777777" w:rsidR="00F81F82" w:rsidRDefault="00F81F82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CD9976" w14:textId="7C83390D" w:rsidR="00F81F82" w:rsidRDefault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  <w:p w14:paraId="7D62FEA8" w14:textId="539145EC" w:rsidR="00B15518" w:rsidRPr="00F81F82" w:rsidRDefault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D07D33" w14:textId="00DAB353" w:rsidR="00F81F82" w:rsidRDefault="00B15518" w:rsidP="00684204">
            <w:pPr>
              <w:pStyle w:val="af0"/>
              <w:widowControl w:val="0"/>
              <w:ind w:firstLine="0"/>
              <w:rPr>
                <w:szCs w:val="28"/>
              </w:rPr>
            </w:pPr>
            <w:r w:rsidRPr="00B15518">
              <w:rPr>
                <w:szCs w:val="28"/>
              </w:rPr>
              <w:t>0,2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5FE54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44BDFC1A" w14:textId="77777777" w:rsidTr="00B15518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6006BD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7712DF" w14:textId="77777777" w:rsidR="00B15518" w:rsidRPr="00B15518" w:rsidRDefault="00B15518" w:rsidP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adasdqwdasd</w:t>
            </w:r>
          </w:p>
          <w:p w14:paraId="68EF6AC2" w14:textId="621BD8E4" w:rsidR="00F81F82" w:rsidRPr="00F81F82" w:rsidRDefault="00B15518" w:rsidP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sdqwdasdada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DF761C" w14:textId="287CF462" w:rsidR="00F81F82" w:rsidRDefault="00B15518" w:rsidP="00B15518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B15518">
              <w:rPr>
                <w:szCs w:val="28"/>
              </w:rPr>
              <w:t>8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C2DDA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04CE506D" w14:textId="77777777" w:rsidTr="00B15518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7D4058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F94769" w14:textId="77777777" w:rsidR="00B15518" w:rsidRPr="00B15518" w:rsidRDefault="00B15518" w:rsidP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</w:t>
            </w:r>
          </w:p>
          <w:p w14:paraId="2B1A5413" w14:textId="47354C27" w:rsidR="00F81F82" w:rsidRPr="00F81F82" w:rsidRDefault="00B15518" w:rsidP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ababababa</w:t>
            </w:r>
          </w:p>
        </w:tc>
        <w:tc>
          <w:tcPr>
            <w:tcW w:w="2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182A28" w14:textId="4DF3C279" w:rsidR="00F81F82" w:rsidRDefault="00B15518" w:rsidP="00684204">
            <w:pPr>
              <w:pStyle w:val="af0"/>
              <w:widowControl w:val="0"/>
              <w:ind w:firstLine="0"/>
              <w:rPr>
                <w:szCs w:val="28"/>
              </w:rPr>
            </w:pPr>
            <w:r w:rsidRPr="00B15518">
              <w:rPr>
                <w:szCs w:val="28"/>
              </w:rPr>
              <w:t>0,2,4,6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5FE6C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27D90416" w14:textId="77777777" w:rsidTr="00B15518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F01B3E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0B521BD4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443CC37" w14:textId="77777777" w:rsidR="00B15518" w:rsidRPr="00B15518" w:rsidRDefault="00B15518" w:rsidP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defabc</w:t>
            </w:r>
          </w:p>
          <w:p w14:paraId="680242B2" w14:textId="37FE0284" w:rsidR="00F81F82" w:rsidRPr="00F81F82" w:rsidRDefault="00B15518" w:rsidP="00B15518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55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C586B9" w14:textId="1684D220" w:rsidR="00F81F82" w:rsidRDefault="00B15518" w:rsidP="00B15518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B15518">
              <w:rPr>
                <w:szCs w:val="28"/>
              </w:rPr>
              <w:t>3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CE3BCD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05B4F9B6" w14:textId="60D0BB9E" w:rsidR="00F55E7F" w:rsidRDefault="00F55E7F" w:rsidP="00F55E7F">
      <w:pPr>
        <w:spacing w:line="360" w:lineRule="auto"/>
        <w:ind w:firstLine="709"/>
        <w:textAlignment w:val="auto"/>
        <w:rPr>
          <w:lang w:eastAsia="ru-RU" w:bidi="ar-SA"/>
        </w:rPr>
      </w:pPr>
    </w:p>
    <w:p w14:paraId="737584B0" w14:textId="1A74A44E" w:rsidR="00F86BC1" w:rsidRPr="00B9588F" w:rsidRDefault="00F55E7F" w:rsidP="00B9588F">
      <w:pPr>
        <w:textAlignment w:val="auto"/>
        <w:rPr>
          <w:lang w:val="en-US" w:eastAsia="ru-RU" w:bidi="ar-SA"/>
        </w:rPr>
      </w:pPr>
      <w:r>
        <w:rPr>
          <w:lang w:eastAsia="ru-RU" w:bidi="ar-SA"/>
        </w:rPr>
        <w:br w:type="page"/>
      </w: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4EBD603F" w:rsidR="00F86BC1" w:rsidRPr="00E91001" w:rsidRDefault="00733457">
      <w:pPr>
        <w:pStyle w:val="Standard"/>
        <w:spacing w:line="240" w:lineRule="auto"/>
      </w:pPr>
      <w:bookmarkStart w:id="0" w:name="_Hlk177332850"/>
      <w:r>
        <w:t>Название</w:t>
      </w:r>
      <w:r w:rsidRPr="00E91001">
        <w:t xml:space="preserve"> </w:t>
      </w:r>
      <w:r>
        <w:t>файла</w:t>
      </w:r>
      <w:r w:rsidRPr="00E91001">
        <w:t xml:space="preserve">: </w:t>
      </w:r>
      <w:r w:rsidR="00B9588F">
        <w:rPr>
          <w:lang w:val="en-US"/>
        </w:rPr>
        <w:t>main</w:t>
      </w:r>
      <w:r w:rsidR="00906FA3" w:rsidRPr="00E91001">
        <w:t>.</w:t>
      </w:r>
      <w:r w:rsidR="00FE36E3">
        <w:rPr>
          <w:lang w:val="en-US"/>
        </w:rPr>
        <w:t>c</w:t>
      </w:r>
      <w:r w:rsidR="00B9588F">
        <w:rPr>
          <w:lang w:val="en-US"/>
        </w:rPr>
        <w:t>pp</w:t>
      </w:r>
    </w:p>
    <w:p w14:paraId="4F0C2B66" w14:textId="77777777" w:rsidR="00FE36E3" w:rsidRPr="00E91001" w:rsidRDefault="00FE36E3">
      <w:pPr>
        <w:pStyle w:val="Standard"/>
        <w:spacing w:line="240" w:lineRule="auto"/>
      </w:pPr>
    </w:p>
    <w:bookmarkEnd w:id="0"/>
    <w:p w14:paraId="688019E8" w14:textId="77777777" w:rsidR="00DC61B6" w:rsidRPr="00DC61B6" w:rsidRDefault="00DC61B6" w:rsidP="00DC61B6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5AC7C9C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3D9467A1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#include &lt;iostream&gt;</w:t>
      </w:r>
    </w:p>
    <w:p w14:paraId="015855E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#include &lt;vector&gt;</w:t>
      </w:r>
    </w:p>
    <w:p w14:paraId="34E3F3D4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#include &lt;string&gt;</w:t>
      </w:r>
    </w:p>
    <w:p w14:paraId="280DEA5A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38E457F9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using namespace std;</w:t>
      </w:r>
    </w:p>
    <w:p w14:paraId="2B0FC26A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//Функция, высчитывающая префикс-функцию подстроки</w:t>
      </w:r>
    </w:p>
    <w:p w14:paraId="16A21B4D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vector&lt;int&gt; computePrefixFunction(const string&amp; pattern) {</w:t>
      </w:r>
    </w:p>
    <w:p w14:paraId="63FE14B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9A1F99">
        <w:rPr>
          <w:rFonts w:ascii="Courier New" w:eastAsia="Courier New" w:hAnsi="Courier New" w:cs="Courier New"/>
          <w:sz w:val="22"/>
          <w:szCs w:val="22"/>
        </w:rPr>
        <w:t>int m = pattern.size();</w:t>
      </w:r>
    </w:p>
    <w:p w14:paraId="256C9B3A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vector&lt;int&gt; pi(m, 0);//вектор для хранения значение префикс-функции</w:t>
      </w:r>
    </w:p>
    <w:p w14:paraId="528BBA24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for (int i = 1, j = 0; i &lt; m; ++i) {</w:t>
      </w:r>
    </w:p>
    <w:p w14:paraId="5570C826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while (j &gt; 0 &amp;&amp; pattern[i] != pattern[j]) {</w:t>
      </w:r>
    </w:p>
    <w:p w14:paraId="62BB482C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j = pi[j - 1];</w:t>
      </w:r>
    </w:p>
    <w:p w14:paraId="45CCAF2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8694077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if (pattern[i] == pattern[j]) {</w:t>
      </w:r>
    </w:p>
    <w:p w14:paraId="58DAFD61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j++;</w:t>
      </w:r>
    </w:p>
    <w:p w14:paraId="64375E82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3B318D2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pi[i] = j;</w:t>
      </w:r>
    </w:p>
    <w:p w14:paraId="76FFCDAD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4E8269DF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return pi;</w:t>
      </w:r>
    </w:p>
    <w:p w14:paraId="7C246BF2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}</w:t>
      </w:r>
    </w:p>
    <w:p w14:paraId="1C4E1E4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//функция нахождения вхождения подстроки в строки методом КМП</w:t>
      </w:r>
    </w:p>
    <w:p w14:paraId="7BEB301F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vector&lt;int&gt; KMPSearch(const string&amp; text, const string&amp; pattern) {</w:t>
      </w:r>
    </w:p>
    <w:p w14:paraId="08A22248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vector&lt;int&gt; result;</w:t>
      </w:r>
    </w:p>
    <w:p w14:paraId="4F09D1F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int n = text.size();</w:t>
      </w:r>
    </w:p>
    <w:p w14:paraId="46C7BD5A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9A1F99">
        <w:rPr>
          <w:rFonts w:ascii="Courier New" w:eastAsia="Courier New" w:hAnsi="Courier New" w:cs="Courier New"/>
          <w:sz w:val="22"/>
          <w:szCs w:val="22"/>
        </w:rPr>
        <w:t>int m = pattern.size();</w:t>
      </w:r>
    </w:p>
    <w:p w14:paraId="77B8056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if (m == 0 || n &lt; m) {//если длина шаблона 0 или шаблон длинее такста, возвращается пустой вектор</w:t>
      </w:r>
    </w:p>
    <w:p w14:paraId="69B3325A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return result;</w:t>
      </w:r>
    </w:p>
    <w:p w14:paraId="1A9F97EA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7793B117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vector&lt;int&gt; pi = computePrefixFunction(pattern);//</w:t>
      </w:r>
      <w:r w:rsidRPr="009A1F99">
        <w:rPr>
          <w:rFonts w:ascii="Courier New" w:eastAsia="Courier New" w:hAnsi="Courier New" w:cs="Courier New"/>
          <w:sz w:val="22"/>
          <w:szCs w:val="22"/>
        </w:rPr>
        <w:t>значения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префикс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-</w:t>
      </w:r>
      <w:r w:rsidRPr="009A1F99">
        <w:rPr>
          <w:rFonts w:ascii="Courier New" w:eastAsia="Courier New" w:hAnsi="Courier New" w:cs="Courier New"/>
          <w:sz w:val="22"/>
          <w:szCs w:val="22"/>
        </w:rPr>
        <w:t>функции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для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подстроки</w:t>
      </w:r>
    </w:p>
    <w:p w14:paraId="77FDAB5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for (int i = 0, j = 0; i &lt; n; ++i) {</w:t>
      </w:r>
    </w:p>
    <w:p w14:paraId="59A2859D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while (j &gt; 0 &amp;&amp; text[i] != pattern[j]) {</w:t>
      </w:r>
    </w:p>
    <w:p w14:paraId="4AECB89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j = pi[j - 1];</w:t>
      </w:r>
    </w:p>
    <w:p w14:paraId="76736468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43DFCFE9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if (text[i] == pattern[j]) {</w:t>
      </w:r>
    </w:p>
    <w:p w14:paraId="7C37E74C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j++;</w:t>
      </w:r>
    </w:p>
    <w:p w14:paraId="07B13DA8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3597110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if (j == m) {</w:t>
      </w:r>
    </w:p>
    <w:p w14:paraId="7F7404F6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result.push_back(i - m + 1);</w:t>
      </w:r>
    </w:p>
    <w:p w14:paraId="20EF5B0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j = pi[j - 1];</w:t>
      </w:r>
    </w:p>
    <w:p w14:paraId="19834F7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D8D6099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13BFC6E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return result;</w:t>
      </w:r>
    </w:p>
    <w:p w14:paraId="3F3DF597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}</w:t>
      </w:r>
    </w:p>
    <w:p w14:paraId="470376C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6AEF75D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int main() {</w:t>
      </w:r>
    </w:p>
    <w:p w14:paraId="7F89C8D8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bool opt = true; //переменная опции, для определения рабоыт программы</w:t>
      </w:r>
    </w:p>
    <w:p w14:paraId="63EB08C4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if (opt){</w:t>
      </w:r>
    </w:p>
    <w:p w14:paraId="4ABC429C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    string P, T;//поиск вхождений подстроки в строку</w:t>
      </w:r>
    </w:p>
    <w:p w14:paraId="33543ABB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    //Ввод подстроки и строки</w:t>
      </w:r>
    </w:p>
    <w:p w14:paraId="415DEC87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    getline(cin, P);</w:t>
      </w:r>
    </w:p>
    <w:p w14:paraId="4B47D3A7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getline(cin, T);</w:t>
      </w:r>
    </w:p>
    <w:p w14:paraId="1D8F9AF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//</w:t>
      </w:r>
      <w:r w:rsidRPr="009A1F99">
        <w:rPr>
          <w:rFonts w:ascii="Courier New" w:eastAsia="Courier New" w:hAnsi="Courier New" w:cs="Courier New"/>
          <w:sz w:val="22"/>
          <w:szCs w:val="22"/>
        </w:rPr>
        <w:t>запуск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поиска</w:t>
      </w:r>
    </w:p>
    <w:p w14:paraId="2939B647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vector&lt;int&gt; occurrences = KMPSearch(T, P);</w:t>
      </w:r>
    </w:p>
    <w:p w14:paraId="2612778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//</w:t>
      </w:r>
      <w:r w:rsidRPr="009A1F99">
        <w:rPr>
          <w:rFonts w:ascii="Courier New" w:eastAsia="Courier New" w:hAnsi="Courier New" w:cs="Courier New"/>
          <w:sz w:val="22"/>
          <w:szCs w:val="22"/>
        </w:rPr>
        <w:t>вывод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результата</w:t>
      </w:r>
    </w:p>
    <w:p w14:paraId="2D7FE5DC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if (occurrences.empty()) {</w:t>
      </w:r>
    </w:p>
    <w:p w14:paraId="1EA1F9C6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cout &lt;&lt; -1 &lt;&lt; endl;</w:t>
      </w:r>
    </w:p>
    <w:p w14:paraId="46F7D408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} else {</w:t>
      </w:r>
    </w:p>
    <w:p w14:paraId="2C8E0C1A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for (size_t i = 0; i &lt; occurrences.size(); ++i) {</w:t>
      </w:r>
    </w:p>
    <w:p w14:paraId="6073091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    if (i != 0) {</w:t>
      </w:r>
    </w:p>
    <w:p w14:paraId="3830109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        cout &lt;&lt; ",";</w:t>
      </w:r>
    </w:p>
    <w:p w14:paraId="26FA5AC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    }</w:t>
      </w:r>
    </w:p>
    <w:p w14:paraId="6D78AAC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    cout &lt;&lt; occurrences[i];</w:t>
      </w:r>
    </w:p>
    <w:p w14:paraId="493B85A1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}</w:t>
      </w:r>
    </w:p>
    <w:p w14:paraId="0B82515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    cout &lt;&lt; endl;</w:t>
      </w:r>
    </w:p>
    <w:p w14:paraId="21769CD8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}</w:t>
      </w:r>
    </w:p>
    <w:p w14:paraId="5E6BCD14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68A76476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else{</w:t>
      </w:r>
    </w:p>
    <w:p w14:paraId="78C5E7CB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string P, T;//</w:t>
      </w:r>
      <w:r w:rsidRPr="009A1F99">
        <w:rPr>
          <w:rFonts w:ascii="Courier New" w:eastAsia="Courier New" w:hAnsi="Courier New" w:cs="Courier New"/>
          <w:sz w:val="22"/>
          <w:szCs w:val="22"/>
        </w:rPr>
        <w:t>поиск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смещения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между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двумя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равными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строками</w:t>
      </w:r>
    </w:p>
    <w:p w14:paraId="5B5A4A49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9A1F99">
        <w:rPr>
          <w:rFonts w:ascii="Courier New" w:eastAsia="Courier New" w:hAnsi="Courier New" w:cs="Courier New"/>
          <w:sz w:val="22"/>
          <w:szCs w:val="22"/>
        </w:rPr>
        <w:t>//Ввод строки и подстроки</w:t>
      </w:r>
    </w:p>
    <w:p w14:paraId="31E0AFF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getline(cin, T);</w:t>
      </w:r>
    </w:p>
    <w:p w14:paraId="13CB10E4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 xml:space="preserve">    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getline(cin, P);</w:t>
      </w:r>
    </w:p>
    <w:p w14:paraId="7053A7DB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if(T.length() != </w:t>
      </w:r>
      <w:r w:rsidRPr="009A1F99">
        <w:rPr>
          <w:rFonts w:ascii="Courier New" w:eastAsia="Courier New" w:hAnsi="Courier New" w:cs="Courier New"/>
          <w:sz w:val="22"/>
          <w:szCs w:val="22"/>
        </w:rPr>
        <w:t>P.length()){//если их длины не равны, программа завершается</w:t>
      </w:r>
    </w:p>
    <w:p w14:paraId="545B8321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 xml:space="preserve">        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cout&lt;&lt;-1;</w:t>
      </w:r>
    </w:p>
    <w:p w14:paraId="55C26B8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    return 0;</w:t>
      </w:r>
    </w:p>
    <w:p w14:paraId="1EA3A1B0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}</w:t>
      </w:r>
    </w:p>
    <w:p w14:paraId="067EA4A6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T.append(T);</w:t>
      </w:r>
    </w:p>
    <w:p w14:paraId="437F214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//</w:t>
      </w:r>
      <w:r w:rsidRPr="009A1F99">
        <w:rPr>
          <w:rFonts w:ascii="Courier New" w:eastAsia="Courier New" w:hAnsi="Courier New" w:cs="Courier New"/>
          <w:sz w:val="22"/>
          <w:szCs w:val="22"/>
        </w:rPr>
        <w:t>запусик</w:t>
      </w: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9A1F99">
        <w:rPr>
          <w:rFonts w:ascii="Courier New" w:eastAsia="Courier New" w:hAnsi="Courier New" w:cs="Courier New"/>
          <w:sz w:val="22"/>
          <w:szCs w:val="22"/>
        </w:rPr>
        <w:t>поиска</w:t>
      </w:r>
    </w:p>
    <w:p w14:paraId="7F2BE09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>    vector&lt;int&gt; occurrences = KMPSearch(T, P);</w:t>
      </w:r>
    </w:p>
    <w:p w14:paraId="5153746B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  <w:lang w:val="en-US"/>
        </w:rPr>
        <w:t xml:space="preserve">    </w:t>
      </w:r>
      <w:r w:rsidRPr="009A1F99">
        <w:rPr>
          <w:rFonts w:ascii="Courier New" w:eastAsia="Courier New" w:hAnsi="Courier New" w:cs="Courier New"/>
          <w:sz w:val="22"/>
          <w:szCs w:val="22"/>
        </w:rPr>
        <w:t>//вывод результата</w:t>
      </w:r>
    </w:p>
    <w:p w14:paraId="09A6010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if (occurrences.empty()) {</w:t>
      </w:r>
    </w:p>
    <w:p w14:paraId="4081CF9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    cout &lt;&lt; -1 &lt;&lt; endl;</w:t>
      </w:r>
    </w:p>
    <w:p w14:paraId="4F06C015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} else {</w:t>
      </w:r>
    </w:p>
    <w:p w14:paraId="5103BDB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    cout&lt;&lt;occurrences[0];</w:t>
      </w:r>
    </w:p>
    <w:p w14:paraId="1793133E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}</w:t>
      </w:r>
    </w:p>
    <w:p w14:paraId="0055F69D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}</w:t>
      </w:r>
    </w:p>
    <w:p w14:paraId="7CE28447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</w:p>
    <w:p w14:paraId="18F98E2F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    return 0;</w:t>
      </w:r>
    </w:p>
    <w:p w14:paraId="38D062A3" w14:textId="77777777" w:rsidR="009A1F99" w:rsidRPr="009A1F99" w:rsidRDefault="009A1F99" w:rsidP="009A1F99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9A1F99">
        <w:rPr>
          <w:rFonts w:ascii="Courier New" w:eastAsia="Courier New" w:hAnsi="Courier New" w:cs="Courier New"/>
          <w:sz w:val="22"/>
          <w:szCs w:val="22"/>
        </w:rPr>
        <w:t>}</w:t>
      </w:r>
    </w:p>
    <w:p w14:paraId="517147A7" w14:textId="2D491A3B" w:rsidR="000027C6" w:rsidRPr="000027C6" w:rsidRDefault="000027C6" w:rsidP="009A1F99">
      <w:pPr>
        <w:pStyle w:val="Standard"/>
        <w:rPr>
          <w:lang w:val="en-US"/>
        </w:rPr>
      </w:pPr>
    </w:p>
    <w:sectPr w:rsidR="000027C6" w:rsidRPr="000027C6" w:rsidSect="004B68B0">
      <w:footerReference w:type="default" r:id="rId9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4F370" w14:textId="77777777" w:rsidR="002679C4" w:rsidRDefault="002679C4">
      <w:r>
        <w:separator/>
      </w:r>
    </w:p>
  </w:endnote>
  <w:endnote w:type="continuationSeparator" w:id="0">
    <w:p w14:paraId="2A24E16C" w14:textId="77777777" w:rsidR="002679C4" w:rsidRDefault="0026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BE3767" w:rsidRDefault="00BE376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BE3767" w:rsidRDefault="00BE376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7DFB1" w14:textId="48140A19" w:rsidR="00BE3767" w:rsidRDefault="00BE3767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0C00" w14:textId="77777777" w:rsidR="00BE3767" w:rsidRDefault="00BE376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CBE12" w14:textId="77777777" w:rsidR="002679C4" w:rsidRDefault="002679C4">
      <w:r>
        <w:separator/>
      </w:r>
    </w:p>
  </w:footnote>
  <w:footnote w:type="continuationSeparator" w:id="0">
    <w:p w14:paraId="0CD380D9" w14:textId="77777777" w:rsidR="002679C4" w:rsidRDefault="00267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5EDC"/>
    <w:multiLevelType w:val="multilevel"/>
    <w:tmpl w:val="AFA4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4561"/>
    <w:multiLevelType w:val="multilevel"/>
    <w:tmpl w:val="CFEC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AD3140"/>
    <w:multiLevelType w:val="multilevel"/>
    <w:tmpl w:val="4CA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2753EE"/>
    <w:multiLevelType w:val="multilevel"/>
    <w:tmpl w:val="43EE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84F2342"/>
    <w:multiLevelType w:val="multilevel"/>
    <w:tmpl w:val="C142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B0C7D6E"/>
    <w:multiLevelType w:val="multilevel"/>
    <w:tmpl w:val="82C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9B1D5B"/>
    <w:multiLevelType w:val="multilevel"/>
    <w:tmpl w:val="C89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30416D8"/>
    <w:multiLevelType w:val="multilevel"/>
    <w:tmpl w:val="1740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E5561"/>
    <w:multiLevelType w:val="multilevel"/>
    <w:tmpl w:val="4DA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52B32"/>
    <w:multiLevelType w:val="multilevel"/>
    <w:tmpl w:val="92A0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51085"/>
    <w:multiLevelType w:val="multilevel"/>
    <w:tmpl w:val="C68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B3736"/>
    <w:multiLevelType w:val="multilevel"/>
    <w:tmpl w:val="990A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11FA5"/>
    <w:multiLevelType w:val="multilevel"/>
    <w:tmpl w:val="7B3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11B10"/>
    <w:multiLevelType w:val="multilevel"/>
    <w:tmpl w:val="BE9E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057921">
    <w:abstractNumId w:val="9"/>
  </w:num>
  <w:num w:numId="2" w16cid:durableId="1377050318">
    <w:abstractNumId w:val="13"/>
  </w:num>
  <w:num w:numId="3" w16cid:durableId="479152938">
    <w:abstractNumId w:val="10"/>
  </w:num>
  <w:num w:numId="4" w16cid:durableId="805972767">
    <w:abstractNumId w:val="6"/>
  </w:num>
  <w:num w:numId="5" w16cid:durableId="1260674595">
    <w:abstractNumId w:val="4"/>
  </w:num>
  <w:num w:numId="6" w16cid:durableId="1881474248">
    <w:abstractNumId w:val="2"/>
  </w:num>
  <w:num w:numId="7" w16cid:durableId="15139528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79619">
    <w:abstractNumId w:val="11"/>
  </w:num>
  <w:num w:numId="9" w16cid:durableId="1301037185">
    <w:abstractNumId w:val="15"/>
  </w:num>
  <w:num w:numId="10" w16cid:durableId="1494568754">
    <w:abstractNumId w:val="14"/>
  </w:num>
  <w:num w:numId="11" w16cid:durableId="1499149766">
    <w:abstractNumId w:val="1"/>
  </w:num>
  <w:num w:numId="12" w16cid:durableId="1384796710">
    <w:abstractNumId w:val="18"/>
  </w:num>
  <w:num w:numId="13" w16cid:durableId="1094325563">
    <w:abstractNumId w:val="12"/>
  </w:num>
  <w:num w:numId="14" w16cid:durableId="1104960663">
    <w:abstractNumId w:val="7"/>
  </w:num>
  <w:num w:numId="15" w16cid:durableId="1190096960">
    <w:abstractNumId w:val="16"/>
  </w:num>
  <w:num w:numId="16" w16cid:durableId="1183664899">
    <w:abstractNumId w:val="3"/>
  </w:num>
  <w:num w:numId="17" w16cid:durableId="2006123504">
    <w:abstractNumId w:val="0"/>
  </w:num>
  <w:num w:numId="18" w16cid:durableId="1303077508">
    <w:abstractNumId w:val="5"/>
  </w:num>
  <w:num w:numId="19" w16cid:durableId="1545602589">
    <w:abstractNumId w:val="17"/>
  </w:num>
  <w:num w:numId="20" w16cid:durableId="411270322">
    <w:abstractNumId w:val="19"/>
  </w:num>
  <w:num w:numId="21" w16cid:durableId="3795490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91C9D"/>
    <w:rsid w:val="000A2663"/>
    <w:rsid w:val="000B0182"/>
    <w:rsid w:val="001451D4"/>
    <w:rsid w:val="0016533F"/>
    <w:rsid w:val="001D15D3"/>
    <w:rsid w:val="001D34C5"/>
    <w:rsid w:val="001E4D2D"/>
    <w:rsid w:val="0020235D"/>
    <w:rsid w:val="00215DFB"/>
    <w:rsid w:val="00257A4C"/>
    <w:rsid w:val="002679C4"/>
    <w:rsid w:val="0028105C"/>
    <w:rsid w:val="002920ED"/>
    <w:rsid w:val="002973F2"/>
    <w:rsid w:val="002A3135"/>
    <w:rsid w:val="002C60A7"/>
    <w:rsid w:val="002E309B"/>
    <w:rsid w:val="002E5EE8"/>
    <w:rsid w:val="002F0912"/>
    <w:rsid w:val="00305838"/>
    <w:rsid w:val="00335E1B"/>
    <w:rsid w:val="003542AA"/>
    <w:rsid w:val="00362B64"/>
    <w:rsid w:val="00372194"/>
    <w:rsid w:val="00386BE8"/>
    <w:rsid w:val="003A6CD4"/>
    <w:rsid w:val="003B48C1"/>
    <w:rsid w:val="003C0C57"/>
    <w:rsid w:val="00400BD1"/>
    <w:rsid w:val="0042709E"/>
    <w:rsid w:val="004567C2"/>
    <w:rsid w:val="00474ECC"/>
    <w:rsid w:val="004B68B0"/>
    <w:rsid w:val="004D26B9"/>
    <w:rsid w:val="005054DC"/>
    <w:rsid w:val="005275DE"/>
    <w:rsid w:val="00537250"/>
    <w:rsid w:val="00572BA2"/>
    <w:rsid w:val="005A3F38"/>
    <w:rsid w:val="005B26F9"/>
    <w:rsid w:val="005B631B"/>
    <w:rsid w:val="0061270D"/>
    <w:rsid w:val="00616AB3"/>
    <w:rsid w:val="006174E5"/>
    <w:rsid w:val="00624A01"/>
    <w:rsid w:val="00637421"/>
    <w:rsid w:val="006433A5"/>
    <w:rsid w:val="00646CBD"/>
    <w:rsid w:val="00673013"/>
    <w:rsid w:val="00684204"/>
    <w:rsid w:val="00692A8A"/>
    <w:rsid w:val="006D36CB"/>
    <w:rsid w:val="006F6952"/>
    <w:rsid w:val="00710BCE"/>
    <w:rsid w:val="00711D85"/>
    <w:rsid w:val="00713576"/>
    <w:rsid w:val="007174F8"/>
    <w:rsid w:val="00720AAC"/>
    <w:rsid w:val="00733457"/>
    <w:rsid w:val="00766C7A"/>
    <w:rsid w:val="007803A2"/>
    <w:rsid w:val="00781A2C"/>
    <w:rsid w:val="007A4922"/>
    <w:rsid w:val="007F0601"/>
    <w:rsid w:val="00806914"/>
    <w:rsid w:val="00855FB2"/>
    <w:rsid w:val="00856B5C"/>
    <w:rsid w:val="00861604"/>
    <w:rsid w:val="00861FAB"/>
    <w:rsid w:val="00867AFE"/>
    <w:rsid w:val="00894E57"/>
    <w:rsid w:val="008A2E64"/>
    <w:rsid w:val="008A7D00"/>
    <w:rsid w:val="008B2A9E"/>
    <w:rsid w:val="008D5B12"/>
    <w:rsid w:val="008F207B"/>
    <w:rsid w:val="00906FA3"/>
    <w:rsid w:val="00911827"/>
    <w:rsid w:val="00935AE7"/>
    <w:rsid w:val="009364FE"/>
    <w:rsid w:val="009502E7"/>
    <w:rsid w:val="009A1F99"/>
    <w:rsid w:val="009B7310"/>
    <w:rsid w:val="009E1F5E"/>
    <w:rsid w:val="009E4F9D"/>
    <w:rsid w:val="009E5E36"/>
    <w:rsid w:val="00A35341"/>
    <w:rsid w:val="00A36205"/>
    <w:rsid w:val="00A55226"/>
    <w:rsid w:val="00A61822"/>
    <w:rsid w:val="00A62311"/>
    <w:rsid w:val="00A65722"/>
    <w:rsid w:val="00A7124E"/>
    <w:rsid w:val="00A71465"/>
    <w:rsid w:val="00A92CED"/>
    <w:rsid w:val="00AC3343"/>
    <w:rsid w:val="00AF128F"/>
    <w:rsid w:val="00AF370E"/>
    <w:rsid w:val="00B02218"/>
    <w:rsid w:val="00B04A70"/>
    <w:rsid w:val="00B15518"/>
    <w:rsid w:val="00B27716"/>
    <w:rsid w:val="00B373B1"/>
    <w:rsid w:val="00B52E2C"/>
    <w:rsid w:val="00B76581"/>
    <w:rsid w:val="00B9588F"/>
    <w:rsid w:val="00BE3767"/>
    <w:rsid w:val="00BF4B0F"/>
    <w:rsid w:val="00C146B6"/>
    <w:rsid w:val="00C3771A"/>
    <w:rsid w:val="00C40355"/>
    <w:rsid w:val="00C405FD"/>
    <w:rsid w:val="00C466B1"/>
    <w:rsid w:val="00C5037E"/>
    <w:rsid w:val="00C75DD9"/>
    <w:rsid w:val="00CC09C9"/>
    <w:rsid w:val="00CC11B7"/>
    <w:rsid w:val="00CD4C51"/>
    <w:rsid w:val="00CF38EA"/>
    <w:rsid w:val="00CF4E61"/>
    <w:rsid w:val="00D13F41"/>
    <w:rsid w:val="00D412A6"/>
    <w:rsid w:val="00D76983"/>
    <w:rsid w:val="00D82E86"/>
    <w:rsid w:val="00DA70E9"/>
    <w:rsid w:val="00DC61B6"/>
    <w:rsid w:val="00DD1ED6"/>
    <w:rsid w:val="00DE1BB2"/>
    <w:rsid w:val="00E073FA"/>
    <w:rsid w:val="00E323F6"/>
    <w:rsid w:val="00E44911"/>
    <w:rsid w:val="00E7535F"/>
    <w:rsid w:val="00E826F8"/>
    <w:rsid w:val="00E91001"/>
    <w:rsid w:val="00EA5414"/>
    <w:rsid w:val="00ED2CF0"/>
    <w:rsid w:val="00F335DB"/>
    <w:rsid w:val="00F5590C"/>
    <w:rsid w:val="00F55E7F"/>
    <w:rsid w:val="00F800B6"/>
    <w:rsid w:val="00F81F82"/>
    <w:rsid w:val="00F86BC1"/>
    <w:rsid w:val="00FC2760"/>
    <w:rsid w:val="00FE36E3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2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3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4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9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dc:description/>
  <cp:lastModifiedBy>Семён Песчатский</cp:lastModifiedBy>
  <cp:revision>4</cp:revision>
  <dcterms:created xsi:type="dcterms:W3CDTF">2025-04-23T08:40:00Z</dcterms:created>
  <dcterms:modified xsi:type="dcterms:W3CDTF">2025-04-23T15:19:00Z</dcterms:modified>
  <dc:language>ru-RU</dc:language>
</cp:coreProperties>
</file>