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A4B30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3836A4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390C06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331A8AC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20C15A" w14:textId="77777777" w:rsidR="00F86BC1" w:rsidRDefault="0073345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AA65EA2" w14:textId="77777777" w:rsidR="00F86BC1" w:rsidRDefault="00F86BC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89248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74B17F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6E29513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D7DE4E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11C33415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08B1CC1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27EF6C9E" w14:textId="77777777" w:rsidR="00F86BC1" w:rsidRDefault="0073345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726B035" w14:textId="77777777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1242ADAF" w14:textId="40F79D5E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2973F2">
        <w:rPr>
          <w:b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230DD08B" w14:textId="0431A6F9" w:rsidR="00F86BC1" w:rsidRPr="00FC2760" w:rsidRDefault="00733457">
      <w:pPr>
        <w:pStyle w:val="Standard"/>
        <w:jc w:val="center"/>
        <w:rPr>
          <w:lang w:val="en-US"/>
        </w:rPr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E44911" w:rsidRPr="00E44911">
        <w:rPr>
          <w:rStyle w:val="a3"/>
          <w:bCs/>
          <w:smallCaps w:val="0"/>
          <w:szCs w:val="28"/>
          <w:lang w:eastAsia="ru-RU" w:bidi="ar-SA"/>
        </w:rPr>
        <w:t>Поиск с возвратом</w:t>
      </w:r>
    </w:p>
    <w:p w14:paraId="64062049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A118EC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E9F1E3D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95801F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0507204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932E50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146"/>
        <w:gridCol w:w="3367"/>
      </w:tblGrid>
      <w:tr w:rsidR="00F86BC1" w14:paraId="72136D56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10886AC0" w14:textId="77777777" w:rsidR="00F86BC1" w:rsidRDefault="00733457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  <w:vAlign w:val="bottom"/>
          </w:tcPr>
          <w:p w14:paraId="5C74063D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6A203EBB" w14:textId="7F7CE9E7" w:rsidR="00F86BC1" w:rsidRDefault="003D3A09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Песчатский С. Д.</w:t>
            </w:r>
          </w:p>
        </w:tc>
      </w:tr>
      <w:tr w:rsidR="00F86BC1" w14:paraId="479B5160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6E56818A" w14:textId="77777777" w:rsidR="00F86BC1" w:rsidRDefault="0073345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14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B46A5F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2F616CE5" w14:textId="74C6CEA0" w:rsidR="00F86BC1" w:rsidRDefault="002973F2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Виноградова</w:t>
            </w:r>
            <w:r w:rsidR="00733457">
              <w:rPr>
                <w:szCs w:val="28"/>
              </w:rPr>
              <w:t xml:space="preserve"> </w:t>
            </w:r>
            <w:r>
              <w:rPr>
                <w:szCs w:val="28"/>
              </w:rPr>
              <w:t>Е</w:t>
            </w:r>
            <w:r w:rsidR="00733457">
              <w:rPr>
                <w:szCs w:val="28"/>
              </w:rPr>
              <w:t>. В.</w:t>
            </w:r>
          </w:p>
        </w:tc>
      </w:tr>
    </w:tbl>
    <w:p w14:paraId="2C8DB4F4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5363CFC1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3725F428" w14:textId="77777777" w:rsidR="00F86BC1" w:rsidRDefault="0073345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6148297" w14:textId="1578D457" w:rsidR="00F86BC1" w:rsidRPr="004D26B9" w:rsidRDefault="00733457">
      <w:pPr>
        <w:pStyle w:val="Standard"/>
        <w:jc w:val="center"/>
        <w:rPr>
          <w:bCs/>
          <w:szCs w:val="28"/>
          <w:lang w:eastAsia="ru-RU" w:bidi="ar-SA"/>
        </w:rPr>
        <w:sectPr w:rsidR="00F86BC1" w:rsidRPr="004D26B9" w:rsidSect="00E323F6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</w:t>
      </w:r>
      <w:r w:rsidR="002973F2" w:rsidRPr="004D26B9">
        <w:rPr>
          <w:bCs/>
          <w:szCs w:val="28"/>
          <w:lang w:eastAsia="ru-RU" w:bidi="ar-SA"/>
        </w:rPr>
        <w:t>5</w:t>
      </w:r>
      <w:r>
        <w:br w:type="page"/>
      </w:r>
    </w:p>
    <w:p w14:paraId="1375DF91" w14:textId="77777777" w:rsidR="004D26B9" w:rsidRDefault="00806914" w:rsidP="004D26B9">
      <w:pPr>
        <w:pStyle w:val="2"/>
      </w:pPr>
      <w:r>
        <w:lastRenderedPageBreak/>
        <w:t>Задание</w:t>
      </w:r>
    </w:p>
    <w:p w14:paraId="4F464E3A" w14:textId="77777777" w:rsidR="00A35341" w:rsidRDefault="004D26B9" w:rsidP="004D26B9">
      <w:pPr>
        <w:pStyle w:val="Textbody"/>
      </w:pPr>
      <w:r w:rsidRPr="004D26B9">
        <w:t>У Вовы много квадратных обрезков доски. Их стороны (размер) изменяются от 1 до N−1, и у него есть неограниченное число обрезков любого размера. Но ему очень хочется получить большую столешницу - квадрат размера N. Он может получить ее, собрав из уже имеющихся обрезков(квадратов).</w:t>
      </w:r>
    </w:p>
    <w:p w14:paraId="1450319F" w14:textId="638C62B2" w:rsidR="00A35341" w:rsidRDefault="004D26B9" w:rsidP="004D26B9">
      <w:pPr>
        <w:pStyle w:val="Textbody"/>
      </w:pPr>
      <w:r w:rsidRPr="004D26B9">
        <w:t>Например, столешница размера 7×7 может быть построена из 9 обрезков.</w:t>
      </w:r>
    </w:p>
    <w:p w14:paraId="18069B1F" w14:textId="0055CFD3" w:rsidR="00A35341" w:rsidRDefault="00A35341" w:rsidP="00A35341">
      <w:pPr>
        <w:pStyle w:val="Textbody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2638D" wp14:editId="7925450C">
                <wp:simplePos x="0" y="0"/>
                <wp:positionH relativeFrom="page">
                  <wp:posOffset>1143000</wp:posOffset>
                </wp:positionH>
                <wp:positionV relativeFrom="paragraph">
                  <wp:posOffset>3190875</wp:posOffset>
                </wp:positionV>
                <wp:extent cx="5743575" cy="371475"/>
                <wp:effectExtent l="0" t="0" r="9525" b="952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D172EB" w14:textId="75B63CC4" w:rsidR="00BE3767" w:rsidRPr="00B373B1" w:rsidRDefault="00BE3767" w:rsidP="00A35341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 1 – пример расположения квадратов для тестового с</w:t>
                            </w:r>
                            <w:r w:rsidR="009E4F9D"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л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учая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2638D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90pt;margin-top:251.25pt;width:452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" stroked="f">
                <v:textbox inset="0,0,0,0">
                  <w:txbxContent>
                    <w:p w14:paraId="65D172EB" w14:textId="75B63CC4" w:rsidR="00BE3767" w:rsidRPr="00B373B1" w:rsidRDefault="00BE3767" w:rsidP="00A35341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Рисунок 1 – пример расположения квадратов для тестового с</w:t>
                      </w:r>
                      <w:r w:rsidR="009E4F9D"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л</w:t>
                      </w: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учая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BBD638" wp14:editId="163E1D34">
            <wp:extent cx="3028950" cy="300434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260" cy="301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AB9E" w14:textId="1461A078" w:rsidR="00A35341" w:rsidRDefault="00A35341" w:rsidP="00A35341">
      <w:pPr>
        <w:pStyle w:val="Textbody"/>
        <w:keepNext/>
        <w:jc w:val="center"/>
      </w:pPr>
    </w:p>
    <w:p w14:paraId="51C1C262" w14:textId="569B065E" w:rsidR="00A35341" w:rsidRDefault="004D26B9" w:rsidP="004D26B9">
      <w:pPr>
        <w:pStyle w:val="Textbody"/>
      </w:pPr>
      <w:r w:rsidRPr="004D26B9">
        <w:t xml:space="preserve"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</w:t>
      </w:r>
      <w:r w:rsidRPr="004D26B9">
        <w:rPr>
          <w:rFonts w:hint="eastAsia"/>
        </w:rPr>
        <w:t>минимально возможное число обрезков.</w:t>
      </w:r>
    </w:p>
    <w:p w14:paraId="7BED3240" w14:textId="77777777" w:rsidR="00A35341" w:rsidRDefault="004D26B9" w:rsidP="004D26B9">
      <w:pPr>
        <w:pStyle w:val="Textbody"/>
      </w:pPr>
      <w:r w:rsidRPr="004D26B9">
        <w:rPr>
          <w:rFonts w:hint="eastAsia"/>
        </w:rPr>
        <w:t>Входные данные</w:t>
      </w:r>
      <w:r w:rsidRPr="004D26B9">
        <w:t>:</w:t>
      </w:r>
    </w:p>
    <w:p w14:paraId="72F9F4E9" w14:textId="05BE9881" w:rsidR="00A35341" w:rsidRDefault="004D26B9" w:rsidP="004D26B9">
      <w:pPr>
        <w:pStyle w:val="Textbody"/>
      </w:pPr>
      <w:r w:rsidRPr="004D26B9">
        <w:rPr>
          <w:rFonts w:hint="eastAsia"/>
        </w:rPr>
        <w:t>Размер столешницы - одно целое число N (2≤N≤</w:t>
      </w:r>
      <w:r>
        <w:t>20</w:t>
      </w:r>
      <w:r w:rsidRPr="004D26B9">
        <w:rPr>
          <w:rFonts w:hint="eastAsia"/>
        </w:rPr>
        <w:t>).</w:t>
      </w:r>
    </w:p>
    <w:p w14:paraId="629E2785" w14:textId="53AB7024" w:rsidR="00A35341" w:rsidRDefault="004D26B9" w:rsidP="004D26B9">
      <w:pPr>
        <w:pStyle w:val="Textbody"/>
      </w:pPr>
      <w:r w:rsidRPr="004D26B9">
        <w:rPr>
          <w:rFonts w:hint="eastAsia"/>
        </w:rPr>
        <w:t>Выходные данные</w:t>
      </w:r>
      <w:r w:rsidRPr="004D26B9">
        <w:t>:</w:t>
      </w:r>
    </w:p>
    <w:p w14:paraId="4BC34EEC" w14:textId="77777777" w:rsidR="00A35341" w:rsidRDefault="004D26B9" w:rsidP="004D26B9">
      <w:pPr>
        <w:pStyle w:val="Textbody"/>
      </w:pPr>
      <w:r w:rsidRPr="004D26B9">
        <w:rPr>
          <w:rFonts w:hint="eastAsia"/>
        </w:rPr>
        <w:t xml:space="preserve">Одно число K, задающее минимальное количество обрезков(квадратов), из которых можно построить столешницу(квадрат) заданного размера N. Далее должны идти K строк, каждая из которых должна содержать три целых числа </w:t>
      </w:r>
      <w:proofErr w:type="spellStart"/>
      <w:r w:rsidRPr="004D26B9">
        <w:rPr>
          <w:rFonts w:hint="eastAsia"/>
        </w:rPr>
        <w:t>x,y</w:t>
      </w:r>
      <w:proofErr w:type="spellEnd"/>
      <w:r w:rsidRPr="004D26B9">
        <w:rPr>
          <w:rFonts w:hint="eastAsia"/>
        </w:rPr>
        <w:t xml:space="preserve"> и w, задающие координаты левого верхнего угла (1≤x,y≤N) и длину стороны соответствующего обрезка(квадрата).</w:t>
      </w:r>
    </w:p>
    <w:p w14:paraId="757C9270" w14:textId="77777777" w:rsidR="00A35341" w:rsidRDefault="004D26B9" w:rsidP="004D26B9">
      <w:pPr>
        <w:pStyle w:val="Textbody"/>
      </w:pPr>
      <w:r w:rsidRPr="004D26B9">
        <w:rPr>
          <w:rFonts w:hint="eastAsia"/>
        </w:rPr>
        <w:t>Пример входных данных</w:t>
      </w:r>
    </w:p>
    <w:p w14:paraId="359743B6" w14:textId="77777777" w:rsidR="00A35341" w:rsidRDefault="004D26B9" w:rsidP="004D26B9">
      <w:pPr>
        <w:pStyle w:val="Textbody"/>
      </w:pPr>
      <w:r w:rsidRPr="004D26B9">
        <w:rPr>
          <w:rFonts w:hint="eastAsia"/>
        </w:rPr>
        <w:t>7</w:t>
      </w:r>
    </w:p>
    <w:p w14:paraId="548E6242" w14:textId="77777777" w:rsidR="00A35341" w:rsidRDefault="004D26B9" w:rsidP="004D26B9">
      <w:pPr>
        <w:pStyle w:val="Textbody"/>
      </w:pPr>
      <w:r w:rsidRPr="004D26B9">
        <w:rPr>
          <w:rFonts w:hint="eastAsia"/>
        </w:rPr>
        <w:t>Соответствующие выходные</w:t>
      </w:r>
      <w:r w:rsidRPr="004D26B9">
        <w:t xml:space="preserve"> данные</w:t>
      </w:r>
    </w:p>
    <w:p w14:paraId="08A2CE2B" w14:textId="77777777" w:rsidR="00A35341" w:rsidRDefault="004D26B9" w:rsidP="004D26B9">
      <w:pPr>
        <w:pStyle w:val="Textbody"/>
      </w:pPr>
      <w:r w:rsidRPr="004D26B9">
        <w:t>9</w:t>
      </w:r>
    </w:p>
    <w:p w14:paraId="0B4362B8" w14:textId="77777777" w:rsidR="00A35341" w:rsidRDefault="004D26B9" w:rsidP="004D26B9">
      <w:pPr>
        <w:pStyle w:val="Textbody"/>
      </w:pPr>
      <w:r w:rsidRPr="004D26B9">
        <w:t>1 1 2</w:t>
      </w:r>
    </w:p>
    <w:p w14:paraId="5CF03733" w14:textId="77777777" w:rsidR="00A35341" w:rsidRDefault="004D26B9" w:rsidP="004D26B9">
      <w:pPr>
        <w:pStyle w:val="Textbody"/>
      </w:pPr>
      <w:r w:rsidRPr="004D26B9">
        <w:t>1 3 2</w:t>
      </w:r>
    </w:p>
    <w:p w14:paraId="2E1B5856" w14:textId="77777777" w:rsidR="00A35341" w:rsidRDefault="004D26B9" w:rsidP="004D26B9">
      <w:pPr>
        <w:pStyle w:val="Textbody"/>
      </w:pPr>
      <w:r w:rsidRPr="004D26B9">
        <w:t>3 1 1</w:t>
      </w:r>
    </w:p>
    <w:p w14:paraId="06228385" w14:textId="77777777" w:rsidR="00A35341" w:rsidRDefault="004D26B9" w:rsidP="004D26B9">
      <w:pPr>
        <w:pStyle w:val="Textbody"/>
      </w:pPr>
      <w:r w:rsidRPr="004D26B9">
        <w:t>4 1 1</w:t>
      </w:r>
    </w:p>
    <w:p w14:paraId="654F1713" w14:textId="77777777" w:rsidR="00A35341" w:rsidRDefault="004D26B9" w:rsidP="004D26B9">
      <w:pPr>
        <w:pStyle w:val="Textbody"/>
      </w:pPr>
      <w:r w:rsidRPr="004D26B9">
        <w:t>3 2 2</w:t>
      </w:r>
    </w:p>
    <w:p w14:paraId="652D9284" w14:textId="77777777" w:rsidR="00A35341" w:rsidRDefault="004D26B9" w:rsidP="004D26B9">
      <w:pPr>
        <w:pStyle w:val="Textbody"/>
      </w:pPr>
      <w:r w:rsidRPr="004D26B9">
        <w:t>5 1 3</w:t>
      </w:r>
    </w:p>
    <w:p w14:paraId="17F76C7D" w14:textId="77777777" w:rsidR="00A35341" w:rsidRDefault="004D26B9" w:rsidP="004D26B9">
      <w:pPr>
        <w:pStyle w:val="Textbody"/>
      </w:pPr>
      <w:r w:rsidRPr="004D26B9">
        <w:t>4 4 4</w:t>
      </w:r>
    </w:p>
    <w:p w14:paraId="58C50226" w14:textId="77777777" w:rsidR="00A35341" w:rsidRDefault="004D26B9" w:rsidP="004D26B9">
      <w:pPr>
        <w:pStyle w:val="Textbody"/>
      </w:pPr>
      <w:r w:rsidRPr="004D26B9">
        <w:t>1 5 3</w:t>
      </w:r>
    </w:p>
    <w:p w14:paraId="3F18BF3F" w14:textId="0F86A313" w:rsidR="006174E5" w:rsidRDefault="004D26B9" w:rsidP="004D26B9">
      <w:pPr>
        <w:pStyle w:val="Textbody"/>
      </w:pPr>
      <w:r w:rsidRPr="004D26B9">
        <w:t>3 4 1</w:t>
      </w:r>
    </w:p>
    <w:p w14:paraId="3B2ADAE8" w14:textId="77777777" w:rsidR="006174E5" w:rsidRDefault="006174E5" w:rsidP="004D26B9">
      <w:pPr>
        <w:pStyle w:val="Textbody"/>
      </w:pPr>
    </w:p>
    <w:p w14:paraId="73880EE0" w14:textId="28E1D1F2" w:rsidR="004D26B9" w:rsidRPr="004D26B9" w:rsidRDefault="006174E5" w:rsidP="004D26B9">
      <w:pPr>
        <w:pStyle w:val="Textbody"/>
      </w:pPr>
      <w:r>
        <w:t>Индивидуальный вариант</w:t>
      </w:r>
      <w:r w:rsidRPr="006174E5">
        <w:t>: 2</w:t>
      </w:r>
      <w:r w:rsidR="003D3A09">
        <w:t>р</w:t>
      </w:r>
      <w:r w:rsidRPr="006174E5">
        <w:t>.</w:t>
      </w:r>
      <w:r w:rsidR="003D3A09">
        <w:t xml:space="preserve"> Рекурсивный</w:t>
      </w:r>
      <w:r w:rsidRPr="006174E5">
        <w:t xml:space="preserve"> </w:t>
      </w:r>
      <w:proofErr w:type="spellStart"/>
      <w:r w:rsidRPr="006174E5">
        <w:t>бэктрекинг</w:t>
      </w:r>
      <w:proofErr w:type="spellEnd"/>
      <w:r w:rsidRPr="006174E5">
        <w:t>. Исследование времени выполнения от размера квадрата.</w:t>
      </w:r>
      <w:r w:rsidR="004D26B9">
        <w:br w:type="page"/>
      </w:r>
    </w:p>
    <w:p w14:paraId="5BED0025" w14:textId="77777777" w:rsidR="00A65722" w:rsidRDefault="00A65722" w:rsidP="002E5EE8">
      <w:pPr>
        <w:pStyle w:val="Textbody"/>
        <w:rPr>
          <w:b/>
          <w:bCs/>
          <w:szCs w:val="28"/>
        </w:rPr>
      </w:pPr>
      <w:r w:rsidRPr="00A65722">
        <w:rPr>
          <w:b/>
          <w:bCs/>
          <w:szCs w:val="28"/>
        </w:rPr>
        <w:t>Описание алгоритма</w:t>
      </w:r>
    </w:p>
    <w:p w14:paraId="11064625" w14:textId="1CC2C9C5" w:rsidR="00C50ACF" w:rsidRPr="0091796C" w:rsidRDefault="00C50ACF" w:rsidP="00CC1B3D">
      <w:pPr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sz w:val="28"/>
        </w:rPr>
      </w:pPr>
      <w:r w:rsidRPr="00C50ACF">
        <w:rPr>
          <w:rFonts w:ascii="Times New Roman" w:eastAsia="Times New Roman" w:hAnsi="Times New Roman" w:cs="Times New Roman"/>
          <w:sz w:val="28"/>
        </w:rPr>
        <w:t xml:space="preserve">Алгоритм решает задачу разбиения квадрата размером </w:t>
      </w:r>
      <w:r w:rsidR="00CC1B3D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CC1B3D" w:rsidRPr="00CC1B3D">
        <w:rPr>
          <w:rFonts w:ascii="Times New Roman" w:eastAsia="Times New Roman" w:hAnsi="Times New Roman" w:cs="Times New Roman"/>
          <w:sz w:val="28"/>
        </w:rPr>
        <w:t>*</w:t>
      </w:r>
      <w:r w:rsidR="00CC1B3D"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C50ACF">
        <w:rPr>
          <w:rFonts w:ascii="Times New Roman" w:eastAsia="Times New Roman" w:hAnsi="Times New Roman" w:cs="Times New Roman"/>
          <w:sz w:val="28"/>
        </w:rPr>
        <w:t xml:space="preserve"> на минимальное количество целочисленных квадратов с использованием рекурсивного </w:t>
      </w:r>
      <w:proofErr w:type="spellStart"/>
      <w:r w:rsidRPr="00C50ACF">
        <w:rPr>
          <w:rFonts w:ascii="Times New Roman" w:eastAsia="Times New Roman" w:hAnsi="Times New Roman" w:cs="Times New Roman"/>
          <w:sz w:val="28"/>
        </w:rPr>
        <w:t>бэктрекинга</w:t>
      </w:r>
      <w:proofErr w:type="spellEnd"/>
      <w:r w:rsidRPr="00C50ACF">
        <w:rPr>
          <w:rFonts w:ascii="Times New Roman" w:eastAsia="Times New Roman" w:hAnsi="Times New Roman" w:cs="Times New Roman"/>
          <w:sz w:val="28"/>
        </w:rPr>
        <w:t>. Основная идея заключается в последовательном размещении квадратов, начиная с больших и постепенно уменьшая их размер. Для хранения состояния используется двумерный массив, на котором отмечаются области, занятые квадратами.</w:t>
      </w:r>
    </w:p>
    <w:p w14:paraId="622C07AF" w14:textId="049F2B50" w:rsidR="00C50ACF" w:rsidRPr="0091796C" w:rsidRDefault="00C50ACF" w:rsidP="00CC1B3D">
      <w:pPr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sz w:val="28"/>
        </w:rPr>
      </w:pPr>
      <w:r w:rsidRPr="00C50ACF">
        <w:rPr>
          <w:rFonts w:ascii="Times New Roman" w:eastAsia="Times New Roman" w:hAnsi="Times New Roman" w:cs="Times New Roman"/>
          <w:sz w:val="28"/>
        </w:rPr>
        <w:t xml:space="preserve">Создается пустая сетка (матрица) размером </w:t>
      </w:r>
      <w:r w:rsidR="00CC1B3D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CC1B3D" w:rsidRPr="00CC1B3D">
        <w:rPr>
          <w:rFonts w:ascii="Times New Roman" w:eastAsia="Times New Roman" w:hAnsi="Times New Roman" w:cs="Times New Roman"/>
          <w:sz w:val="28"/>
        </w:rPr>
        <w:t>*</w:t>
      </w:r>
      <w:r w:rsidR="00CC1B3D"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C50ACF">
        <w:rPr>
          <w:rFonts w:ascii="Times New Roman" w:eastAsia="Times New Roman" w:hAnsi="Times New Roman" w:cs="Times New Roman"/>
          <w:sz w:val="28"/>
        </w:rPr>
        <w:t xml:space="preserve">, где каждая клетка изначально равна 0 (не занята). Инициализируются переменные для хранения лучшего решения </w:t>
      </w:r>
      <w:proofErr w:type="spellStart"/>
      <w:r w:rsidRPr="00C50ACF">
        <w:rPr>
          <w:rFonts w:ascii="Times New Roman" w:eastAsia="Times New Roman" w:hAnsi="Times New Roman" w:cs="Times New Roman"/>
          <w:sz w:val="28"/>
        </w:rPr>
        <w:t>result</w:t>
      </w:r>
      <w:proofErr w:type="spellEnd"/>
      <w:r w:rsidRPr="00C50ACF">
        <w:rPr>
          <w:rFonts w:ascii="Times New Roman" w:eastAsia="Times New Roman" w:hAnsi="Times New Roman" w:cs="Times New Roman"/>
          <w:sz w:val="28"/>
        </w:rPr>
        <w:t xml:space="preserve"> и текущего решения </w:t>
      </w:r>
      <w:proofErr w:type="spellStart"/>
      <w:r w:rsidRPr="00C50ACF">
        <w:rPr>
          <w:rFonts w:ascii="Times New Roman" w:eastAsia="Times New Roman" w:hAnsi="Times New Roman" w:cs="Times New Roman"/>
          <w:sz w:val="28"/>
        </w:rPr>
        <w:t>current</w:t>
      </w:r>
      <w:proofErr w:type="spellEnd"/>
      <w:r w:rsidRPr="00C50ACF">
        <w:rPr>
          <w:rFonts w:ascii="Times New Roman" w:eastAsia="Times New Roman" w:hAnsi="Times New Roman" w:cs="Times New Roman"/>
          <w:sz w:val="28"/>
        </w:rPr>
        <w:t xml:space="preserve">. Рекурсивная функция </w:t>
      </w:r>
      <w:proofErr w:type="spellStart"/>
      <w:r w:rsidRPr="00C50ACF">
        <w:rPr>
          <w:rFonts w:ascii="Times New Roman" w:eastAsia="Times New Roman" w:hAnsi="Times New Roman" w:cs="Times New Roman"/>
          <w:sz w:val="28"/>
        </w:rPr>
        <w:t>Req</w:t>
      </w:r>
      <w:proofErr w:type="spellEnd"/>
      <w:r w:rsidRPr="00C50ACF">
        <w:rPr>
          <w:rFonts w:ascii="Times New Roman" w:eastAsia="Times New Roman" w:hAnsi="Times New Roman" w:cs="Times New Roman"/>
          <w:sz w:val="28"/>
        </w:rPr>
        <w:t xml:space="preserve"> принимает текущий индекс клетки </w:t>
      </w:r>
      <w:proofErr w:type="spellStart"/>
      <w:r w:rsidRPr="00C50ACF">
        <w:rPr>
          <w:rFonts w:ascii="Times New Roman" w:eastAsia="Times New Roman" w:hAnsi="Times New Roman" w:cs="Times New Roman"/>
          <w:sz w:val="28"/>
        </w:rPr>
        <w:t>ind</w:t>
      </w:r>
      <w:proofErr w:type="spellEnd"/>
      <w:r w:rsidRPr="00C50ACF">
        <w:rPr>
          <w:rFonts w:ascii="Times New Roman" w:eastAsia="Times New Roman" w:hAnsi="Times New Roman" w:cs="Times New Roman"/>
          <w:sz w:val="28"/>
        </w:rPr>
        <w:t xml:space="preserve">, размер квадрата </w:t>
      </w:r>
      <w:proofErr w:type="spellStart"/>
      <w:r w:rsidRPr="00C50ACF">
        <w:rPr>
          <w:rFonts w:ascii="Times New Roman" w:eastAsia="Times New Roman" w:hAnsi="Times New Roman" w:cs="Times New Roman"/>
          <w:sz w:val="28"/>
        </w:rPr>
        <w:t>size</w:t>
      </w:r>
      <w:proofErr w:type="spellEnd"/>
      <w:r w:rsidRPr="00C50ACF">
        <w:rPr>
          <w:rFonts w:ascii="Times New Roman" w:eastAsia="Times New Roman" w:hAnsi="Times New Roman" w:cs="Times New Roman"/>
          <w:sz w:val="28"/>
        </w:rPr>
        <w:t xml:space="preserve">, размер сетки n, текущую сетку </w:t>
      </w:r>
      <w:proofErr w:type="spellStart"/>
      <w:r w:rsidRPr="00C50ACF">
        <w:rPr>
          <w:rFonts w:ascii="Times New Roman" w:eastAsia="Times New Roman" w:hAnsi="Times New Roman" w:cs="Times New Roman"/>
          <w:sz w:val="28"/>
        </w:rPr>
        <w:t>ma</w:t>
      </w:r>
      <w:proofErr w:type="spellEnd"/>
      <w:r w:rsidR="0091796C">
        <w:rPr>
          <w:rFonts w:ascii="Times New Roman" w:eastAsia="Times New Roman" w:hAnsi="Times New Roman" w:cs="Times New Roman"/>
          <w:sz w:val="28"/>
          <w:lang w:val="en-US"/>
        </w:rPr>
        <w:t>p</w:t>
      </w:r>
      <w:r w:rsidRPr="00C50ACF">
        <w:rPr>
          <w:rFonts w:ascii="Times New Roman" w:eastAsia="Times New Roman" w:hAnsi="Times New Roman" w:cs="Times New Roman"/>
          <w:sz w:val="28"/>
        </w:rPr>
        <w:t xml:space="preserve">. Если текущее решение хуже лучшего (количество квадратов больше или равно лучшему решению), функция завершает выполнение (отсечение невыгодных ветвей). Если сетка полностью заполнена, текущее решение сравнивается с лучшим, </w:t>
      </w:r>
      <w:r w:rsidR="00CC1B3D" w:rsidRPr="00C50ACF">
        <w:rPr>
          <w:rFonts w:ascii="Times New Roman" w:eastAsia="Times New Roman" w:hAnsi="Times New Roman" w:cs="Times New Roman"/>
          <w:sz w:val="28"/>
        </w:rPr>
        <w:t>и,</w:t>
      </w:r>
      <w:r w:rsidRPr="00C50ACF">
        <w:rPr>
          <w:rFonts w:ascii="Times New Roman" w:eastAsia="Times New Roman" w:hAnsi="Times New Roman" w:cs="Times New Roman"/>
          <w:sz w:val="28"/>
        </w:rPr>
        <w:t xml:space="preserve"> если оно лучше, обновляется лучшее решение.</w:t>
      </w:r>
    </w:p>
    <w:p w14:paraId="17555239" w14:textId="45F16FA2" w:rsidR="00C50ACF" w:rsidRPr="0091796C" w:rsidRDefault="00C50ACF" w:rsidP="00CC1B3D">
      <w:pPr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sz w:val="28"/>
        </w:rPr>
      </w:pPr>
      <w:r w:rsidRPr="00C50ACF">
        <w:rPr>
          <w:rFonts w:ascii="Times New Roman" w:eastAsia="Times New Roman" w:hAnsi="Times New Roman" w:cs="Times New Roman"/>
          <w:sz w:val="28"/>
        </w:rPr>
        <w:t xml:space="preserve">Алгоритм ищет первую пустую клетку, начиная с индекса </w:t>
      </w:r>
      <w:proofErr w:type="spellStart"/>
      <w:r w:rsidRPr="00C50ACF">
        <w:rPr>
          <w:rFonts w:ascii="Times New Roman" w:eastAsia="Times New Roman" w:hAnsi="Times New Roman" w:cs="Times New Roman"/>
          <w:sz w:val="28"/>
        </w:rPr>
        <w:t>ind</w:t>
      </w:r>
      <w:proofErr w:type="spellEnd"/>
      <w:r w:rsidRPr="00C50ACF">
        <w:rPr>
          <w:rFonts w:ascii="Times New Roman" w:eastAsia="Times New Roman" w:hAnsi="Times New Roman" w:cs="Times New Roman"/>
          <w:sz w:val="28"/>
        </w:rPr>
        <w:t>. Если все клетки заполнены, текущее решение сохраняется как лучшее (если оно оптимально). Для каждой пустой клетки перебираются возможные размеры квадратов, начиная с максимального</w:t>
      </w:r>
      <w:r w:rsidR="00C00562">
        <w:rPr>
          <w:rFonts w:ascii="Times New Roman" w:eastAsia="Times New Roman" w:hAnsi="Times New Roman" w:cs="Times New Roman"/>
          <w:sz w:val="28"/>
        </w:rPr>
        <w:t xml:space="preserve"> возможного в данном месте</w:t>
      </w:r>
      <w:r w:rsidRPr="00C50ACF">
        <w:rPr>
          <w:rFonts w:ascii="Times New Roman" w:eastAsia="Times New Roman" w:hAnsi="Times New Roman" w:cs="Times New Roman"/>
          <w:sz w:val="28"/>
        </w:rPr>
        <w:t xml:space="preserve"> и уменьшая до 1. Для каждого размера проверяется, можно ли разместить квадрат в текущей клетке с помощью функции </w:t>
      </w:r>
      <w:proofErr w:type="spellStart"/>
      <w:r w:rsidRPr="00C50ACF">
        <w:rPr>
          <w:rFonts w:ascii="Times New Roman" w:eastAsia="Times New Roman" w:hAnsi="Times New Roman" w:cs="Times New Roman"/>
          <w:sz w:val="28"/>
        </w:rPr>
        <w:t>IsValid</w:t>
      </w:r>
      <w:proofErr w:type="spellEnd"/>
      <w:r w:rsidRPr="00C50ACF">
        <w:rPr>
          <w:rFonts w:ascii="Times New Roman" w:eastAsia="Times New Roman" w:hAnsi="Times New Roman" w:cs="Times New Roman"/>
          <w:sz w:val="28"/>
        </w:rPr>
        <w:t xml:space="preserve">. Если размещение возможно, квадрат размещается на сетке с помощью функции </w:t>
      </w:r>
      <w:proofErr w:type="spellStart"/>
      <w:r w:rsidRPr="00C50ACF">
        <w:rPr>
          <w:rFonts w:ascii="Times New Roman" w:eastAsia="Times New Roman" w:hAnsi="Times New Roman" w:cs="Times New Roman"/>
          <w:sz w:val="28"/>
        </w:rPr>
        <w:t>PlaceSquare</w:t>
      </w:r>
      <w:proofErr w:type="spellEnd"/>
      <w:r w:rsidRPr="00C50ACF">
        <w:rPr>
          <w:rFonts w:ascii="Times New Roman" w:eastAsia="Times New Roman" w:hAnsi="Times New Roman" w:cs="Times New Roman"/>
          <w:sz w:val="28"/>
        </w:rPr>
        <w:t xml:space="preserve">, и выполняется рекурсивный вызов для следующей клетки. После рекурсивного вызова выполняется откат изменений с помощью функции </w:t>
      </w:r>
      <w:proofErr w:type="spellStart"/>
      <w:r w:rsidRPr="00C50ACF">
        <w:rPr>
          <w:rFonts w:ascii="Times New Roman" w:eastAsia="Times New Roman" w:hAnsi="Times New Roman" w:cs="Times New Roman"/>
          <w:sz w:val="28"/>
        </w:rPr>
        <w:t>RemoveSquare</w:t>
      </w:r>
      <w:proofErr w:type="spellEnd"/>
      <w:r w:rsidRPr="00C50ACF">
        <w:rPr>
          <w:rFonts w:ascii="Times New Roman" w:eastAsia="Times New Roman" w:hAnsi="Times New Roman" w:cs="Times New Roman"/>
          <w:sz w:val="28"/>
        </w:rPr>
        <w:t>, чтобы вернуться к предыдущему состоянию и попробовать другие варианты.</w:t>
      </w:r>
    </w:p>
    <w:p w14:paraId="1558F254" w14:textId="5A5465AD" w:rsidR="00C50ACF" w:rsidRPr="0091796C" w:rsidRDefault="00C50ACF" w:rsidP="00CC1B3D">
      <w:pPr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sz w:val="28"/>
        </w:rPr>
      </w:pPr>
      <w:r w:rsidRPr="00C50ACF">
        <w:rPr>
          <w:rFonts w:ascii="Times New Roman" w:eastAsia="Times New Roman" w:hAnsi="Times New Roman" w:cs="Times New Roman"/>
          <w:sz w:val="28"/>
        </w:rPr>
        <w:t>Алгоритм использует несколько оптимизаций для ускорения работы. Если текущее решение уже хуже лучшего, дальнейший поиск в этой ветви прекращается. Размещение квадратов начинается с максимального возможного размера, что уменьшает количество вариантов для перебора. Для ускорения поиска первой пустой клетки используется линейный поиск, начиная с текущего индекса.</w:t>
      </w:r>
    </w:p>
    <w:p w14:paraId="3EA69B57" w14:textId="12886958" w:rsidR="00C50ACF" w:rsidRPr="0091796C" w:rsidRDefault="00C50ACF" w:rsidP="00CC1B3D">
      <w:pPr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sz w:val="28"/>
        </w:rPr>
      </w:pPr>
      <w:r w:rsidRPr="00C50ACF">
        <w:rPr>
          <w:rFonts w:ascii="Times New Roman" w:eastAsia="Times New Roman" w:hAnsi="Times New Roman" w:cs="Times New Roman"/>
          <w:sz w:val="28"/>
        </w:rPr>
        <w:t>Сложность алгоритма в худшем случае экспоненциальная</w:t>
      </w:r>
      <w:r w:rsidR="0091796C">
        <w:rPr>
          <w:rFonts w:ascii="Times New Roman" w:eastAsia="Times New Roman" w:hAnsi="Times New Roman" w:cs="Times New Roman"/>
          <w:sz w:val="28"/>
        </w:rPr>
        <w:t xml:space="preserve"> - </w:t>
      </w:r>
      <w:r w:rsidR="0091796C" w:rsidRPr="00C405FD">
        <w:rPr>
          <w:rFonts w:ascii="Times New Roman" w:eastAsia="Times New Roman" w:hAnsi="Times New Roman" w:cs="Times New Roman"/>
          <w:sz w:val="28"/>
        </w:rPr>
        <w:t>O(4^(n*n)) или даже хуже</w:t>
      </w:r>
      <w:r w:rsidRPr="00C50ACF">
        <w:rPr>
          <w:rFonts w:ascii="Times New Roman" w:eastAsia="Times New Roman" w:hAnsi="Times New Roman" w:cs="Times New Roman"/>
          <w:sz w:val="28"/>
        </w:rPr>
        <w:t>, так как перебираются все возможные комбинации размещения квадратов. Однако благодаря оптимизациям (отсечение невыгодных ветвей, приоритетное размещение крупных квадратов) сложность значительно снижается. В лучшем случае сложность может быть близка к O(n^2), но в худшем случае остается экспоненциальной, хотя и с меньшим основанием.</w:t>
      </w:r>
    </w:p>
    <w:p w14:paraId="7C9070BD" w14:textId="59020D82" w:rsidR="00D13F41" w:rsidRPr="0091796C" w:rsidRDefault="00C50ACF" w:rsidP="00CC1B3D">
      <w:pPr>
        <w:spacing w:line="360" w:lineRule="auto"/>
        <w:ind w:firstLine="708"/>
        <w:textAlignment w:val="auto"/>
      </w:pPr>
      <w:r w:rsidRPr="00C50ACF">
        <w:rPr>
          <w:rFonts w:ascii="Times New Roman" w:eastAsia="Times New Roman" w:hAnsi="Times New Roman" w:cs="Times New Roman"/>
          <w:sz w:val="28"/>
        </w:rPr>
        <w:t xml:space="preserve">Потребление памяти зависит от глубины рекурсии и количества хранимых состояний. В худшем случае, если не использовать оптимизации, память может достигать </w:t>
      </w:r>
      <w:proofErr w:type="gramStart"/>
      <w:r w:rsidRPr="00C50ACF">
        <w:rPr>
          <w:rFonts w:ascii="Times New Roman" w:eastAsia="Times New Roman" w:hAnsi="Times New Roman" w:cs="Times New Roman"/>
          <w:sz w:val="28"/>
        </w:rPr>
        <w:t>O(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p>
            </m:sSup>
          </m:sup>
        </m:sSup>
      </m:oMath>
      <w:r w:rsidRPr="00C50ACF">
        <w:rPr>
          <w:rFonts w:ascii="Times New Roman" w:eastAsia="Times New Roman" w:hAnsi="Times New Roman" w:cs="Times New Roman"/>
          <w:sz w:val="28"/>
        </w:rPr>
        <w:t>), но благодаря отсечению невыгодных ветвей и раннему завершению, потребление памяти значительно сокращается. В среднем случае память оценивается как O(n^2), так как хранится только текущее состояние сетки и список квадратов.</w:t>
      </w:r>
    </w:p>
    <w:p w14:paraId="1983CC12" w14:textId="77777777" w:rsidR="006B3631" w:rsidRDefault="006B3631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14:paraId="520C08A4" w14:textId="1F29969D" w:rsidR="00AC3343" w:rsidRDefault="00AC3343" w:rsidP="00AC3343">
      <w:pPr>
        <w:pStyle w:val="Textbody"/>
        <w:rPr>
          <w:b/>
          <w:bCs/>
          <w:szCs w:val="28"/>
        </w:rPr>
      </w:pPr>
      <w:r w:rsidRPr="00AC3343">
        <w:rPr>
          <w:b/>
          <w:bCs/>
          <w:szCs w:val="28"/>
        </w:rPr>
        <w:t>Оптимизация алгоритм</w:t>
      </w:r>
      <w:r w:rsidRPr="00A65722">
        <w:rPr>
          <w:b/>
          <w:bCs/>
          <w:szCs w:val="28"/>
        </w:rPr>
        <w:t>а</w:t>
      </w:r>
    </w:p>
    <w:p w14:paraId="570710B7" w14:textId="445B1983" w:rsidR="00C405FD" w:rsidRPr="00C405FD" w:rsidRDefault="00C405FD" w:rsidP="00C405FD">
      <w:pPr>
        <w:pStyle w:val="Textbody"/>
        <w:rPr>
          <w:szCs w:val="28"/>
        </w:rPr>
      </w:pPr>
      <w:r w:rsidRPr="00C405FD">
        <w:rPr>
          <w:szCs w:val="28"/>
        </w:rPr>
        <w:t xml:space="preserve">Алгоритм разбиения квадрата </w:t>
      </w:r>
      <w:proofErr w:type="spellStart"/>
      <w:r w:rsidRPr="00C405FD">
        <w:rPr>
          <w:szCs w:val="28"/>
        </w:rPr>
        <w:t>n×n</w:t>
      </w:r>
      <w:proofErr w:type="spellEnd"/>
      <w:r w:rsidRPr="00C405FD">
        <w:rPr>
          <w:szCs w:val="28"/>
        </w:rPr>
        <w:t xml:space="preserve"> на минимальное количество целочисленных квадратов использует несколько оптимизаций, которые значительно сокращают количество рассматриваемых состояний и улучшают его производительность.</w:t>
      </w:r>
    </w:p>
    <w:p w14:paraId="4519217C" w14:textId="23818478" w:rsidR="00C405FD" w:rsidRPr="00C405FD" w:rsidRDefault="00C405FD" w:rsidP="00C405FD">
      <w:pPr>
        <w:pStyle w:val="Textbody"/>
        <w:rPr>
          <w:szCs w:val="28"/>
        </w:rPr>
      </w:pPr>
      <w:r w:rsidRPr="00C405FD">
        <w:rPr>
          <w:szCs w:val="28"/>
        </w:rPr>
        <w:t xml:space="preserve">1. </w:t>
      </w:r>
      <w:r w:rsidR="001C6C72">
        <w:rPr>
          <w:szCs w:val="28"/>
        </w:rPr>
        <w:t>Размещение первых трех квадратов</w:t>
      </w:r>
    </w:p>
    <w:p w14:paraId="0C2B3EF8" w14:textId="78480942" w:rsidR="00C405FD" w:rsidRPr="001C6C72" w:rsidRDefault="001C6C72" w:rsidP="00C405FD">
      <w:pPr>
        <w:pStyle w:val="Textbody"/>
        <w:rPr>
          <w:szCs w:val="28"/>
        </w:rPr>
      </w:pPr>
      <w:r>
        <w:rPr>
          <w:szCs w:val="28"/>
        </w:rPr>
        <w:t xml:space="preserve">В начале алгоритма не сложно высчитать размеры первых трех квадратов, во особенности если </w:t>
      </w:r>
      <w:r>
        <w:rPr>
          <w:szCs w:val="28"/>
          <w:lang w:val="en-US"/>
        </w:rPr>
        <w:t>n</w:t>
      </w:r>
      <w:r w:rsidRPr="001C6C72">
        <w:rPr>
          <w:szCs w:val="28"/>
        </w:rPr>
        <w:t xml:space="preserve"> </w:t>
      </w:r>
      <w:r>
        <w:rPr>
          <w:szCs w:val="28"/>
        </w:rPr>
        <w:t>является составным числом</w:t>
      </w:r>
      <w:r w:rsidR="00C405FD" w:rsidRPr="003D3A09">
        <w:rPr>
          <w:szCs w:val="28"/>
        </w:rPr>
        <w:t>.</w:t>
      </w:r>
      <w:r>
        <w:rPr>
          <w:szCs w:val="28"/>
        </w:rPr>
        <w:t xml:space="preserve"> Если </w:t>
      </w:r>
      <w:r>
        <w:rPr>
          <w:szCs w:val="28"/>
          <w:lang w:val="en-US"/>
        </w:rPr>
        <w:t>n</w:t>
      </w:r>
      <w:r w:rsidRPr="001C6C72">
        <w:rPr>
          <w:szCs w:val="28"/>
        </w:rPr>
        <w:t xml:space="preserve"> </w:t>
      </w:r>
      <w:r>
        <w:rPr>
          <w:szCs w:val="28"/>
        </w:rPr>
        <w:t xml:space="preserve">простое, то размер самого большого считается как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а для оставшихся двух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. Если число составное, то используются формулы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и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где </w:t>
      </w:r>
      <w:r>
        <w:rPr>
          <w:lang w:val="en-US"/>
        </w:rPr>
        <w:t>t</w:t>
      </w:r>
      <w:r w:rsidRPr="001C6C72">
        <w:t xml:space="preserve"> </w:t>
      </w:r>
      <w:r>
        <w:t>–</w:t>
      </w:r>
      <w:r w:rsidRPr="001C6C72">
        <w:t xml:space="preserve"> </w:t>
      </w:r>
      <w:r>
        <w:t xml:space="preserve">минимальный делитель числа </w:t>
      </w:r>
      <w:r>
        <w:rPr>
          <w:lang w:val="en-US"/>
        </w:rPr>
        <w:t>n</w:t>
      </w:r>
      <w:r>
        <w:t xml:space="preserve">, которое при этом не 1 и не </w:t>
      </w:r>
      <w:r>
        <w:rPr>
          <w:lang w:val="en-US"/>
        </w:rPr>
        <w:t>n</w:t>
      </w:r>
      <w:r w:rsidRPr="001C6C72">
        <w:t>.</w:t>
      </w:r>
    </w:p>
    <w:p w14:paraId="721B6990" w14:textId="77777777" w:rsidR="00C405FD" w:rsidRPr="00C405FD" w:rsidRDefault="00C405FD" w:rsidP="00C405FD">
      <w:pPr>
        <w:pStyle w:val="Textbody"/>
        <w:rPr>
          <w:szCs w:val="28"/>
        </w:rPr>
      </w:pPr>
      <w:r w:rsidRPr="00C405FD">
        <w:rPr>
          <w:szCs w:val="28"/>
        </w:rPr>
        <w:t>2. Пропуск очевидно невыгодных состояний</w:t>
      </w:r>
    </w:p>
    <w:p w14:paraId="039FE418" w14:textId="2C5CD376" w:rsidR="00C405FD" w:rsidRPr="00C405FD" w:rsidRDefault="00C405FD" w:rsidP="00C405FD">
      <w:pPr>
        <w:pStyle w:val="Textbody"/>
        <w:rPr>
          <w:szCs w:val="28"/>
        </w:rPr>
      </w:pPr>
      <w:r w:rsidRPr="00C405FD">
        <w:rPr>
          <w:szCs w:val="28"/>
        </w:rPr>
        <w:t>Если текущее состояние содержит больше квадратов, чем уже найденное лучшее решение, оно сразу отбрасывается. Это позволяет отсечь большие ветви перебора и ускорить поиск.</w:t>
      </w:r>
    </w:p>
    <w:p w14:paraId="27FE1C9A" w14:textId="77777777" w:rsidR="00C405FD" w:rsidRPr="00C405FD" w:rsidRDefault="00C405FD" w:rsidP="00C405FD">
      <w:pPr>
        <w:pStyle w:val="Textbody"/>
        <w:rPr>
          <w:szCs w:val="28"/>
        </w:rPr>
      </w:pPr>
      <w:r w:rsidRPr="00C405FD">
        <w:rPr>
          <w:szCs w:val="28"/>
        </w:rPr>
        <w:t>3. Оптимизированный поиск первой свободной клетки</w:t>
      </w:r>
    </w:p>
    <w:p w14:paraId="2C3AE362" w14:textId="09958468" w:rsidR="00C405FD" w:rsidRPr="00C405FD" w:rsidRDefault="001C6C72" w:rsidP="00C405FD">
      <w:pPr>
        <w:pStyle w:val="Textbody"/>
        <w:rPr>
          <w:szCs w:val="28"/>
        </w:rPr>
      </w:pPr>
      <w:r>
        <w:rPr>
          <w:szCs w:val="28"/>
        </w:rPr>
        <w:t xml:space="preserve">Используется переменная </w:t>
      </w:r>
      <w:proofErr w:type="spellStart"/>
      <w:r>
        <w:rPr>
          <w:szCs w:val="28"/>
          <w:lang w:val="en-US"/>
        </w:rPr>
        <w:t>ind</w:t>
      </w:r>
      <w:proofErr w:type="spellEnd"/>
      <w:r>
        <w:rPr>
          <w:szCs w:val="28"/>
        </w:rPr>
        <w:t>, отвечающая за нахождение индекса первой пустой клетки. Она используется чтобы не рассматривать уже занятые использованные клетки, при нахождении первой пустой</w:t>
      </w:r>
      <w:r w:rsidR="00C405FD" w:rsidRPr="00C405FD">
        <w:rPr>
          <w:szCs w:val="28"/>
        </w:rPr>
        <w:t>.</w:t>
      </w:r>
    </w:p>
    <w:p w14:paraId="6A31E2D7" w14:textId="7DBBE1A5" w:rsidR="00C405FD" w:rsidRPr="00C405FD" w:rsidRDefault="00C405FD" w:rsidP="00C405FD">
      <w:pPr>
        <w:pStyle w:val="Textbody"/>
        <w:rPr>
          <w:szCs w:val="28"/>
        </w:rPr>
      </w:pPr>
      <w:r w:rsidRPr="00C405FD">
        <w:rPr>
          <w:szCs w:val="28"/>
        </w:rPr>
        <w:t>4. Запрет размещения квадратов, которые выходят за границы</w:t>
      </w:r>
      <w:r w:rsidR="001C6C72">
        <w:rPr>
          <w:szCs w:val="28"/>
        </w:rPr>
        <w:t xml:space="preserve"> или перекрывают другие квадраты</w:t>
      </w:r>
    </w:p>
    <w:p w14:paraId="0413EFCA" w14:textId="3E21EA0B" w:rsidR="00C405FD" w:rsidRPr="00C405FD" w:rsidRDefault="00C405FD" w:rsidP="00C405FD">
      <w:pPr>
        <w:pStyle w:val="Textbody"/>
        <w:rPr>
          <w:szCs w:val="28"/>
        </w:rPr>
      </w:pPr>
      <w:r w:rsidRPr="00C405FD">
        <w:rPr>
          <w:szCs w:val="28"/>
        </w:rPr>
        <w:t xml:space="preserve">Прежде чем пытаться разместить квадрат, алгоритм проверяет, </w:t>
      </w:r>
      <w:r w:rsidR="001C6C72">
        <w:rPr>
          <w:szCs w:val="28"/>
        </w:rPr>
        <w:t>можно ли его разместить</w:t>
      </w:r>
      <w:r w:rsidRPr="00C405FD">
        <w:rPr>
          <w:szCs w:val="28"/>
        </w:rPr>
        <w:t>. Если квадрат не помещается, он не рассматривается, что сокращает количество лишних проверок.</w:t>
      </w:r>
    </w:p>
    <w:p w14:paraId="0BE2C5B8" w14:textId="68EC1C0A" w:rsidR="00C405FD" w:rsidRPr="00C405FD" w:rsidRDefault="00C405FD" w:rsidP="00C405FD">
      <w:pPr>
        <w:pStyle w:val="Textbody"/>
        <w:rPr>
          <w:szCs w:val="28"/>
        </w:rPr>
      </w:pPr>
      <w:r w:rsidRPr="00C405FD">
        <w:rPr>
          <w:szCs w:val="28"/>
        </w:rPr>
        <w:t xml:space="preserve">5. </w:t>
      </w:r>
      <w:r w:rsidR="006350B6">
        <w:rPr>
          <w:szCs w:val="28"/>
        </w:rPr>
        <w:t>Хранение только одного состояния</w:t>
      </w:r>
    </w:p>
    <w:p w14:paraId="2DFE1D93" w14:textId="05212F49" w:rsidR="00C405FD" w:rsidRPr="00C405FD" w:rsidRDefault="006350B6" w:rsidP="00C405FD">
      <w:pPr>
        <w:pStyle w:val="Textbody"/>
        <w:rPr>
          <w:szCs w:val="28"/>
        </w:rPr>
      </w:pPr>
      <w:r>
        <w:rPr>
          <w:szCs w:val="28"/>
        </w:rPr>
        <w:t xml:space="preserve">Чтобы уменьшить затраты алгоритма по памяти и по времени выполнения, хранится только </w:t>
      </w:r>
      <w:proofErr w:type="gramStart"/>
      <w:r>
        <w:rPr>
          <w:szCs w:val="28"/>
        </w:rPr>
        <w:t>одно поле</w:t>
      </w:r>
      <w:proofErr w:type="gramEnd"/>
      <w:r>
        <w:rPr>
          <w:szCs w:val="28"/>
        </w:rPr>
        <w:t xml:space="preserve"> на которое добавляют или с которого убирают квадраты.</w:t>
      </w:r>
    </w:p>
    <w:p w14:paraId="609E0A4F" w14:textId="7CA6CFDC" w:rsidR="00C405FD" w:rsidRPr="00C405FD" w:rsidRDefault="00C405FD" w:rsidP="00C405FD">
      <w:pPr>
        <w:pStyle w:val="Textbody"/>
        <w:rPr>
          <w:szCs w:val="28"/>
        </w:rPr>
      </w:pPr>
      <w:r w:rsidRPr="00C405FD">
        <w:rPr>
          <w:szCs w:val="28"/>
        </w:rPr>
        <w:t>Благодаря этим оптимизациям алгоритм избегает полного перебора всех возможных разбиений и быстро находит решение даже для сравнительно больших значений n.</w:t>
      </w:r>
    </w:p>
    <w:p w14:paraId="0E98D1A4" w14:textId="77777777" w:rsidR="00AC3343" w:rsidRDefault="00AC3343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02CDCD96" w14:textId="52EA1672" w:rsidR="00AC3343" w:rsidRDefault="00EA5414" w:rsidP="00AC3343">
      <w:pPr>
        <w:pStyle w:val="Textbody"/>
        <w:rPr>
          <w:b/>
          <w:bCs/>
          <w:szCs w:val="28"/>
        </w:rPr>
      </w:pPr>
      <w:r w:rsidRPr="00EA5414">
        <w:rPr>
          <w:b/>
          <w:bCs/>
          <w:szCs w:val="28"/>
        </w:rPr>
        <w:t>Способ хранения частичных решений</w:t>
      </w:r>
    </w:p>
    <w:p w14:paraId="4AF1DCC0" w14:textId="0A2F874B" w:rsidR="00C405FD" w:rsidRPr="001371D7" w:rsidRDefault="00C405FD" w:rsidP="001371D7">
      <w:pPr>
        <w:pStyle w:val="Textbody"/>
      </w:pPr>
      <w:r w:rsidRPr="00C405FD">
        <w:t xml:space="preserve">Для хранения частичных решений в предложенной программе </w:t>
      </w:r>
      <w:r w:rsidR="001371D7">
        <w:t xml:space="preserve">используется матрица </w:t>
      </w:r>
      <w:r w:rsidR="001371D7">
        <w:rPr>
          <w:lang w:val="en-US"/>
        </w:rPr>
        <w:t>ma</w:t>
      </w:r>
      <w:r w:rsidR="00A84815">
        <w:rPr>
          <w:lang w:val="en-US"/>
        </w:rPr>
        <w:t>p</w:t>
      </w:r>
      <w:r w:rsidR="001371D7" w:rsidRPr="001371D7">
        <w:t xml:space="preserve">, </w:t>
      </w:r>
      <w:r w:rsidR="001371D7">
        <w:t xml:space="preserve">и два массива </w:t>
      </w:r>
      <w:r w:rsidR="001371D7">
        <w:rPr>
          <w:lang w:val="en-US"/>
        </w:rPr>
        <w:t>result</w:t>
      </w:r>
      <w:r w:rsidR="001371D7">
        <w:t xml:space="preserve"> и </w:t>
      </w:r>
      <w:r w:rsidR="001371D7">
        <w:rPr>
          <w:lang w:val="en-US"/>
        </w:rPr>
        <w:t>current</w:t>
      </w:r>
      <w:r w:rsidR="001371D7" w:rsidRPr="001371D7">
        <w:t xml:space="preserve"> </w:t>
      </w:r>
      <w:r w:rsidR="001371D7">
        <w:t xml:space="preserve">для хранения лучшего решения и текущего решения. </w:t>
      </w:r>
      <w:r w:rsidR="00A84815">
        <w:rPr>
          <w:lang w:val="en-US"/>
        </w:rPr>
        <w:t>Map</w:t>
      </w:r>
      <w:r w:rsidR="00A84815" w:rsidRPr="00A84815">
        <w:t xml:space="preserve"> </w:t>
      </w:r>
      <w:r w:rsidR="00A84815">
        <w:t xml:space="preserve">хранит текущее состояние поля и изменяется перед каждым новым вызовом рекурсивной функции, для размещения квадрата и после вызова, чтобы убрать соответствующий квадрат. </w:t>
      </w:r>
      <w:r w:rsidR="00A84815">
        <w:rPr>
          <w:lang w:val="en-US"/>
        </w:rPr>
        <w:t>Result</w:t>
      </w:r>
      <w:r w:rsidR="00A84815" w:rsidRPr="00A84815">
        <w:t xml:space="preserve"> </w:t>
      </w:r>
      <w:r w:rsidR="00A84815">
        <w:t>хранит только тот набор квадратов, который получилось разместить на поле</w:t>
      </w:r>
      <w:r w:rsidR="007F7549">
        <w:t xml:space="preserve"> и обновляется только при условии когда </w:t>
      </w:r>
      <w:proofErr w:type="spellStart"/>
      <w:r w:rsidR="007F7549">
        <w:rPr>
          <w:lang w:val="en-US"/>
        </w:rPr>
        <w:t>ind</w:t>
      </w:r>
      <w:proofErr w:type="spellEnd"/>
      <w:r w:rsidR="007F7549" w:rsidRPr="007F7549">
        <w:t xml:space="preserve"> = </w:t>
      </w:r>
      <w:r w:rsidR="007F7549">
        <w:rPr>
          <w:lang w:val="en-US"/>
        </w:rPr>
        <w:t>n</w:t>
      </w:r>
      <w:r w:rsidR="007F7549" w:rsidRPr="007F7549">
        <w:t>*</w:t>
      </w:r>
      <w:r w:rsidR="007F7549">
        <w:rPr>
          <w:lang w:val="en-US"/>
        </w:rPr>
        <w:t>n</w:t>
      </w:r>
      <w:r w:rsidR="00A84815">
        <w:t>, в то время</w:t>
      </w:r>
      <w:r w:rsidR="007F7549">
        <w:t xml:space="preserve"> как</w:t>
      </w:r>
      <w:r w:rsidR="00A84815">
        <w:t xml:space="preserve"> </w:t>
      </w:r>
      <w:r w:rsidR="00A84815">
        <w:rPr>
          <w:lang w:val="en-US"/>
        </w:rPr>
        <w:t>current</w:t>
      </w:r>
      <w:r w:rsidR="00A84815" w:rsidRPr="00A84815">
        <w:t xml:space="preserve"> </w:t>
      </w:r>
      <w:r w:rsidR="00A84815">
        <w:t xml:space="preserve">хранит текущий набор квадратов. Если длина </w:t>
      </w:r>
      <w:r w:rsidR="00A84815">
        <w:rPr>
          <w:lang w:val="en-US"/>
        </w:rPr>
        <w:t>current</w:t>
      </w:r>
      <w:r w:rsidR="00A84815" w:rsidRPr="00A84815">
        <w:t xml:space="preserve"> </w:t>
      </w:r>
      <w:r w:rsidR="00A84815">
        <w:t xml:space="preserve">равна или превышает длину </w:t>
      </w:r>
      <w:r w:rsidR="00A84815">
        <w:rPr>
          <w:lang w:val="en-US"/>
        </w:rPr>
        <w:t>result</w:t>
      </w:r>
      <w:r w:rsidR="00A84815" w:rsidRPr="00A84815">
        <w:t xml:space="preserve">, </w:t>
      </w:r>
      <w:r w:rsidR="00A84815">
        <w:t xml:space="preserve">то решение сразу отсекается. </w:t>
      </w:r>
      <w:r w:rsidR="001371D7" w:rsidRPr="00A84815">
        <w:t xml:space="preserve"> </w:t>
      </w:r>
    </w:p>
    <w:p w14:paraId="45E2873C" w14:textId="4DF684E5" w:rsidR="002E5EE8" w:rsidRPr="001D34C5" w:rsidRDefault="00E826F8">
      <w:pPr>
        <w:pStyle w:val="Textbody"/>
      </w:pPr>
      <w:r w:rsidRPr="00E826F8">
        <w:rPr>
          <w:b/>
          <w:bCs/>
          <w:szCs w:val="28"/>
        </w:rPr>
        <w:t>Описание функций и структур данных</w:t>
      </w:r>
    </w:p>
    <w:p w14:paraId="4EA0D45D" w14:textId="19D44C22" w:rsidR="00B27716" w:rsidRPr="00881B19" w:rsidRDefault="00B669E7" w:rsidP="00B27716">
      <w:pPr>
        <w:numPr>
          <w:ilvl w:val="0"/>
          <w:numId w:val="9"/>
        </w:numPr>
        <w:tabs>
          <w:tab w:val="clear" w:pos="720"/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void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Req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ind</w:t>
      </w:r>
      <w:proofErr w:type="spellEnd"/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vector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&lt;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vector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&lt;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&gt;&gt;&amp;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map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)</w:t>
      </w:r>
      <w:r w:rsidR="00B27716"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br/>
      </w:r>
      <w:r w:rsidR="00881B19">
        <w:rPr>
          <w:rFonts w:ascii="Times New Roman" w:eastAsia="Times New Roman" w:hAnsi="Times New Roman" w:cs="Times New Roman"/>
          <w:sz w:val="28"/>
          <w:lang w:eastAsia="ru-RU" w:bidi="ar-SA"/>
        </w:rPr>
        <w:t>Рекурсивная</w:t>
      </w:r>
      <w:r w:rsidR="00881B19"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881B19">
        <w:rPr>
          <w:rFonts w:ascii="Times New Roman" w:eastAsia="Times New Roman" w:hAnsi="Times New Roman" w:cs="Times New Roman"/>
          <w:sz w:val="28"/>
          <w:lang w:eastAsia="ru-RU" w:bidi="ar-SA"/>
        </w:rPr>
        <w:t>функция</w:t>
      </w:r>
      <w:r w:rsidR="00881B19"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.</w:t>
      </w:r>
    </w:p>
    <w:p w14:paraId="0AFFDC50" w14:textId="1CBCCD74" w:rsidR="00B27716" w:rsidRPr="00B27716" w:rsidRDefault="00881B19" w:rsidP="00B27716">
      <w:pPr>
        <w:numPr>
          <w:ilvl w:val="1"/>
          <w:numId w:val="9"/>
        </w:numPr>
        <w:tabs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ind</w:t>
      </w:r>
      <w:proofErr w:type="spellEnd"/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индекс пустой клетки</w:t>
      </w:r>
    </w:p>
    <w:p w14:paraId="14B3AB74" w14:textId="4F47C5C8" w:rsidR="00B27716" w:rsidRPr="00B27716" w:rsidRDefault="00881B19" w:rsidP="00B27716">
      <w:pPr>
        <w:numPr>
          <w:ilvl w:val="1"/>
          <w:numId w:val="9"/>
        </w:numPr>
        <w:tabs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размер столешницы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14:paraId="4BC53212" w14:textId="0F568BDF" w:rsidR="00B27716" w:rsidRDefault="00881B19" w:rsidP="00B27716">
      <w:pPr>
        <w:numPr>
          <w:ilvl w:val="1"/>
          <w:numId w:val="9"/>
        </w:numPr>
        <w:tabs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map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>: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матрица, хранящее текущее состояние поля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14:paraId="359471CA" w14:textId="77777777" w:rsidR="00881B19" w:rsidRPr="00881B19" w:rsidRDefault="00881B19" w:rsidP="00881B19">
      <w:pPr>
        <w:spacing w:line="360" w:lineRule="auto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Функция сначала проверяет длину текущего решения, если длина слишком велика, то вызывается возвращение на предыдущий шаг. Затем, используя формулы и при условии, что поле пустое, расставляются первые три квадрата в зависимости от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. Дальше ищется индекс первой свободной клетки и, если он равен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*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записывается новый результат и происходит возвращение на предыдущий шаг. Используя найденную пустую клетку как координаты, и проверяются все возможные размеры нового квадрата, найдя подходящий, выставляется на поле, после этого снова вызывается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Req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. Когда происходит возврат из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Req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, последний поставленный квадрат убирается с поля.</w:t>
      </w:r>
    </w:p>
    <w:p w14:paraId="4E9F0A05" w14:textId="77777777" w:rsidR="00881B19" w:rsidRPr="00B27716" w:rsidRDefault="00881B19" w:rsidP="00881B19">
      <w:pPr>
        <w:tabs>
          <w:tab w:val="num" w:pos="1440"/>
        </w:tabs>
        <w:spacing w:line="360" w:lineRule="auto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671EA777" w14:textId="13901178" w:rsidR="00B27716" w:rsidRPr="004A5449" w:rsidRDefault="00881B19" w:rsidP="00B27716">
      <w:pPr>
        <w:numPr>
          <w:ilvl w:val="0"/>
          <w:numId w:val="9"/>
        </w:numPr>
        <w:tabs>
          <w:tab w:val="clear" w:pos="720"/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isComp</w:t>
      </w:r>
      <w:proofErr w:type="spellEnd"/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number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)</w:t>
      </w:r>
      <w:r w:rsidR="00B27716" w:rsidRPr="004A5449">
        <w:rPr>
          <w:rFonts w:ascii="Times New Roman" w:eastAsia="Times New Roman" w:hAnsi="Times New Roman" w:cs="Times New Roman"/>
          <w:sz w:val="28"/>
          <w:lang w:eastAsia="ru-RU" w:bidi="ar-SA"/>
        </w:rPr>
        <w:br/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Функция для нахождения минимального делителя числа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Для простых чисел возвращает 0.</w:t>
      </w:r>
      <w:r w:rsidR="00B27716" w:rsidRPr="004A5449">
        <w:rPr>
          <w:rFonts w:ascii="Times New Roman" w:eastAsia="Times New Roman" w:hAnsi="Times New Roman" w:cs="Times New Roman"/>
          <w:sz w:val="28"/>
          <w:lang w:eastAsia="ru-RU" w:bidi="ar-SA"/>
        </w:rPr>
        <w:br/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>Параметры</w:t>
      </w:r>
      <w:r w:rsidR="00B27716" w:rsidRPr="004A5449">
        <w:rPr>
          <w:rFonts w:ascii="Times New Roman" w:eastAsia="Times New Roman" w:hAnsi="Times New Roman" w:cs="Times New Roman"/>
          <w:sz w:val="28"/>
          <w:lang w:eastAsia="ru-RU" w:bidi="ar-SA"/>
        </w:rPr>
        <w:t>:</w:t>
      </w:r>
    </w:p>
    <w:p w14:paraId="1E0B72A6" w14:textId="4EA84E6C" w:rsidR="00B27716" w:rsidRPr="00B27716" w:rsidRDefault="00881B19" w:rsidP="00B27716">
      <w:pPr>
        <w:numPr>
          <w:ilvl w:val="1"/>
          <w:numId w:val="9"/>
        </w:numPr>
        <w:tabs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number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Число, для которого необходимо найти делитель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br/>
      </w:r>
    </w:p>
    <w:p w14:paraId="383A0BCB" w14:textId="1CE9E008" w:rsidR="00B27716" w:rsidRPr="00881B19" w:rsidRDefault="00B27716" w:rsidP="001D73E0">
      <w:pPr>
        <w:numPr>
          <w:ilvl w:val="0"/>
          <w:numId w:val="9"/>
        </w:numPr>
        <w:tabs>
          <w:tab w:val="clear" w:pos="720"/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bool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proofErr w:type="spellStart"/>
      <w:proofErr w:type="gramStart"/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IsValid</w:t>
      </w:r>
      <w:proofErr w:type="spellEnd"/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x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y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881B19"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size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="00881B19"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const</w:t>
      </w:r>
      <w:r w:rsidR="00881B19"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881B19"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vector</w:t>
      </w:r>
      <w:r w:rsidR="00881B19" w:rsidRPr="00881B19">
        <w:rPr>
          <w:rFonts w:ascii="Times New Roman" w:eastAsia="Times New Roman" w:hAnsi="Times New Roman" w:cs="Times New Roman"/>
          <w:sz w:val="28"/>
          <w:lang w:eastAsia="ru-RU" w:bidi="ar-SA"/>
        </w:rPr>
        <w:t>&lt;</w:t>
      </w:r>
      <w:r w:rsidR="00881B19"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vector</w:t>
      </w:r>
      <w:r w:rsidR="00881B19" w:rsidRPr="00881B19">
        <w:rPr>
          <w:rFonts w:ascii="Times New Roman" w:eastAsia="Times New Roman" w:hAnsi="Times New Roman" w:cs="Times New Roman"/>
          <w:sz w:val="28"/>
          <w:lang w:eastAsia="ru-RU" w:bidi="ar-SA"/>
        </w:rPr>
        <w:t>&lt;</w:t>
      </w:r>
      <w:r w:rsidR="00881B19"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="00881B19"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&gt;&gt;&amp; </w:t>
      </w:r>
      <w:r w:rsidR="00881B19"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map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)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br/>
        <w:t xml:space="preserve">Функция, проверяющая, можно ли разместить квадрат размера </w:t>
      </w:r>
      <w:r w:rsid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size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×</w:t>
      </w:r>
      <w:r w:rsid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size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на координатах (x, y).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br/>
        <w:t>Параметры:</w:t>
      </w:r>
    </w:p>
    <w:p w14:paraId="25E33B25" w14:textId="77777777" w:rsidR="00B27716" w:rsidRPr="00B27716" w:rsidRDefault="00B27716" w:rsidP="00B27716">
      <w:pPr>
        <w:numPr>
          <w:ilvl w:val="1"/>
          <w:numId w:val="9"/>
        </w:numPr>
        <w:tabs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27716">
        <w:rPr>
          <w:rFonts w:ascii="Times New Roman" w:eastAsia="Times New Roman" w:hAnsi="Times New Roman" w:cs="Times New Roman"/>
          <w:sz w:val="28"/>
          <w:lang w:eastAsia="ru-RU" w:bidi="ar-SA"/>
        </w:rPr>
        <w:t>x и y: Координаты верхнего левого угла квадрата.</w:t>
      </w:r>
    </w:p>
    <w:p w14:paraId="1960D076" w14:textId="4C45A8DB" w:rsidR="00B27716" w:rsidRPr="00B27716" w:rsidRDefault="00881B19" w:rsidP="00B27716">
      <w:pPr>
        <w:numPr>
          <w:ilvl w:val="1"/>
          <w:numId w:val="9"/>
        </w:numPr>
        <w:tabs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size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>: Размер квадрата.</w:t>
      </w:r>
    </w:p>
    <w:p w14:paraId="322A066D" w14:textId="3DFA2FA8" w:rsidR="00B27716" w:rsidRPr="00B27716" w:rsidRDefault="00B27716" w:rsidP="00B27716">
      <w:pPr>
        <w:numPr>
          <w:ilvl w:val="1"/>
          <w:numId w:val="9"/>
        </w:numPr>
        <w:tabs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27716">
        <w:rPr>
          <w:rFonts w:ascii="Times New Roman" w:eastAsia="Times New Roman" w:hAnsi="Times New Roman" w:cs="Times New Roman"/>
          <w:sz w:val="28"/>
          <w:lang w:eastAsia="ru-RU" w:bidi="ar-SA"/>
        </w:rPr>
        <w:t>n: Размер столешницы.</w:t>
      </w:r>
    </w:p>
    <w:p w14:paraId="114548FC" w14:textId="73A0E589" w:rsidR="00B27716" w:rsidRPr="00B27716" w:rsidRDefault="00881B19" w:rsidP="00B27716">
      <w:pPr>
        <w:numPr>
          <w:ilvl w:val="1"/>
          <w:numId w:val="9"/>
        </w:numPr>
        <w:tabs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map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>: Матрица столешницы.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br/>
        <w:t xml:space="preserve">Функция проверяет, что все клетки, которые будут заняты квадратом, пусты (имеют значение 0). Если квадрат можно разместить, возвращается </w:t>
      </w:r>
      <w:proofErr w:type="spellStart"/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>true</w:t>
      </w:r>
      <w:proofErr w:type="spellEnd"/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иначе — </w:t>
      </w:r>
      <w:proofErr w:type="spellStart"/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>false</w:t>
      </w:r>
      <w:proofErr w:type="spellEnd"/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14:paraId="2A0DA6AB" w14:textId="1FAD9411" w:rsidR="00B27716" w:rsidRPr="00881B19" w:rsidRDefault="00B27716" w:rsidP="00881B19">
      <w:pPr>
        <w:numPr>
          <w:ilvl w:val="0"/>
          <w:numId w:val="9"/>
        </w:numPr>
        <w:tabs>
          <w:tab w:val="clear" w:pos="720"/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void </w:t>
      </w:r>
      <w:proofErr w:type="spellStart"/>
      <w:proofErr w:type="gramStart"/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PlaceSquare</w:t>
      </w:r>
      <w:proofErr w:type="spellEnd"/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(</w:t>
      </w:r>
      <w:proofErr w:type="gramEnd"/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int x, int y, int </w:t>
      </w:r>
      <w:r w:rsid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size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</w:t>
      </w:r>
      <w:r w:rsidR="00881B19"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const vector&lt;vector&lt;int&gt;&gt;&amp; map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)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br/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Функция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для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размещения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квадрата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на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столешнице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.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br/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Параметры:</w:t>
      </w:r>
    </w:p>
    <w:p w14:paraId="68BFADA8" w14:textId="77777777" w:rsidR="00B27716" w:rsidRPr="00B27716" w:rsidRDefault="00B27716" w:rsidP="00B27716">
      <w:pPr>
        <w:numPr>
          <w:ilvl w:val="1"/>
          <w:numId w:val="9"/>
        </w:numPr>
        <w:tabs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27716">
        <w:rPr>
          <w:rFonts w:ascii="Times New Roman" w:eastAsia="Times New Roman" w:hAnsi="Times New Roman" w:cs="Times New Roman"/>
          <w:sz w:val="28"/>
          <w:lang w:eastAsia="ru-RU" w:bidi="ar-SA"/>
        </w:rPr>
        <w:t>x и y: Координаты верхнего левого угла квадрата.</w:t>
      </w:r>
    </w:p>
    <w:p w14:paraId="1C76076F" w14:textId="787F877F" w:rsidR="00B27716" w:rsidRPr="00B27716" w:rsidRDefault="00881B19" w:rsidP="00B27716">
      <w:pPr>
        <w:numPr>
          <w:ilvl w:val="1"/>
          <w:numId w:val="9"/>
        </w:numPr>
        <w:tabs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size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>: Размер квадрата.</w:t>
      </w:r>
    </w:p>
    <w:p w14:paraId="08445C3D" w14:textId="7586A69E" w:rsidR="00B27716" w:rsidRPr="00881B19" w:rsidRDefault="00881B19" w:rsidP="00881B19">
      <w:pPr>
        <w:numPr>
          <w:ilvl w:val="1"/>
          <w:numId w:val="9"/>
        </w:numPr>
        <w:tabs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map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>: Матрица столешницы, которая изменяется в результате размещения квадрата.</w:t>
      </w:r>
      <w:r w:rsidR="00B27716" w:rsidRPr="00881B19">
        <w:rPr>
          <w:rFonts w:ascii="Times New Roman" w:eastAsia="Times New Roman" w:hAnsi="Times New Roman" w:cs="Times New Roman"/>
          <w:sz w:val="28"/>
          <w:lang w:eastAsia="ru-RU" w:bidi="ar-SA"/>
        </w:rPr>
        <w:br/>
        <w:t xml:space="preserve">Функция проходит по всем клеткам, которые занимает квадрат, и заполняет их значением </w:t>
      </w:r>
      <w:proofErr w:type="spellStart"/>
      <w:proofErr w:type="gramStart"/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current.size</w:t>
      </w:r>
      <w:proofErr w:type="spellEnd"/>
      <w:proofErr w:type="gramEnd"/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() + 1.</w:t>
      </w:r>
    </w:p>
    <w:p w14:paraId="7D9CC336" w14:textId="721324BB" w:rsidR="00881B19" w:rsidRPr="00A86611" w:rsidRDefault="00881B19" w:rsidP="00881B19">
      <w:pPr>
        <w:numPr>
          <w:ilvl w:val="0"/>
          <w:numId w:val="9"/>
        </w:numPr>
        <w:tabs>
          <w:tab w:val="clear" w:pos="720"/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void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proofErr w:type="spellStart"/>
      <w:proofErr w:type="gramStart"/>
      <w:r w:rsid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>RemoveSquare</w:t>
      </w:r>
      <w:proofErr w:type="spellEnd"/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>(</w:t>
      </w:r>
      <w:proofErr w:type="gramEnd"/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x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y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size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const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vector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>&lt;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vector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>&lt;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&gt;&gt;&amp; </w:t>
      </w:r>
      <w:r w:rsidRPr="00881B19">
        <w:rPr>
          <w:rFonts w:ascii="Times New Roman" w:eastAsia="Times New Roman" w:hAnsi="Times New Roman" w:cs="Times New Roman"/>
          <w:sz w:val="28"/>
          <w:lang w:val="en-US" w:eastAsia="ru-RU" w:bidi="ar-SA"/>
        </w:rPr>
        <w:t>map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>)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br/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Функция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для</w:t>
      </w:r>
      <w:r w:rsid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A86611">
        <w:rPr>
          <w:rFonts w:ascii="Times New Roman" w:eastAsia="Times New Roman" w:hAnsi="Times New Roman" w:cs="Times New Roman"/>
          <w:sz w:val="28"/>
          <w:lang w:eastAsia="ru-RU" w:bidi="ar-SA"/>
        </w:rPr>
        <w:t>удаления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квадрата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A86611">
        <w:rPr>
          <w:rFonts w:ascii="Times New Roman" w:eastAsia="Times New Roman" w:hAnsi="Times New Roman" w:cs="Times New Roman"/>
          <w:sz w:val="28"/>
          <w:lang w:eastAsia="ru-RU" w:bidi="ar-SA"/>
        </w:rPr>
        <w:t>со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столешниц</w:t>
      </w:r>
      <w:r w:rsidR="00A86611">
        <w:rPr>
          <w:rFonts w:ascii="Times New Roman" w:eastAsia="Times New Roman" w:hAnsi="Times New Roman" w:cs="Times New Roman"/>
          <w:sz w:val="28"/>
          <w:lang w:eastAsia="ru-RU" w:bidi="ar-SA"/>
        </w:rPr>
        <w:t>ы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t>.</w:t>
      </w:r>
      <w:r w:rsidRPr="00A86611">
        <w:rPr>
          <w:rFonts w:ascii="Times New Roman" w:eastAsia="Times New Roman" w:hAnsi="Times New Roman" w:cs="Times New Roman"/>
          <w:sz w:val="28"/>
          <w:lang w:val="en-US" w:eastAsia="ru-RU" w:bidi="ar-SA"/>
        </w:rPr>
        <w:br/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Параметры:</w:t>
      </w:r>
    </w:p>
    <w:p w14:paraId="01F9EC47" w14:textId="77777777" w:rsidR="00881B19" w:rsidRPr="00B27716" w:rsidRDefault="00881B19" w:rsidP="00881B19">
      <w:pPr>
        <w:numPr>
          <w:ilvl w:val="1"/>
          <w:numId w:val="9"/>
        </w:numPr>
        <w:tabs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27716">
        <w:rPr>
          <w:rFonts w:ascii="Times New Roman" w:eastAsia="Times New Roman" w:hAnsi="Times New Roman" w:cs="Times New Roman"/>
          <w:sz w:val="28"/>
          <w:lang w:eastAsia="ru-RU" w:bidi="ar-SA"/>
        </w:rPr>
        <w:t>x и y: Координаты верхнего левого угла квадрата.</w:t>
      </w:r>
    </w:p>
    <w:p w14:paraId="6BEA046E" w14:textId="77777777" w:rsidR="00881B19" w:rsidRPr="00B27716" w:rsidRDefault="00881B19" w:rsidP="00881B19">
      <w:pPr>
        <w:numPr>
          <w:ilvl w:val="1"/>
          <w:numId w:val="9"/>
        </w:numPr>
        <w:tabs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size</w:t>
      </w:r>
      <w:r w:rsidRPr="00B27716">
        <w:rPr>
          <w:rFonts w:ascii="Times New Roman" w:eastAsia="Times New Roman" w:hAnsi="Times New Roman" w:cs="Times New Roman"/>
          <w:sz w:val="28"/>
          <w:lang w:eastAsia="ru-RU" w:bidi="ar-SA"/>
        </w:rPr>
        <w:t>: Размер квадрата.</w:t>
      </w:r>
    </w:p>
    <w:p w14:paraId="2623D66F" w14:textId="355F98E4" w:rsidR="00A86611" w:rsidRDefault="00881B19" w:rsidP="00A86611">
      <w:pPr>
        <w:numPr>
          <w:ilvl w:val="1"/>
          <w:numId w:val="9"/>
        </w:numPr>
        <w:tabs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map</w:t>
      </w:r>
      <w:r w:rsidRPr="00B27716">
        <w:rPr>
          <w:rFonts w:ascii="Times New Roman" w:eastAsia="Times New Roman" w:hAnsi="Times New Roman" w:cs="Times New Roman"/>
          <w:sz w:val="28"/>
          <w:lang w:eastAsia="ru-RU" w:bidi="ar-SA"/>
        </w:rPr>
        <w:t>: Матрица столешницы, которая изменяется в результате размещения квадрата.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br/>
        <w:t xml:space="preserve">Функция проходит по всем клеткам, которые занимает квадрат, и заполняет их значением </w:t>
      </w:r>
      <w:r w:rsidR="00A86611">
        <w:rPr>
          <w:rFonts w:ascii="Times New Roman" w:eastAsia="Times New Roman" w:hAnsi="Times New Roman" w:cs="Times New Roman"/>
          <w:sz w:val="28"/>
          <w:lang w:eastAsia="ru-RU" w:bidi="ar-SA"/>
        </w:rPr>
        <w:t>0</w:t>
      </w:r>
      <w:r w:rsidRPr="00881B19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14:paraId="5A5B2F4F" w14:textId="77777777" w:rsidR="00A86611" w:rsidRPr="00A86611" w:rsidRDefault="00A86611" w:rsidP="00A86611">
      <w:pPr>
        <w:tabs>
          <w:tab w:val="num" w:pos="1440"/>
        </w:tabs>
        <w:spacing w:line="360" w:lineRule="auto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32E70816" w14:textId="25CAF0DE" w:rsidR="00B27716" w:rsidRPr="00B27716" w:rsidRDefault="00A86611" w:rsidP="00B27716">
      <w:pPr>
        <w:tabs>
          <w:tab w:val="num" w:pos="360"/>
        </w:tabs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Глобальные переменные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>:</w:t>
      </w:r>
    </w:p>
    <w:p w14:paraId="642E073C" w14:textId="7D033762" w:rsidR="00B27716" w:rsidRPr="00B27716" w:rsidRDefault="00A86611" w:rsidP="00B27716">
      <w:pPr>
        <w:numPr>
          <w:ilvl w:val="0"/>
          <w:numId w:val="10"/>
        </w:numPr>
        <w:tabs>
          <w:tab w:val="clear" w:pos="720"/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result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массив, хранящий лучшее решение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14:paraId="7B129B73" w14:textId="00B60E1F" w:rsidR="00B27716" w:rsidRPr="00A86611" w:rsidRDefault="00A86611" w:rsidP="00A86611">
      <w:pPr>
        <w:numPr>
          <w:ilvl w:val="0"/>
          <w:numId w:val="10"/>
        </w:numPr>
        <w:tabs>
          <w:tab w:val="clear" w:pos="720"/>
          <w:tab w:val="num" w:pos="360"/>
        </w:tabs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current</w:t>
      </w:r>
      <w:r w:rsidR="00B27716" w:rsidRPr="00B2771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массив, хранящий текущее решение.</w:t>
      </w:r>
    </w:p>
    <w:p w14:paraId="2BEECA20" w14:textId="1FF9395D" w:rsidR="006B3631" w:rsidRDefault="006B3631">
      <w:pPr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br w:type="page"/>
      </w:r>
    </w:p>
    <w:p w14:paraId="3C40FD67" w14:textId="3FBC0A95" w:rsidR="00F81F82" w:rsidRDefault="00F81F82" w:rsidP="00F55E7F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 w:rsidRPr="00F81F82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Тестирование </w:t>
      </w:r>
    </w:p>
    <w:p w14:paraId="40DD4E42" w14:textId="77777777" w:rsidR="00F81F82" w:rsidRDefault="00F81F82" w:rsidP="00F81F82">
      <w:pPr>
        <w:pStyle w:val="Textbody"/>
      </w:pPr>
      <w:r>
        <w:t>Результаты тестирования представлены в табл. 1.</w:t>
      </w:r>
    </w:p>
    <w:p w14:paraId="3F94EA11" w14:textId="77777777" w:rsidR="00F81F82" w:rsidRDefault="00F81F82" w:rsidP="00F81F82">
      <w:pPr>
        <w:pStyle w:val="af3"/>
        <w:keepNext/>
      </w:pPr>
      <w:r>
        <w:t>Таблица 1 – Результаты тестирования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2843"/>
        <w:gridCol w:w="2837"/>
        <w:gridCol w:w="2839"/>
      </w:tblGrid>
      <w:tr w:rsidR="00F81F82" w14:paraId="61CAEAE5" w14:textId="77777777" w:rsidTr="00F81F82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E473C7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3A7ED3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201CD9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FF9383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F81F82" w14:paraId="2FEB5671" w14:textId="77777777" w:rsidTr="00F81F82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0A23905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2A7248E3" w14:textId="77777777" w:rsidR="00F81F82" w:rsidRDefault="00F81F82">
            <w:pPr>
              <w:pStyle w:val="af0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D62FEA8" w14:textId="4E93822F" w:rsidR="00F81F82" w:rsidRPr="00F81F82" w:rsidRDefault="00F81F82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C8D609" w14:textId="77777777" w:rsidR="00A86611" w:rsidRPr="00A86611" w:rsidRDefault="00A86611" w:rsidP="00A86611">
            <w:pPr>
              <w:pStyle w:val="af0"/>
              <w:widowControl w:val="0"/>
              <w:ind w:firstLine="0"/>
              <w:rPr>
                <w:szCs w:val="28"/>
              </w:rPr>
            </w:pPr>
            <w:r w:rsidRPr="00A86611">
              <w:rPr>
                <w:szCs w:val="28"/>
              </w:rPr>
              <w:t>9</w:t>
            </w:r>
          </w:p>
          <w:p w14:paraId="56C810E1" w14:textId="77777777" w:rsidR="00A86611" w:rsidRPr="00A86611" w:rsidRDefault="00A86611" w:rsidP="00A86611">
            <w:pPr>
              <w:pStyle w:val="af0"/>
              <w:widowControl w:val="0"/>
              <w:ind w:firstLine="0"/>
              <w:rPr>
                <w:szCs w:val="28"/>
              </w:rPr>
            </w:pPr>
            <w:r w:rsidRPr="00A86611">
              <w:rPr>
                <w:szCs w:val="28"/>
              </w:rPr>
              <w:t>1 1 4</w:t>
            </w:r>
          </w:p>
          <w:p w14:paraId="543C5A15" w14:textId="77777777" w:rsidR="00A86611" w:rsidRPr="00A86611" w:rsidRDefault="00A86611" w:rsidP="00A86611">
            <w:pPr>
              <w:pStyle w:val="af0"/>
              <w:widowControl w:val="0"/>
              <w:ind w:firstLine="0"/>
              <w:rPr>
                <w:szCs w:val="28"/>
              </w:rPr>
            </w:pPr>
            <w:r w:rsidRPr="00A86611">
              <w:rPr>
                <w:szCs w:val="28"/>
              </w:rPr>
              <w:t>5 1 3</w:t>
            </w:r>
          </w:p>
          <w:p w14:paraId="2A58C95F" w14:textId="77777777" w:rsidR="00A86611" w:rsidRPr="00A86611" w:rsidRDefault="00A86611" w:rsidP="00A86611">
            <w:pPr>
              <w:pStyle w:val="af0"/>
              <w:widowControl w:val="0"/>
              <w:ind w:firstLine="0"/>
              <w:rPr>
                <w:szCs w:val="28"/>
              </w:rPr>
            </w:pPr>
            <w:r w:rsidRPr="00A86611">
              <w:rPr>
                <w:szCs w:val="28"/>
              </w:rPr>
              <w:t>1 5 3</w:t>
            </w:r>
          </w:p>
          <w:p w14:paraId="2B321103" w14:textId="77777777" w:rsidR="00A86611" w:rsidRPr="00A86611" w:rsidRDefault="00A86611" w:rsidP="00A86611">
            <w:pPr>
              <w:pStyle w:val="af0"/>
              <w:widowControl w:val="0"/>
              <w:ind w:firstLine="0"/>
              <w:rPr>
                <w:szCs w:val="28"/>
              </w:rPr>
            </w:pPr>
            <w:r w:rsidRPr="00A86611">
              <w:rPr>
                <w:szCs w:val="28"/>
              </w:rPr>
              <w:t>4 5 2</w:t>
            </w:r>
          </w:p>
          <w:p w14:paraId="3AC36F37" w14:textId="77777777" w:rsidR="00A86611" w:rsidRPr="00A86611" w:rsidRDefault="00A86611" w:rsidP="00A86611">
            <w:pPr>
              <w:pStyle w:val="af0"/>
              <w:widowControl w:val="0"/>
              <w:ind w:firstLine="0"/>
              <w:rPr>
                <w:szCs w:val="28"/>
              </w:rPr>
            </w:pPr>
            <w:r w:rsidRPr="00A86611">
              <w:rPr>
                <w:szCs w:val="28"/>
              </w:rPr>
              <w:t>4 7 1</w:t>
            </w:r>
          </w:p>
          <w:p w14:paraId="768E63A0" w14:textId="77777777" w:rsidR="00A86611" w:rsidRPr="00A86611" w:rsidRDefault="00A86611" w:rsidP="00A86611">
            <w:pPr>
              <w:pStyle w:val="af0"/>
              <w:widowControl w:val="0"/>
              <w:ind w:firstLine="0"/>
              <w:rPr>
                <w:szCs w:val="28"/>
              </w:rPr>
            </w:pPr>
            <w:r w:rsidRPr="00A86611">
              <w:rPr>
                <w:szCs w:val="28"/>
              </w:rPr>
              <w:t>5 4 1</w:t>
            </w:r>
          </w:p>
          <w:p w14:paraId="4F90D860" w14:textId="77777777" w:rsidR="00A86611" w:rsidRPr="00A86611" w:rsidRDefault="00A86611" w:rsidP="00A86611">
            <w:pPr>
              <w:pStyle w:val="af0"/>
              <w:widowControl w:val="0"/>
              <w:ind w:firstLine="0"/>
              <w:rPr>
                <w:szCs w:val="28"/>
              </w:rPr>
            </w:pPr>
            <w:r w:rsidRPr="00A86611">
              <w:rPr>
                <w:szCs w:val="28"/>
              </w:rPr>
              <w:t>5 7 1</w:t>
            </w:r>
          </w:p>
          <w:p w14:paraId="02C9C068" w14:textId="77777777" w:rsidR="00A86611" w:rsidRPr="00A86611" w:rsidRDefault="00A86611" w:rsidP="00A86611">
            <w:pPr>
              <w:pStyle w:val="af0"/>
              <w:widowControl w:val="0"/>
              <w:ind w:firstLine="0"/>
              <w:rPr>
                <w:szCs w:val="28"/>
              </w:rPr>
            </w:pPr>
            <w:r w:rsidRPr="00A86611">
              <w:rPr>
                <w:szCs w:val="28"/>
              </w:rPr>
              <w:t>6 4 2</w:t>
            </w:r>
          </w:p>
          <w:p w14:paraId="59D07D33" w14:textId="10E70DFB" w:rsidR="00F81F82" w:rsidRDefault="00A86611" w:rsidP="00A86611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A86611">
              <w:rPr>
                <w:szCs w:val="28"/>
              </w:rPr>
              <w:t>6 6 2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5FE545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F81F82" w14:paraId="44BDFC1A" w14:textId="77777777" w:rsidTr="00F81F82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26006BD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EF6AC2" w14:textId="790809AF" w:rsidR="00F81F82" w:rsidRPr="00F81F82" w:rsidRDefault="00B2771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C015F97" w14:textId="77777777" w:rsidR="00B27716" w:rsidRPr="00B27716" w:rsidRDefault="00B27716" w:rsidP="00B27716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B27716">
              <w:rPr>
                <w:szCs w:val="28"/>
              </w:rPr>
              <w:t>4</w:t>
            </w:r>
          </w:p>
          <w:p w14:paraId="5BBD14EC" w14:textId="77777777" w:rsidR="00B27716" w:rsidRPr="00B27716" w:rsidRDefault="00B27716" w:rsidP="00B27716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B27716">
              <w:rPr>
                <w:szCs w:val="28"/>
              </w:rPr>
              <w:t>1 1 50</w:t>
            </w:r>
          </w:p>
          <w:p w14:paraId="7FD87F51" w14:textId="77777777" w:rsidR="00B27716" w:rsidRPr="00B27716" w:rsidRDefault="00B27716" w:rsidP="00B27716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B27716">
              <w:rPr>
                <w:szCs w:val="28"/>
              </w:rPr>
              <w:t>51 1 50</w:t>
            </w:r>
          </w:p>
          <w:p w14:paraId="2F99419C" w14:textId="77777777" w:rsidR="00B27716" w:rsidRPr="00B27716" w:rsidRDefault="00B27716" w:rsidP="00B27716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B27716">
              <w:rPr>
                <w:szCs w:val="28"/>
              </w:rPr>
              <w:t>1 51 50</w:t>
            </w:r>
          </w:p>
          <w:p w14:paraId="43DF761C" w14:textId="2576C8D4" w:rsidR="00F81F82" w:rsidRDefault="00B27716" w:rsidP="00B27716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B27716">
              <w:rPr>
                <w:szCs w:val="28"/>
              </w:rPr>
              <w:t>51 51 50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C2DDA5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F81F82" w14:paraId="04CE506D" w14:textId="77777777" w:rsidTr="00F81F82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77D4058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B1A5413" w14:textId="28B7316A" w:rsidR="00F81F82" w:rsidRPr="00F81F82" w:rsidRDefault="00B2771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7EA4996" w14:textId="77777777" w:rsidR="00B27716" w:rsidRPr="00B27716" w:rsidRDefault="00B27716" w:rsidP="00B27716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B27716">
              <w:rPr>
                <w:szCs w:val="28"/>
              </w:rPr>
              <w:t>6</w:t>
            </w:r>
          </w:p>
          <w:p w14:paraId="4215B3B8" w14:textId="77777777" w:rsidR="00B27716" w:rsidRPr="00B27716" w:rsidRDefault="00B27716" w:rsidP="00B27716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B27716">
              <w:rPr>
                <w:szCs w:val="28"/>
              </w:rPr>
              <w:t>1 1 14</w:t>
            </w:r>
          </w:p>
          <w:p w14:paraId="559C7B77" w14:textId="77777777" w:rsidR="00B27716" w:rsidRPr="00B27716" w:rsidRDefault="00B27716" w:rsidP="00B27716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B27716">
              <w:rPr>
                <w:szCs w:val="28"/>
              </w:rPr>
              <w:t>15 1 7</w:t>
            </w:r>
          </w:p>
          <w:p w14:paraId="6F3968C8" w14:textId="77777777" w:rsidR="00B27716" w:rsidRPr="00B27716" w:rsidRDefault="00B27716" w:rsidP="00B27716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B27716">
              <w:rPr>
                <w:szCs w:val="28"/>
              </w:rPr>
              <w:t>1 15 7</w:t>
            </w:r>
          </w:p>
          <w:p w14:paraId="0875B7B9" w14:textId="77777777" w:rsidR="00B27716" w:rsidRPr="00B27716" w:rsidRDefault="00B27716" w:rsidP="00B27716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B27716">
              <w:rPr>
                <w:szCs w:val="28"/>
              </w:rPr>
              <w:t>8 15 7</w:t>
            </w:r>
          </w:p>
          <w:p w14:paraId="2715D973" w14:textId="77777777" w:rsidR="00B27716" w:rsidRPr="00B27716" w:rsidRDefault="00B27716" w:rsidP="00B27716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B27716">
              <w:rPr>
                <w:szCs w:val="28"/>
              </w:rPr>
              <w:t>15 8 7</w:t>
            </w:r>
          </w:p>
          <w:p w14:paraId="2C182A28" w14:textId="0C43CED2" w:rsidR="00F81F82" w:rsidRDefault="00B27716" w:rsidP="00B27716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B27716">
              <w:rPr>
                <w:szCs w:val="28"/>
              </w:rPr>
              <w:t>15 15 7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15FE6C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F81F82" w14:paraId="27D90416" w14:textId="77777777" w:rsidTr="00F81F82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9F01B3E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0B521BD4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0242B2" w14:textId="274A9C13" w:rsidR="00F81F82" w:rsidRPr="00F81F82" w:rsidRDefault="009E4F9D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24CBBE" w14:textId="77777777" w:rsidR="009E4F9D" w:rsidRPr="009E4F9D" w:rsidRDefault="009E4F9D" w:rsidP="009E4F9D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9E4F9D">
              <w:rPr>
                <w:szCs w:val="28"/>
              </w:rPr>
              <w:t>6</w:t>
            </w:r>
          </w:p>
          <w:p w14:paraId="0CA91430" w14:textId="77777777" w:rsidR="009E4F9D" w:rsidRPr="009E4F9D" w:rsidRDefault="009E4F9D" w:rsidP="009E4F9D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9E4F9D">
              <w:rPr>
                <w:szCs w:val="28"/>
              </w:rPr>
              <w:t>1 1 10</w:t>
            </w:r>
          </w:p>
          <w:p w14:paraId="4D7838F3" w14:textId="77777777" w:rsidR="009E4F9D" w:rsidRPr="009E4F9D" w:rsidRDefault="009E4F9D" w:rsidP="009E4F9D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9E4F9D">
              <w:rPr>
                <w:szCs w:val="28"/>
              </w:rPr>
              <w:t>11 1 5</w:t>
            </w:r>
          </w:p>
          <w:p w14:paraId="182D8F02" w14:textId="77777777" w:rsidR="009E4F9D" w:rsidRPr="009E4F9D" w:rsidRDefault="009E4F9D" w:rsidP="009E4F9D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9E4F9D">
              <w:rPr>
                <w:szCs w:val="28"/>
              </w:rPr>
              <w:t>1 11 5</w:t>
            </w:r>
          </w:p>
          <w:p w14:paraId="26D3F334" w14:textId="77777777" w:rsidR="009E4F9D" w:rsidRPr="009E4F9D" w:rsidRDefault="009E4F9D" w:rsidP="009E4F9D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9E4F9D">
              <w:rPr>
                <w:szCs w:val="28"/>
              </w:rPr>
              <w:t>6 11 5</w:t>
            </w:r>
          </w:p>
          <w:p w14:paraId="2C25E390" w14:textId="77777777" w:rsidR="009E4F9D" w:rsidRPr="009E4F9D" w:rsidRDefault="009E4F9D" w:rsidP="009E4F9D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9E4F9D">
              <w:rPr>
                <w:szCs w:val="28"/>
              </w:rPr>
              <w:t>11 6 5</w:t>
            </w:r>
          </w:p>
          <w:p w14:paraId="39C586B9" w14:textId="4497E4B4" w:rsidR="00F81F82" w:rsidRDefault="009E4F9D" w:rsidP="009E4F9D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9E4F9D">
              <w:rPr>
                <w:szCs w:val="28"/>
              </w:rPr>
              <w:t>11 11 5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CE3BCD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 w14:paraId="05B4F9B6" w14:textId="60D0BB9E" w:rsidR="00F55E7F" w:rsidRDefault="00F55E7F" w:rsidP="00F55E7F">
      <w:pPr>
        <w:spacing w:line="360" w:lineRule="auto"/>
        <w:ind w:firstLine="709"/>
        <w:textAlignment w:val="auto"/>
        <w:rPr>
          <w:lang w:eastAsia="ru-RU" w:bidi="ar-SA"/>
        </w:rPr>
      </w:pPr>
    </w:p>
    <w:p w14:paraId="214211B9" w14:textId="590700ED" w:rsidR="00F55E7F" w:rsidRDefault="00F55E7F">
      <w:pPr>
        <w:textAlignment w:val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7C9051F4" w14:textId="3A35A3A5" w:rsidR="00F86BC1" w:rsidRDefault="001E4D2D">
      <w:pPr>
        <w:pStyle w:val="2"/>
      </w:pPr>
      <w:r w:rsidRPr="001E4D2D">
        <w:t>Исследование времени выполнения от размера квадрата</w:t>
      </w:r>
    </w:p>
    <w:p w14:paraId="6B9C7A0D" w14:textId="7A3009E9" w:rsidR="009E4F9D" w:rsidRDefault="00025505" w:rsidP="009E4F9D">
      <w:pPr>
        <w:pStyle w:val="Standard"/>
        <w:rPr>
          <w:szCs w:val="28"/>
          <w:lang w:bidi="ar-SA"/>
        </w:rPr>
      </w:pPr>
      <w:r>
        <w:rPr>
          <w:szCs w:val="28"/>
          <w:lang w:eastAsia="ru-RU" w:bidi="ar-SA"/>
        </w:rPr>
        <w:t xml:space="preserve">Для исследования алгоритма по времени выполнения от размера квадрата запустим </w:t>
      </w:r>
      <w:r w:rsidR="00091C9D">
        <w:rPr>
          <w:szCs w:val="28"/>
          <w:lang w:eastAsia="ru-RU" w:bidi="ar-SA"/>
        </w:rPr>
        <w:t xml:space="preserve">программу для </w:t>
      </w:r>
      <w:r w:rsidR="00091C9D">
        <w:rPr>
          <w:szCs w:val="28"/>
          <w:lang w:val="en-US" w:eastAsia="ru-RU" w:bidi="ar-SA"/>
        </w:rPr>
        <w:t>n</w:t>
      </w:r>
      <w:r w:rsidR="00091C9D" w:rsidRPr="00091C9D">
        <w:rPr>
          <w:szCs w:val="28"/>
          <w:lang w:eastAsia="ru-RU" w:bidi="ar-SA"/>
        </w:rPr>
        <w:t xml:space="preserve"> </w:t>
      </w:r>
      <w:r w:rsidR="00091C9D">
        <w:rPr>
          <w:szCs w:val="28"/>
          <w:lang w:eastAsia="ru-RU" w:bidi="ar-SA"/>
        </w:rPr>
        <w:t xml:space="preserve">от </w:t>
      </w:r>
      <w:r w:rsidR="009E4F9D" w:rsidRPr="009E4F9D">
        <w:rPr>
          <w:szCs w:val="28"/>
          <w:lang w:eastAsia="ru-RU" w:bidi="ar-SA"/>
        </w:rPr>
        <w:t>2</w:t>
      </w:r>
      <w:r w:rsidR="00091C9D">
        <w:rPr>
          <w:szCs w:val="28"/>
          <w:lang w:eastAsia="ru-RU" w:bidi="ar-SA"/>
        </w:rPr>
        <w:t xml:space="preserve"> до </w:t>
      </w:r>
      <w:r w:rsidR="006B3631">
        <w:rPr>
          <w:szCs w:val="28"/>
          <w:lang w:eastAsia="ru-RU" w:bidi="ar-SA"/>
        </w:rPr>
        <w:t>44</w:t>
      </w:r>
      <w:r w:rsidR="00091C9D">
        <w:rPr>
          <w:szCs w:val="28"/>
          <w:lang w:eastAsia="ru-RU" w:bidi="ar-SA"/>
        </w:rPr>
        <w:t xml:space="preserve">. Также замерим время, через которое наша функция возвращает результат, с помощью </w:t>
      </w:r>
      <w:r w:rsidR="00176463">
        <w:rPr>
          <w:szCs w:val="28"/>
          <w:lang w:val="en-US" w:eastAsia="ru-RU" w:bidi="ar-SA"/>
        </w:rPr>
        <w:t>clock</w:t>
      </w:r>
      <w:r w:rsidR="00176463" w:rsidRPr="00176463">
        <w:rPr>
          <w:szCs w:val="28"/>
          <w:lang w:eastAsia="ru-RU" w:bidi="ar-SA"/>
        </w:rPr>
        <w:t>_</w:t>
      </w:r>
      <w:r w:rsidR="00176463">
        <w:rPr>
          <w:szCs w:val="28"/>
          <w:lang w:val="en-US" w:eastAsia="ru-RU" w:bidi="ar-SA"/>
        </w:rPr>
        <w:t>t</w:t>
      </w:r>
      <w:r w:rsidR="009E4F9D">
        <w:rPr>
          <w:szCs w:val="28"/>
          <w:lang w:bidi="ar-SA"/>
        </w:rPr>
        <w:t>.</w:t>
      </w:r>
      <w:r w:rsidR="00B83C3A" w:rsidRPr="00B83C3A">
        <w:rPr>
          <w:szCs w:val="28"/>
          <w:lang w:bidi="ar-SA"/>
        </w:rPr>
        <w:t xml:space="preserve"> </w:t>
      </w:r>
    </w:p>
    <w:p w14:paraId="6876E7C7" w14:textId="0E951940" w:rsidR="009E4F9D" w:rsidRPr="009E4F9D" w:rsidRDefault="00B83C3A" w:rsidP="009E4F9D">
      <w:pPr>
        <w:pStyle w:val="Standard"/>
        <w:rPr>
          <w:szCs w:val="28"/>
          <w:lang w:bidi="ar-SA"/>
        </w:rPr>
      </w:pPr>
      <w:r w:rsidRPr="00B83C3A">
        <w:rPr>
          <w:noProof/>
        </w:rPr>
        <w:t xml:space="preserve"> </w:t>
      </w:r>
    </w:p>
    <w:p w14:paraId="59A02913" w14:textId="08F673CF" w:rsidR="00091C9D" w:rsidRPr="009E4F9D" w:rsidRDefault="00B83C3A" w:rsidP="009E4F9D">
      <w:pPr>
        <w:pStyle w:val="Standard"/>
        <w:rPr>
          <w:szCs w:val="28"/>
          <w:lang w:eastAsia="ru-RU"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1ED8E7" wp14:editId="07CEF6B3">
                <wp:simplePos x="0" y="0"/>
                <wp:positionH relativeFrom="margin">
                  <wp:align>right</wp:align>
                </wp:positionH>
                <wp:positionV relativeFrom="paragraph">
                  <wp:posOffset>7315200</wp:posOffset>
                </wp:positionV>
                <wp:extent cx="5743575" cy="371475"/>
                <wp:effectExtent l="0" t="0" r="9525" b="9525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95F9D" w14:textId="59A654A3" w:rsidR="00BE3767" w:rsidRPr="00867AFE" w:rsidRDefault="00BE3767" w:rsidP="00091C9D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2 – результаты времени выполнения алгоритма для различных 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D8E7" id="Надпись 5" o:spid="_x0000_s1027" type="#_x0000_t202" style="position:absolute;left:0;text-align:left;margin-left:401.05pt;margin-top:8in;width:452.25pt;height:29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" stroked="f">
                <v:textbox inset="0,0,0,0">
                  <w:txbxContent>
                    <w:p w14:paraId="23F95F9D" w14:textId="59A654A3" w:rsidR="00BE3767" w:rsidRPr="00867AFE" w:rsidRDefault="00BE3767" w:rsidP="00091C9D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2 – результаты времени выполнения алгоритма для различных </w:t>
                      </w: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3C3A">
        <w:rPr>
          <w:noProof/>
          <w:szCs w:val="28"/>
          <w:lang w:bidi="ar-SA"/>
        </w:rPr>
        <w:drawing>
          <wp:anchor distT="0" distB="0" distL="114300" distR="114300" simplePos="0" relativeHeight="251669504" behindDoc="0" locked="0" layoutInCell="1" allowOverlap="1" wp14:anchorId="6C737A4A" wp14:editId="7A0D3CE0">
            <wp:simplePos x="0" y="0"/>
            <wp:positionH relativeFrom="margin">
              <wp:align>left</wp:align>
            </wp:positionH>
            <wp:positionV relativeFrom="paragraph">
              <wp:posOffset>394335</wp:posOffset>
            </wp:positionV>
            <wp:extent cx="1476375" cy="6963410"/>
            <wp:effectExtent l="0" t="0" r="9525" b="8890"/>
            <wp:wrapTopAndBottom/>
            <wp:docPr id="556180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808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96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C9D">
        <w:rPr>
          <w:szCs w:val="28"/>
          <w:lang w:eastAsia="ru-RU" w:bidi="ar-SA"/>
        </w:rPr>
        <w:t>Получили результаты, представленные в рис 2.</w:t>
      </w:r>
    </w:p>
    <w:p w14:paraId="3C8C03C5" w14:textId="45E75229" w:rsidR="00867AFE" w:rsidRDefault="00091C9D" w:rsidP="00091C9D">
      <w:pPr>
        <w:pStyle w:val="Standard"/>
      </w:pPr>
      <w:r>
        <w:t>По данным результатам видно, что различа</w:t>
      </w:r>
      <w:r w:rsidR="00867AFE">
        <w:t>ю</w:t>
      </w:r>
      <w:r>
        <w:t>тся изменени</w:t>
      </w:r>
      <w:r w:rsidR="00867AFE">
        <w:t>я</w:t>
      </w:r>
      <w:r>
        <w:t xml:space="preserve"> времени выполнения </w:t>
      </w:r>
      <w:r w:rsidR="00867AFE">
        <w:t xml:space="preserve">для </w:t>
      </w:r>
      <w:r w:rsidR="00B83C3A">
        <w:t>простых</w:t>
      </w:r>
      <w:r w:rsidR="00867AFE">
        <w:t xml:space="preserve"> и </w:t>
      </w:r>
      <w:r w:rsidR="00B83C3A">
        <w:t>составных</w:t>
      </w:r>
      <w:r w:rsidR="00867AFE">
        <w:t xml:space="preserve"> </w:t>
      </w:r>
      <w:r w:rsidR="00867AFE">
        <w:rPr>
          <w:lang w:val="en-US"/>
        </w:rPr>
        <w:t>n</w:t>
      </w:r>
      <w:r w:rsidR="00867AFE" w:rsidRPr="00867AFE">
        <w:t xml:space="preserve">. </w:t>
      </w:r>
      <w:r w:rsidR="00FE36E3">
        <w:t xml:space="preserve">Значит оптимизация с </w:t>
      </w:r>
      <w:r w:rsidR="00B83C3A">
        <w:t>составными</w:t>
      </w:r>
      <w:r w:rsidR="00FE36E3">
        <w:t xml:space="preserve"> квадратами успешно работает.</w:t>
      </w:r>
    </w:p>
    <w:p w14:paraId="7D38F3B0" w14:textId="745CB598" w:rsidR="00CD4C51" w:rsidRDefault="00CD4C51" w:rsidP="00091C9D">
      <w:pPr>
        <w:pStyle w:val="Standard"/>
      </w:pPr>
      <w:r>
        <w:t xml:space="preserve">Построим отдельно графики для </w:t>
      </w:r>
      <w:r w:rsidR="006B3631">
        <w:t>составных и простых</w:t>
      </w:r>
      <w:r>
        <w:t xml:space="preserve"> чисел, чтобы подтвердить данную гипотезу (см. рис. 3).</w:t>
      </w:r>
    </w:p>
    <w:p w14:paraId="1E262DFF" w14:textId="72454CA6" w:rsidR="00CD4C51" w:rsidRDefault="006B3631" w:rsidP="00FE36E3">
      <w:pPr>
        <w:pStyle w:val="Standard"/>
      </w:pPr>
      <w:r w:rsidRPr="006B3631">
        <w:rPr>
          <w:noProof/>
        </w:rPr>
        <w:drawing>
          <wp:anchor distT="0" distB="0" distL="114300" distR="114300" simplePos="0" relativeHeight="251670528" behindDoc="0" locked="0" layoutInCell="1" allowOverlap="1" wp14:anchorId="71907860" wp14:editId="5B4CBB96">
            <wp:simplePos x="0" y="0"/>
            <wp:positionH relativeFrom="column">
              <wp:posOffset>-32385</wp:posOffset>
            </wp:positionH>
            <wp:positionV relativeFrom="paragraph">
              <wp:posOffset>165735</wp:posOffset>
            </wp:positionV>
            <wp:extent cx="5940425" cy="3995420"/>
            <wp:effectExtent l="0" t="0" r="3175" b="5080"/>
            <wp:wrapTopAndBottom/>
            <wp:docPr id="869429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291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36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EAFEA" wp14:editId="7F1D7AB5">
                <wp:simplePos x="0" y="0"/>
                <wp:positionH relativeFrom="page">
                  <wp:posOffset>1028377</wp:posOffset>
                </wp:positionH>
                <wp:positionV relativeFrom="paragraph">
                  <wp:posOffset>4241800</wp:posOffset>
                </wp:positionV>
                <wp:extent cx="5743575" cy="371475"/>
                <wp:effectExtent l="0" t="0" r="9525" b="9525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9B2B11" w14:textId="0A507157" w:rsidR="00BE3767" w:rsidRPr="00CD4C51" w:rsidRDefault="00BE3767" w:rsidP="00CD4C51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3 – график зависимости времени выполнения алгоритма от 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AFEA" id="Надпись 7" o:spid="_x0000_s1028" type="#_x0000_t202" style="position:absolute;left:0;text-align:left;margin-left:80.95pt;margin-top:334pt;width:452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" stroked="f">
                <v:textbox inset="0,0,0,0">
                  <w:txbxContent>
                    <w:p w14:paraId="299B2B11" w14:textId="0A507157" w:rsidR="00BE3767" w:rsidRPr="00CD4C51" w:rsidRDefault="00BE3767" w:rsidP="00CD4C51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3 – график зависимости времени выполнения алгоритма от </w:t>
                      </w: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B3631">
        <w:rPr>
          <w:noProof/>
        </w:rPr>
        <w:t xml:space="preserve"> </w:t>
      </w:r>
    </w:p>
    <w:p w14:paraId="47A4F274" w14:textId="58CA3831" w:rsidR="00CD4C51" w:rsidRPr="00FE36E3" w:rsidRDefault="00CD4C51" w:rsidP="00CD4C51">
      <w:pPr>
        <w:pStyle w:val="Standard"/>
      </w:pPr>
      <w:r>
        <w:t xml:space="preserve">По данному графику мы </w:t>
      </w:r>
      <w:r w:rsidR="00FF7D7E">
        <w:t>заметим</w:t>
      </w:r>
      <w:r>
        <w:t xml:space="preserve">, что на маленьких значениях разница не особо заметна. Однако </w:t>
      </w:r>
      <w:r w:rsidR="00FF7D7E">
        <w:t xml:space="preserve">для больших </w:t>
      </w:r>
      <w:r w:rsidR="00FF7D7E">
        <w:rPr>
          <w:lang w:val="en-US"/>
        </w:rPr>
        <w:t>n</w:t>
      </w:r>
      <w:r w:rsidR="00FF7D7E" w:rsidRPr="00FF7D7E">
        <w:t xml:space="preserve"> </w:t>
      </w:r>
      <w:r w:rsidR="00FF7D7E">
        <w:t xml:space="preserve">видно, что время </w:t>
      </w:r>
      <w:r w:rsidR="00FE36E3">
        <w:t>для нечетных растет экспоненциально.</w:t>
      </w:r>
      <w:r w:rsidR="00FF7D7E" w:rsidRPr="00FF7D7E">
        <w:t xml:space="preserve"> </w:t>
      </w:r>
      <w:r w:rsidR="00FE36E3">
        <w:t xml:space="preserve">Для четных </w:t>
      </w:r>
      <w:r w:rsidR="00FE36E3">
        <w:rPr>
          <w:lang w:val="en-US"/>
        </w:rPr>
        <w:t>n</w:t>
      </w:r>
      <w:r w:rsidR="00FE36E3">
        <w:t xml:space="preserve">, наша оптимизация справляется за </w:t>
      </w:r>
      <w:proofErr w:type="gramStart"/>
      <w:r w:rsidR="00FE36E3">
        <w:rPr>
          <w:lang w:val="en-US"/>
        </w:rPr>
        <w:t>O</w:t>
      </w:r>
      <w:r w:rsidR="00FE36E3" w:rsidRPr="00FE36E3">
        <w:t>(</w:t>
      </w:r>
      <w:proofErr w:type="gramEnd"/>
      <w:r w:rsidR="00FE36E3" w:rsidRPr="00FE36E3">
        <w:t>1)</w:t>
      </w:r>
      <w:r w:rsidR="00FE36E3">
        <w:t>, что прекрасно видно на графике.</w:t>
      </w:r>
    </w:p>
    <w:p w14:paraId="5821BC00" w14:textId="5E8E4200" w:rsidR="00906FA3" w:rsidRPr="00906FA3" w:rsidRDefault="00906FA3" w:rsidP="00CD4C51">
      <w:pPr>
        <w:pStyle w:val="Standard"/>
      </w:pPr>
      <w:r>
        <w:t xml:space="preserve">В результате исследования мы получили, что время выполнения алгоритма для </w:t>
      </w:r>
      <w:r w:rsidR="006B3631">
        <w:t>простых</w:t>
      </w:r>
      <w:r>
        <w:t xml:space="preserve"> </w:t>
      </w:r>
      <w:r>
        <w:rPr>
          <w:lang w:val="en-US"/>
        </w:rPr>
        <w:t>n</w:t>
      </w:r>
      <w:r w:rsidRPr="00906FA3">
        <w:t xml:space="preserve"> </w:t>
      </w:r>
      <w:r>
        <w:t xml:space="preserve">будет возрастать </w:t>
      </w:r>
      <w:r w:rsidR="00FE36E3">
        <w:t>экспоненциально</w:t>
      </w:r>
      <w:r>
        <w:t xml:space="preserve">, </w:t>
      </w:r>
      <w:r w:rsidR="00FE36E3">
        <w:t xml:space="preserve">а у </w:t>
      </w:r>
      <w:r w:rsidR="006B3631">
        <w:t>составных</w:t>
      </w:r>
      <w:r w:rsidR="00FE36E3">
        <w:t xml:space="preserve"> сложность не меняется.</w:t>
      </w:r>
    </w:p>
    <w:p w14:paraId="34BAD8FD" w14:textId="4393FEDE" w:rsidR="00CD4C51" w:rsidRDefault="00CD4C51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737584B0" w14:textId="77777777" w:rsidR="00F86BC1" w:rsidRPr="00692A8A" w:rsidRDefault="00F86BC1" w:rsidP="00CD4C51">
      <w:pPr>
        <w:pStyle w:val="Standard"/>
        <w:ind w:firstLine="0"/>
        <w:rPr>
          <w:szCs w:val="28"/>
          <w:lang w:eastAsia="ru-RU" w:bidi="ar-SA"/>
        </w:rPr>
      </w:pPr>
    </w:p>
    <w:p w14:paraId="1DF62CE0" w14:textId="77777777" w:rsidR="00F86BC1" w:rsidRDefault="00733457">
      <w:pPr>
        <w:pStyle w:val="1"/>
      </w:pPr>
      <w:r>
        <w:t>Приложение А</w:t>
      </w:r>
      <w:r>
        <w:br/>
        <w:t>Исходный код программы</w:t>
      </w:r>
    </w:p>
    <w:p w14:paraId="082453F6" w14:textId="10594C88" w:rsidR="00F86BC1" w:rsidRPr="003D3A09" w:rsidRDefault="00733457">
      <w:pPr>
        <w:pStyle w:val="Standard"/>
        <w:spacing w:line="240" w:lineRule="auto"/>
      </w:pPr>
      <w:bookmarkStart w:id="0" w:name="_Hlk177332850"/>
      <w:r>
        <w:t>Название</w:t>
      </w:r>
      <w:r w:rsidRPr="003D3A09">
        <w:t xml:space="preserve"> </w:t>
      </w:r>
      <w:r>
        <w:t>файла</w:t>
      </w:r>
      <w:r w:rsidRPr="003D3A09">
        <w:t xml:space="preserve">: </w:t>
      </w:r>
      <w:r w:rsidR="00630867">
        <w:rPr>
          <w:lang w:val="en-US"/>
        </w:rPr>
        <w:t>main</w:t>
      </w:r>
      <w:r w:rsidR="00630867" w:rsidRPr="00B67E18">
        <w:t>.</w:t>
      </w:r>
      <w:proofErr w:type="spellStart"/>
      <w:r w:rsidR="00630867">
        <w:rPr>
          <w:lang w:val="en-US"/>
        </w:rPr>
        <w:t>cpp</w:t>
      </w:r>
      <w:proofErr w:type="spellEnd"/>
    </w:p>
    <w:p w14:paraId="4F0C2B66" w14:textId="77777777" w:rsidR="00FE36E3" w:rsidRPr="003D3A09" w:rsidRDefault="00FE36E3">
      <w:pPr>
        <w:pStyle w:val="Standard"/>
        <w:spacing w:line="240" w:lineRule="auto"/>
      </w:pPr>
    </w:p>
    <w:bookmarkEnd w:id="0"/>
    <w:p w14:paraId="06393072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#include &lt;iostream&gt;</w:t>
      </w:r>
    </w:p>
    <w:p w14:paraId="5B042A0D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14:paraId="49CE2E1B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5CBA58B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using namespace std;</w:t>
      </w:r>
    </w:p>
    <w:p w14:paraId="709A6FE7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C3E9C6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vector&lt;vector&lt;int&gt;&gt; result; //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Лучшее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решение</w:t>
      </w:r>
      <w:proofErr w:type="spellEnd"/>
    </w:p>
    <w:p w14:paraId="49EC50AF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vector&lt;vector&lt;int&gt;&gt; current; //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Текущее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решение</w:t>
      </w:r>
      <w:proofErr w:type="spellEnd"/>
    </w:p>
    <w:p w14:paraId="09E017E1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500BF18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spellStart"/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isComp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int number)</w:t>
      </w:r>
    </w:p>
    <w:p w14:paraId="38AFE9F0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4FAE7D85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for(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=2;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&lt;number;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++){if(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number%i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==0)return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;}</w:t>
      </w:r>
    </w:p>
    <w:p w14:paraId="74122F48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</w:t>
      </w:r>
      <w:r w:rsidRPr="00630867">
        <w:rPr>
          <w:rFonts w:ascii="Courier New" w:eastAsia="Courier New" w:hAnsi="Courier New" w:cs="Courier New"/>
          <w:sz w:val="22"/>
          <w:szCs w:val="22"/>
        </w:rPr>
        <w:t xml:space="preserve"> 0;</w:t>
      </w:r>
    </w:p>
    <w:p w14:paraId="78ACC06F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>}</w:t>
      </w:r>
    </w:p>
    <w:p w14:paraId="165F5617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// Проверка, можно ли разместить квадрат размера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size</w:t>
      </w:r>
      <w:r w:rsidRPr="00630867">
        <w:rPr>
          <w:rFonts w:ascii="Courier New" w:eastAsia="Courier New" w:hAnsi="Courier New" w:cs="Courier New"/>
          <w:sz w:val="22"/>
          <w:szCs w:val="22"/>
        </w:rPr>
        <w:t xml:space="preserve"> в позиции (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630867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y</w:t>
      </w:r>
      <w:r w:rsidRPr="00630867">
        <w:rPr>
          <w:rFonts w:ascii="Courier New" w:eastAsia="Courier New" w:hAnsi="Courier New" w:cs="Courier New"/>
          <w:sz w:val="22"/>
          <w:szCs w:val="22"/>
        </w:rPr>
        <w:t>)</w:t>
      </w:r>
    </w:p>
    <w:p w14:paraId="62767C42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bool </w:t>
      </w:r>
      <w:proofErr w:type="spellStart"/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IsValid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int x, int y, int size, int n, const vector&lt;vector&lt;int&gt;&gt;&amp; map) {</w:t>
      </w:r>
    </w:p>
    <w:p w14:paraId="7689C9E3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(x + size &gt; n || y + size &gt; n) return false;</w:t>
      </w:r>
    </w:p>
    <w:p w14:paraId="1F130878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= x;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x + size; ++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3838B8F0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(int j = y; j &lt; y + size; ++j) {</w:t>
      </w:r>
    </w:p>
    <w:p w14:paraId="731BA4C1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(map[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][j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] !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= 0) return false;</w:t>
      </w:r>
    </w:p>
    <w:p w14:paraId="068C6A97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630867">
        <w:rPr>
          <w:rFonts w:ascii="Courier New" w:eastAsia="Courier New" w:hAnsi="Courier New" w:cs="Courier New"/>
          <w:sz w:val="22"/>
          <w:szCs w:val="22"/>
        </w:rPr>
        <w:t>}</w:t>
      </w:r>
    </w:p>
    <w:p w14:paraId="53E1DAAD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14:paraId="1A8F050D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r w:rsidRPr="00630867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true</w:t>
      </w:r>
      <w:r w:rsidRPr="00630867">
        <w:rPr>
          <w:rFonts w:ascii="Courier New" w:eastAsia="Courier New" w:hAnsi="Courier New" w:cs="Courier New"/>
          <w:sz w:val="22"/>
          <w:szCs w:val="22"/>
        </w:rPr>
        <w:t>;</w:t>
      </w:r>
    </w:p>
    <w:p w14:paraId="7BC19444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>}</w:t>
      </w:r>
    </w:p>
    <w:p w14:paraId="4C61FF05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</w:p>
    <w:p w14:paraId="668148A4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// Размещение квадрата размера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size</w:t>
      </w:r>
      <w:r w:rsidRPr="00630867">
        <w:rPr>
          <w:rFonts w:ascii="Courier New" w:eastAsia="Courier New" w:hAnsi="Courier New" w:cs="Courier New"/>
          <w:sz w:val="22"/>
          <w:szCs w:val="22"/>
        </w:rPr>
        <w:t xml:space="preserve"> в позиции (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630867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y</w:t>
      </w:r>
      <w:r w:rsidRPr="00630867">
        <w:rPr>
          <w:rFonts w:ascii="Courier New" w:eastAsia="Courier New" w:hAnsi="Courier New" w:cs="Courier New"/>
          <w:sz w:val="22"/>
          <w:szCs w:val="22"/>
        </w:rPr>
        <w:t>)</w:t>
      </w:r>
    </w:p>
    <w:p w14:paraId="08CCB604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PlaceSquare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int x, int y, int size, vector&lt;vector&lt;int&gt;&gt;&amp; map) {</w:t>
      </w:r>
    </w:p>
    <w:p w14:paraId="306F634A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= x;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x + size; ++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3C40CB53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(int j = y; j &lt; y + size; ++j) {</w:t>
      </w:r>
    </w:p>
    <w:p w14:paraId="1CC506E5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map[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][j] = </w:t>
      </w:r>
      <w:proofErr w:type="spellStart"/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current.size</w:t>
      </w:r>
      <w:proofErr w:type="spellEnd"/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() + 1;</w:t>
      </w:r>
    </w:p>
    <w:p w14:paraId="4DA64D91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7FFA8D5D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4A0E12E2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current.push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({x, y, size});</w:t>
      </w:r>
    </w:p>
    <w:p w14:paraId="18F749BC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>}</w:t>
      </w:r>
    </w:p>
    <w:p w14:paraId="61D47EC5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</w:p>
    <w:p w14:paraId="301044BA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// Удаление квадрата размера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size</w:t>
      </w:r>
      <w:r w:rsidRPr="00630867">
        <w:rPr>
          <w:rFonts w:ascii="Courier New" w:eastAsia="Courier New" w:hAnsi="Courier New" w:cs="Courier New"/>
          <w:sz w:val="22"/>
          <w:szCs w:val="22"/>
        </w:rPr>
        <w:t xml:space="preserve"> из позиции (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630867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y</w:t>
      </w:r>
      <w:r w:rsidRPr="00630867">
        <w:rPr>
          <w:rFonts w:ascii="Courier New" w:eastAsia="Courier New" w:hAnsi="Courier New" w:cs="Courier New"/>
          <w:sz w:val="22"/>
          <w:szCs w:val="22"/>
        </w:rPr>
        <w:t>)</w:t>
      </w:r>
    </w:p>
    <w:p w14:paraId="7B296264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RemoveSquare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int x, int y, int size, vector&lt;vector&lt;int&gt;&gt;&amp; map) {</w:t>
      </w:r>
    </w:p>
    <w:p w14:paraId="7DB099D3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= x;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x + size; ++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7B0A2B76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(int j = y; j &lt; y + size; ++j) {</w:t>
      </w:r>
    </w:p>
    <w:p w14:paraId="503238CA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map[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][j] = 0;</w:t>
      </w:r>
    </w:p>
    <w:p w14:paraId="31B97F04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344A89EE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2A9A4242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current.pop_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7AECACCC" w14:textId="77777777" w:rsidR="00630867" w:rsidRPr="00B67E18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67E18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4AE119B" w14:textId="77777777" w:rsidR="00630867" w:rsidRPr="00B67E18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E65F1F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>// Рекурсивная функция для поиска минимального разбиения</w:t>
      </w:r>
    </w:p>
    <w:p w14:paraId="14DBECC0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Req(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, int n, vector&lt;vector&lt;int&gt;&gt;&amp; map) {</w:t>
      </w:r>
    </w:p>
    <w:p w14:paraId="541635F9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630867">
        <w:rPr>
          <w:rFonts w:ascii="Courier New" w:eastAsia="Courier New" w:hAnsi="Courier New" w:cs="Courier New"/>
          <w:sz w:val="22"/>
          <w:szCs w:val="22"/>
        </w:rPr>
        <w:t>// Если текущее решение хуже лучшего, прекращаем поиск</w:t>
      </w:r>
    </w:p>
    <w:p w14:paraId="73218272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if 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(!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result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.empty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() &amp;&amp; (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current.size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() &gt;=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result.size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())) return;</w:t>
      </w:r>
    </w:p>
    <w:p w14:paraId="67964C51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14:paraId="0BFAB7D7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if(</w:t>
      </w:r>
      <w:proofErr w:type="spellStart"/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current.empty</w:t>
      </w:r>
      <w:proofErr w:type="spellEnd"/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()){</w:t>
      </w:r>
    </w:p>
    <w:p w14:paraId="2C6B629D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tmp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isComp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(n);</w:t>
      </w:r>
    </w:p>
    <w:p w14:paraId="2EB2DAA8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(!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tmp</w:t>
      </w:r>
      <w:proofErr w:type="spellEnd"/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14:paraId="1E7B2CA9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PlaceSquare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(0,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0,(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n+1)/2, map);</w:t>
      </w:r>
    </w:p>
    <w:p w14:paraId="766D09C3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PlaceSquare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((n+1)/2,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0,n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/2, map);</w:t>
      </w:r>
    </w:p>
    <w:p w14:paraId="501C6AC9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PlaceSquare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0,(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n+1)/2,n/2, map);</w:t>
      </w:r>
    </w:p>
    <w:p w14:paraId="6D397F0D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51CC145A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else{</w:t>
      </w:r>
      <w:proofErr w:type="gramEnd"/>
    </w:p>
    <w:p w14:paraId="1D3599A3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PlaceSquare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(0,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0,(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n/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tmp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)*((tmp+1)/2), map);</w:t>
      </w:r>
    </w:p>
    <w:p w14:paraId="2C53CCFF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PlaceSquare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((n/</w:t>
      </w:r>
      <w:proofErr w:type="spellStart"/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tmp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)*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((tmp+1)/2),0,(n/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tmp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)*(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tmp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/2), map);</w:t>
      </w:r>
    </w:p>
    <w:p w14:paraId="25EC10C1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PlaceSquare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0,(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n/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tmp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)*((tmp+1)/2),(n/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tmp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)*(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tmp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/2), map);</w:t>
      </w:r>
    </w:p>
    <w:p w14:paraId="6C4B85D7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630867">
        <w:rPr>
          <w:rFonts w:ascii="Courier New" w:eastAsia="Courier New" w:hAnsi="Courier New" w:cs="Courier New"/>
          <w:sz w:val="22"/>
          <w:szCs w:val="22"/>
        </w:rPr>
        <w:t>}</w:t>
      </w:r>
    </w:p>
    <w:p w14:paraId="285A7F1F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14:paraId="32CB7F09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    // Находим первую пустую клетку</w:t>
      </w:r>
    </w:p>
    <w:p w14:paraId="43D54DA4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r w:rsidRPr="00630867">
        <w:rPr>
          <w:rFonts w:ascii="Courier New" w:eastAsia="Courier New" w:hAnsi="Courier New" w:cs="Courier New"/>
          <w:sz w:val="22"/>
          <w:szCs w:val="22"/>
        </w:rPr>
        <w:t xml:space="preserve"> (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</w:rPr>
        <w:t xml:space="preserve"> &lt;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630867">
        <w:rPr>
          <w:rFonts w:ascii="Courier New" w:eastAsia="Courier New" w:hAnsi="Courier New" w:cs="Courier New"/>
          <w:sz w:val="22"/>
          <w:szCs w:val="22"/>
        </w:rPr>
        <w:t xml:space="preserve"> *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630867">
        <w:rPr>
          <w:rFonts w:ascii="Courier New" w:eastAsia="Courier New" w:hAnsi="Courier New" w:cs="Courier New"/>
          <w:sz w:val="22"/>
          <w:szCs w:val="22"/>
        </w:rPr>
        <w:t>) {</w:t>
      </w:r>
    </w:p>
    <w:p w14:paraId="69107075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if (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map[</w:t>
      </w:r>
      <w:proofErr w:type="spellStart"/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/ n][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% n] == 0) break;</w:t>
      </w:r>
    </w:p>
    <w:p w14:paraId="36B71737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</w:rPr>
        <w:t>++;</w:t>
      </w:r>
    </w:p>
    <w:p w14:paraId="2902633C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14:paraId="5BA5CEDC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</w:p>
    <w:p w14:paraId="02FDB481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    // Если все клетки заполнены, сохраняем решение</w:t>
      </w:r>
    </w:p>
    <w:p w14:paraId="5A025F86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if (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== n * n) {</w:t>
      </w:r>
    </w:p>
    <w:p w14:paraId="28178D65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result.empty</w:t>
      </w:r>
      <w:proofErr w:type="spellEnd"/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() ||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current.size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() &lt;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result.size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()) {</w:t>
      </w:r>
    </w:p>
    <w:p w14:paraId="2A9833E2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result</w:t>
      </w:r>
      <w:r w:rsidRPr="00630867"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current</w:t>
      </w:r>
      <w:r w:rsidRPr="00630867">
        <w:rPr>
          <w:rFonts w:ascii="Courier New" w:eastAsia="Courier New" w:hAnsi="Courier New" w:cs="Courier New"/>
          <w:sz w:val="22"/>
          <w:szCs w:val="22"/>
        </w:rPr>
        <w:t>;</w:t>
      </w:r>
    </w:p>
    <w:p w14:paraId="2C0B36ED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        }</w:t>
      </w:r>
    </w:p>
    <w:p w14:paraId="4546E30F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r w:rsidRPr="00630867">
        <w:rPr>
          <w:rFonts w:ascii="Courier New" w:eastAsia="Courier New" w:hAnsi="Courier New" w:cs="Courier New"/>
          <w:sz w:val="22"/>
          <w:szCs w:val="22"/>
        </w:rPr>
        <w:t>;</w:t>
      </w:r>
    </w:p>
    <w:p w14:paraId="4B81A2CC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14:paraId="474F389C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    // Пробуем квадраты от максимального до минимального размера</w:t>
      </w:r>
    </w:p>
    <w:p w14:paraId="453BA3F8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maxSize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min(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min(n-1, n-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/n),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n-ind%n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1C0E3F22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size =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maxSize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; size &gt;=1; --size) {</w:t>
      </w:r>
    </w:p>
    <w:p w14:paraId="6998AD40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//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Проверяем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можно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ли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разместить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квадрат</w:t>
      </w:r>
      <w:proofErr w:type="spellEnd"/>
    </w:p>
    <w:p w14:paraId="213B6F68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IsValid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/ n,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% n, size, n, map)) {</w:t>
      </w:r>
    </w:p>
    <w:p w14:paraId="002DA5A1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//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Размещаем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квадрат</w:t>
      </w:r>
      <w:proofErr w:type="spellEnd"/>
    </w:p>
    <w:p w14:paraId="7237B17B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PlaceSquare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/ n,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% n, size, map);</w:t>
      </w:r>
    </w:p>
    <w:p w14:paraId="5DA0AB07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</w:p>
    <w:p w14:paraId="77CE109E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//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Рекурсивный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вызов</w:t>
      </w:r>
      <w:proofErr w:type="spellEnd"/>
    </w:p>
    <w:p w14:paraId="37607EE0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Req(</w:t>
      </w:r>
      <w:proofErr w:type="spellStart"/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+ size, n, map);</w:t>
      </w:r>
    </w:p>
    <w:p w14:paraId="0BF02C6C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E4E4EF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//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Откат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изменений</w:t>
      </w:r>
      <w:proofErr w:type="spellEnd"/>
    </w:p>
    <w:p w14:paraId="432F530E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RemoveSquare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/ n,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ind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% n, size, map);</w:t>
      </w:r>
    </w:p>
    <w:p w14:paraId="09921CB3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4563C5FC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1FAF2EEA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1EA77CBC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A68F4D7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main(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4785ACF4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 n;</w:t>
      </w:r>
    </w:p>
    <w:p w14:paraId="6E48E61A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cin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&gt;&gt;n;</w:t>
      </w:r>
    </w:p>
    <w:p w14:paraId="7DB06F00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9F4111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//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Инициализация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сетки</w:t>
      </w:r>
      <w:proofErr w:type="spellEnd"/>
    </w:p>
    <w:p w14:paraId="1C9022F0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vector&lt;vector&lt;int&gt;&gt; 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map(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n, vector&lt;int&gt;(n, 0));</w:t>
      </w:r>
    </w:p>
    <w:p w14:paraId="60990B1B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//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Запуск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рекурсивного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поиска</w:t>
      </w:r>
      <w:proofErr w:type="spellEnd"/>
    </w:p>
    <w:p w14:paraId="6A4BF44E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const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clock_t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c_start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clock(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7EE84AF2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Req(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0,n, map);</w:t>
      </w:r>
    </w:p>
    <w:p w14:paraId="3090145C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const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clock_t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c_end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clock(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2269DD5F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//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&lt;&lt;(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c_end-c_</w:t>
      </w:r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start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)&lt;</w:t>
      </w:r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&lt;"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ms.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"&lt;&lt;"\n";</w:t>
      </w:r>
    </w:p>
    <w:p w14:paraId="525E5815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630867">
        <w:rPr>
          <w:rFonts w:ascii="Courier New" w:eastAsia="Courier New" w:hAnsi="Courier New" w:cs="Courier New"/>
          <w:sz w:val="22"/>
          <w:szCs w:val="22"/>
        </w:rPr>
        <w:t>// Вывод результата</w:t>
      </w:r>
    </w:p>
    <w:p w14:paraId="0865FDEA" w14:textId="77777777" w:rsidR="00630867" w:rsidRPr="00B67E18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B67E1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result</w:t>
      </w:r>
      <w:r w:rsidRPr="00B67E18">
        <w:rPr>
          <w:rFonts w:ascii="Courier New" w:eastAsia="Courier New" w:hAnsi="Courier New" w:cs="Courier New"/>
          <w:sz w:val="22"/>
          <w:szCs w:val="22"/>
          <w:lang w:val="en-US"/>
        </w:rPr>
        <w:t>.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size</w:t>
      </w:r>
      <w:proofErr w:type="spellEnd"/>
      <w:proofErr w:type="gramEnd"/>
      <w:r w:rsidRPr="00B67E18">
        <w:rPr>
          <w:rFonts w:ascii="Courier New" w:eastAsia="Courier New" w:hAnsi="Courier New" w:cs="Courier New"/>
          <w:sz w:val="22"/>
          <w:szCs w:val="22"/>
          <w:lang w:val="en-US"/>
        </w:rPr>
        <w:t>() &lt;&lt; "\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B67E18">
        <w:rPr>
          <w:rFonts w:ascii="Courier New" w:eastAsia="Courier New" w:hAnsi="Courier New" w:cs="Courier New"/>
          <w:sz w:val="22"/>
          <w:szCs w:val="22"/>
          <w:lang w:val="en-US"/>
        </w:rPr>
        <w:t>";</w:t>
      </w:r>
    </w:p>
    <w:p w14:paraId="4BCABD25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67E1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for (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result.size</w:t>
      </w:r>
      <w:proofErr w:type="spellEnd"/>
      <w:proofErr w:type="gram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(); ++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3BC704B1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result[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][0] + 1 &lt;&lt; " " &lt;&lt; result[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][1] + 1 &lt;&lt; " " &lt;&lt; result[</w:t>
      </w:r>
      <w:proofErr w:type="spellStart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][2] &lt;&lt; "\n";</w:t>
      </w:r>
    </w:p>
    <w:p w14:paraId="5D0BC261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272CF967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14:paraId="0368A90E" w14:textId="77777777" w:rsidR="00630867" w:rsidRPr="00630867" w:rsidRDefault="00630867" w:rsidP="0063086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0;</w:t>
      </w:r>
    </w:p>
    <w:p w14:paraId="517147A7" w14:textId="612A403F" w:rsidR="000027C6" w:rsidRPr="000027C6" w:rsidRDefault="00630867" w:rsidP="00630867">
      <w:pPr>
        <w:pStyle w:val="Standard"/>
        <w:spacing w:line="240" w:lineRule="auto"/>
        <w:ind w:firstLine="0"/>
        <w:jc w:val="left"/>
        <w:rPr>
          <w:lang w:val="en-US"/>
        </w:rPr>
      </w:pPr>
      <w:r w:rsidRPr="00630867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sectPr w:rsidR="000027C6" w:rsidRPr="000027C6" w:rsidSect="004B68B0">
      <w:footerReference w:type="default" r:id="rId13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831C4" w14:textId="77777777" w:rsidR="00930DE2" w:rsidRDefault="00930DE2">
      <w:r>
        <w:separator/>
      </w:r>
    </w:p>
  </w:endnote>
  <w:endnote w:type="continuationSeparator" w:id="0">
    <w:p w14:paraId="21B3C18C" w14:textId="77777777" w:rsidR="00930DE2" w:rsidRDefault="0093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4084822"/>
      <w:docPartObj>
        <w:docPartGallery w:val="Page Numbers (Bottom of Page)"/>
        <w:docPartUnique/>
      </w:docPartObj>
    </w:sdtPr>
    <w:sdtContent>
      <w:p w14:paraId="1A2F1EB4" w14:textId="154A0B93" w:rsidR="00BE3767" w:rsidRDefault="00BE3767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A6AE2" w14:textId="77777777" w:rsidR="00BE3767" w:rsidRDefault="00BE3767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7DFB1" w14:textId="48140A19" w:rsidR="00BE3767" w:rsidRDefault="00BE3767" w:rsidP="00E323F6">
    <w:pPr>
      <w:pStyle w:val="af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00C00" w14:textId="77777777" w:rsidR="00BE3767" w:rsidRDefault="00BE3767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D0A2B" w14:textId="77777777" w:rsidR="00930DE2" w:rsidRDefault="00930DE2">
      <w:r>
        <w:separator/>
      </w:r>
    </w:p>
  </w:footnote>
  <w:footnote w:type="continuationSeparator" w:id="0">
    <w:p w14:paraId="4E3CED83" w14:textId="77777777" w:rsidR="00930DE2" w:rsidRDefault="00930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C6270"/>
    <w:multiLevelType w:val="hybridMultilevel"/>
    <w:tmpl w:val="48066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6060C8"/>
    <w:multiLevelType w:val="multilevel"/>
    <w:tmpl w:val="24DC72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217764B"/>
    <w:multiLevelType w:val="multilevel"/>
    <w:tmpl w:val="EA4AC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41D0123"/>
    <w:multiLevelType w:val="multilevel"/>
    <w:tmpl w:val="A1548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4AC6C16"/>
    <w:multiLevelType w:val="multilevel"/>
    <w:tmpl w:val="9DC40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61D3A73"/>
    <w:multiLevelType w:val="multilevel"/>
    <w:tmpl w:val="06147A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B0C7D6E"/>
    <w:multiLevelType w:val="multilevel"/>
    <w:tmpl w:val="82C2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F6297"/>
    <w:multiLevelType w:val="multilevel"/>
    <w:tmpl w:val="317E1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30416D8"/>
    <w:multiLevelType w:val="multilevel"/>
    <w:tmpl w:val="1740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E5561"/>
    <w:multiLevelType w:val="multilevel"/>
    <w:tmpl w:val="4DA8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057921">
    <w:abstractNumId w:val="4"/>
  </w:num>
  <w:num w:numId="2" w16cid:durableId="1377050318">
    <w:abstractNumId w:val="7"/>
  </w:num>
  <w:num w:numId="3" w16cid:durableId="479152938">
    <w:abstractNumId w:val="5"/>
  </w:num>
  <w:num w:numId="4" w16cid:durableId="805972767">
    <w:abstractNumId w:val="2"/>
  </w:num>
  <w:num w:numId="5" w16cid:durableId="1260674595">
    <w:abstractNumId w:val="1"/>
  </w:num>
  <w:num w:numId="6" w16cid:durableId="1881474248">
    <w:abstractNumId w:val="0"/>
  </w:num>
  <w:num w:numId="7" w16cid:durableId="15139528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5679619">
    <w:abstractNumId w:val="6"/>
  </w:num>
  <w:num w:numId="9" w16cid:durableId="1301037185">
    <w:abstractNumId w:val="9"/>
  </w:num>
  <w:num w:numId="10" w16cid:durableId="14945687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C1"/>
    <w:rsid w:val="000027C6"/>
    <w:rsid w:val="000074F7"/>
    <w:rsid w:val="00021C7C"/>
    <w:rsid w:val="00025505"/>
    <w:rsid w:val="00041856"/>
    <w:rsid w:val="000509C5"/>
    <w:rsid w:val="00091C9D"/>
    <w:rsid w:val="000B0182"/>
    <w:rsid w:val="001371D7"/>
    <w:rsid w:val="001451D4"/>
    <w:rsid w:val="0016533F"/>
    <w:rsid w:val="00176463"/>
    <w:rsid w:val="001C6C72"/>
    <w:rsid w:val="001D15D3"/>
    <w:rsid w:val="001D34C5"/>
    <w:rsid w:val="001E4D2D"/>
    <w:rsid w:val="001F500B"/>
    <w:rsid w:val="00215DFB"/>
    <w:rsid w:val="00257A4C"/>
    <w:rsid w:val="0028105C"/>
    <w:rsid w:val="002920ED"/>
    <w:rsid w:val="002973F2"/>
    <w:rsid w:val="002A3135"/>
    <w:rsid w:val="002B4EFF"/>
    <w:rsid w:val="002C60A7"/>
    <w:rsid w:val="002E5EE8"/>
    <w:rsid w:val="002F0912"/>
    <w:rsid w:val="00335E1B"/>
    <w:rsid w:val="003542AA"/>
    <w:rsid w:val="00362B64"/>
    <w:rsid w:val="00372194"/>
    <w:rsid w:val="00386BE8"/>
    <w:rsid w:val="003A6CD4"/>
    <w:rsid w:val="003B48C1"/>
    <w:rsid w:val="003C0C57"/>
    <w:rsid w:val="003D3A09"/>
    <w:rsid w:val="00474ECC"/>
    <w:rsid w:val="004A5449"/>
    <w:rsid w:val="004B68B0"/>
    <w:rsid w:val="004D26B9"/>
    <w:rsid w:val="005275DE"/>
    <w:rsid w:val="00537250"/>
    <w:rsid w:val="00572BA2"/>
    <w:rsid w:val="005A3F38"/>
    <w:rsid w:val="005B26F9"/>
    <w:rsid w:val="005B631B"/>
    <w:rsid w:val="005F33EF"/>
    <w:rsid w:val="00616AB3"/>
    <w:rsid w:val="006174E5"/>
    <w:rsid w:val="00624A01"/>
    <w:rsid w:val="00630867"/>
    <w:rsid w:val="006350B6"/>
    <w:rsid w:val="00637421"/>
    <w:rsid w:val="006433A5"/>
    <w:rsid w:val="00646CBD"/>
    <w:rsid w:val="00692A8A"/>
    <w:rsid w:val="006B3631"/>
    <w:rsid w:val="006D36CB"/>
    <w:rsid w:val="006F6952"/>
    <w:rsid w:val="00710BCE"/>
    <w:rsid w:val="00711D85"/>
    <w:rsid w:val="00713576"/>
    <w:rsid w:val="007174F8"/>
    <w:rsid w:val="00720AAC"/>
    <w:rsid w:val="00733457"/>
    <w:rsid w:val="00766C7A"/>
    <w:rsid w:val="00781A2C"/>
    <w:rsid w:val="007A4922"/>
    <w:rsid w:val="007F7549"/>
    <w:rsid w:val="00806914"/>
    <w:rsid w:val="00855FB2"/>
    <w:rsid w:val="00856B5C"/>
    <w:rsid w:val="00861604"/>
    <w:rsid w:val="00867AFE"/>
    <w:rsid w:val="00881B19"/>
    <w:rsid w:val="00894E57"/>
    <w:rsid w:val="008A2E64"/>
    <w:rsid w:val="008F207B"/>
    <w:rsid w:val="00906FA3"/>
    <w:rsid w:val="00911827"/>
    <w:rsid w:val="0091796C"/>
    <w:rsid w:val="00930DE2"/>
    <w:rsid w:val="00935AE7"/>
    <w:rsid w:val="009502E7"/>
    <w:rsid w:val="009B7310"/>
    <w:rsid w:val="009E1F5E"/>
    <w:rsid w:val="009E4F9D"/>
    <w:rsid w:val="00A35341"/>
    <w:rsid w:val="00A43DD6"/>
    <w:rsid w:val="00A55226"/>
    <w:rsid w:val="00A62311"/>
    <w:rsid w:val="00A65722"/>
    <w:rsid w:val="00A7124E"/>
    <w:rsid w:val="00A71465"/>
    <w:rsid w:val="00A84815"/>
    <w:rsid w:val="00A86611"/>
    <w:rsid w:val="00A92CED"/>
    <w:rsid w:val="00AC3343"/>
    <w:rsid w:val="00B04A70"/>
    <w:rsid w:val="00B27716"/>
    <w:rsid w:val="00B373B1"/>
    <w:rsid w:val="00B52E2C"/>
    <w:rsid w:val="00B669E7"/>
    <w:rsid w:val="00B67E18"/>
    <w:rsid w:val="00B76581"/>
    <w:rsid w:val="00B83C3A"/>
    <w:rsid w:val="00BB58D2"/>
    <w:rsid w:val="00BE3767"/>
    <w:rsid w:val="00BF4B0F"/>
    <w:rsid w:val="00C00562"/>
    <w:rsid w:val="00C146B6"/>
    <w:rsid w:val="00C3771A"/>
    <w:rsid w:val="00C40355"/>
    <w:rsid w:val="00C405FD"/>
    <w:rsid w:val="00C41646"/>
    <w:rsid w:val="00C5037E"/>
    <w:rsid w:val="00C50ACF"/>
    <w:rsid w:val="00C75DD9"/>
    <w:rsid w:val="00CC09C9"/>
    <w:rsid w:val="00CC11B7"/>
    <w:rsid w:val="00CC1B3D"/>
    <w:rsid w:val="00CD1400"/>
    <w:rsid w:val="00CD4C51"/>
    <w:rsid w:val="00CF38EA"/>
    <w:rsid w:val="00CF4E61"/>
    <w:rsid w:val="00D13F41"/>
    <w:rsid w:val="00D412A6"/>
    <w:rsid w:val="00D41B47"/>
    <w:rsid w:val="00D76983"/>
    <w:rsid w:val="00D82E86"/>
    <w:rsid w:val="00DA70E9"/>
    <w:rsid w:val="00DD1ED6"/>
    <w:rsid w:val="00E073FA"/>
    <w:rsid w:val="00E323F6"/>
    <w:rsid w:val="00E44911"/>
    <w:rsid w:val="00E7535F"/>
    <w:rsid w:val="00E826F8"/>
    <w:rsid w:val="00EA5414"/>
    <w:rsid w:val="00ED2CF0"/>
    <w:rsid w:val="00F3288E"/>
    <w:rsid w:val="00F55E7F"/>
    <w:rsid w:val="00F800B6"/>
    <w:rsid w:val="00F81F82"/>
    <w:rsid w:val="00F86BC1"/>
    <w:rsid w:val="00FC2760"/>
    <w:rsid w:val="00FE36E3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040CE"/>
  <w15:docId w15:val="{58DF6050-1569-439B-90B0-126D952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6">
    <w:name w:val="Нижний колонтитул Знак"/>
    <w:basedOn w:val="a0"/>
    <w:link w:val="af5"/>
    <w:uiPriority w:val="99"/>
    <w:rsid w:val="00E323F6"/>
    <w:rPr>
      <w:rFonts w:ascii="Times New Roman" w:eastAsia="Times New Roman" w:hAnsi="Times New Roman" w:cs="Times New Roman"/>
      <w:sz w:val="28"/>
    </w:rPr>
  </w:style>
  <w:style w:type="character" w:styleId="afb">
    <w:name w:val="Placeholder Text"/>
    <w:basedOn w:val="a0"/>
    <w:uiPriority w:val="99"/>
    <w:semiHidden/>
    <w:rsid w:val="00BB58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A79B0-391D-4BB5-8279-98B0BE6F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18</Pages>
  <Words>2049</Words>
  <Characters>11683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Задание</vt:lpstr>
      <vt:lpstr>    Исследование времени выполнения от размера квадрата</vt:lpstr>
      <vt:lpstr>Приложение А Исходный код программы</vt:lpstr>
    </vt:vector>
  </TitlesOfParts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dc:description/>
  <cp:lastModifiedBy>Семён Песчатский</cp:lastModifiedBy>
  <cp:revision>8</cp:revision>
  <dcterms:created xsi:type="dcterms:W3CDTF">2025-02-26T12:25:00Z</dcterms:created>
  <dcterms:modified xsi:type="dcterms:W3CDTF">2025-03-06T10:43:00Z</dcterms:modified>
  <dc:language>ru-RU</dc:language>
</cp:coreProperties>
</file>