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245DB" w14:textId="77777777" w:rsidR="00ED3B37" w:rsidRDefault="00ED3B37" w:rsidP="00ED3B37">
      <w:pPr>
        <w:spacing w:after="199" w:line="259" w:lineRule="auto"/>
        <w:ind w:left="2406" w:right="2392"/>
        <w:jc w:val="center"/>
      </w:pPr>
      <w:r>
        <w:t xml:space="preserve">University of New Brunswick </w:t>
      </w:r>
    </w:p>
    <w:p w14:paraId="51DEA40C" w14:textId="77777777" w:rsidR="00ED3B37" w:rsidRDefault="00ED3B37" w:rsidP="00ED3B37">
      <w:pPr>
        <w:spacing w:after="199" w:line="259" w:lineRule="auto"/>
        <w:ind w:left="59" w:firstLine="0"/>
        <w:jc w:val="center"/>
      </w:pPr>
      <w:r>
        <w:t xml:space="preserve"> </w:t>
      </w:r>
    </w:p>
    <w:p w14:paraId="654830C1" w14:textId="77777777" w:rsidR="00ED3B37" w:rsidRDefault="00ED3B37" w:rsidP="00ED3B37">
      <w:pPr>
        <w:spacing w:after="199" w:line="259" w:lineRule="auto"/>
        <w:ind w:left="59" w:firstLine="0"/>
        <w:jc w:val="center"/>
      </w:pPr>
      <w:r>
        <w:t xml:space="preserve"> </w:t>
      </w:r>
    </w:p>
    <w:p w14:paraId="1D83587F" w14:textId="77777777" w:rsidR="00ED3B37" w:rsidRDefault="00ED3B37" w:rsidP="00ED3B37">
      <w:pPr>
        <w:spacing w:after="199" w:line="259" w:lineRule="auto"/>
        <w:ind w:left="59" w:firstLine="0"/>
        <w:jc w:val="center"/>
      </w:pPr>
      <w:r>
        <w:t xml:space="preserve"> </w:t>
      </w:r>
    </w:p>
    <w:p w14:paraId="52E6C7B1" w14:textId="77777777" w:rsidR="00ED3B37" w:rsidRDefault="00ED3B37" w:rsidP="00ED3B37">
      <w:pPr>
        <w:spacing w:after="199" w:line="259" w:lineRule="auto"/>
        <w:ind w:left="59" w:firstLine="0"/>
        <w:jc w:val="center"/>
      </w:pPr>
      <w:r>
        <w:t xml:space="preserve"> </w:t>
      </w:r>
    </w:p>
    <w:p w14:paraId="7A87BD0B" w14:textId="77777777" w:rsidR="00ED3B37" w:rsidRDefault="00ED3B37" w:rsidP="00ED3B37">
      <w:pPr>
        <w:spacing w:after="199" w:line="259" w:lineRule="auto"/>
        <w:ind w:left="59" w:firstLine="0"/>
        <w:jc w:val="center"/>
      </w:pPr>
      <w:r>
        <w:t xml:space="preserve"> </w:t>
      </w:r>
    </w:p>
    <w:p w14:paraId="446C56D7" w14:textId="77777777" w:rsidR="00ED3B37" w:rsidRDefault="00ED3B37" w:rsidP="00ED3B37">
      <w:pPr>
        <w:spacing w:after="202" w:line="259" w:lineRule="auto"/>
        <w:ind w:left="59" w:firstLine="0"/>
        <w:jc w:val="center"/>
      </w:pPr>
      <w:r>
        <w:t xml:space="preserve"> </w:t>
      </w:r>
    </w:p>
    <w:p w14:paraId="0B4C5C16" w14:textId="77777777" w:rsidR="00ED3B37" w:rsidRDefault="00ED3B37" w:rsidP="00ED3B37">
      <w:pPr>
        <w:spacing w:after="199" w:line="259" w:lineRule="auto"/>
        <w:ind w:left="59" w:firstLine="0"/>
        <w:jc w:val="center"/>
      </w:pPr>
      <w:r>
        <w:t xml:space="preserve"> </w:t>
      </w:r>
    </w:p>
    <w:p w14:paraId="0B7573A3" w14:textId="77777777" w:rsidR="00ED3B37" w:rsidRDefault="00ED3B37" w:rsidP="00ED3B37">
      <w:pPr>
        <w:spacing w:after="199" w:line="259" w:lineRule="auto"/>
        <w:ind w:left="59" w:firstLine="0"/>
        <w:jc w:val="center"/>
      </w:pPr>
      <w:r>
        <w:t xml:space="preserve"> </w:t>
      </w:r>
    </w:p>
    <w:p w14:paraId="66D43B0B" w14:textId="4FCDF5EB" w:rsidR="00ED3B37" w:rsidRDefault="00ED3B37" w:rsidP="00ED3B37">
      <w:pPr>
        <w:spacing w:after="199" w:line="259" w:lineRule="auto"/>
        <w:ind w:left="59" w:firstLine="0"/>
        <w:jc w:val="center"/>
      </w:pPr>
      <w:r>
        <w:t xml:space="preserve">Predicting Wildfire Risk </w:t>
      </w:r>
    </w:p>
    <w:p w14:paraId="3C226A8E" w14:textId="3AD64F05" w:rsidR="00ED3B37" w:rsidRDefault="00ED3B37" w:rsidP="00ED3B37">
      <w:pPr>
        <w:spacing w:after="199" w:line="259" w:lineRule="auto"/>
        <w:ind w:left="59" w:firstLine="0"/>
        <w:jc w:val="center"/>
      </w:pPr>
      <w:r>
        <w:t>Using Machine Learning</w:t>
      </w:r>
    </w:p>
    <w:p w14:paraId="76EA06F6" w14:textId="77777777" w:rsidR="00ED3B37" w:rsidRDefault="00ED3B37" w:rsidP="00ED3B37">
      <w:pPr>
        <w:spacing w:after="199" w:line="259" w:lineRule="auto"/>
        <w:ind w:left="59" w:firstLine="0"/>
        <w:jc w:val="center"/>
      </w:pPr>
      <w:r>
        <w:t xml:space="preserve"> </w:t>
      </w:r>
    </w:p>
    <w:p w14:paraId="0B19EFC6" w14:textId="77777777" w:rsidR="00ED3B37" w:rsidRDefault="00ED3B37" w:rsidP="00ED3B37">
      <w:pPr>
        <w:spacing w:after="199" w:line="259" w:lineRule="auto"/>
        <w:ind w:left="59" w:firstLine="0"/>
        <w:jc w:val="center"/>
      </w:pPr>
      <w:r>
        <w:t xml:space="preserve"> </w:t>
      </w:r>
    </w:p>
    <w:p w14:paraId="7D1041B0" w14:textId="77777777" w:rsidR="00ED3B37" w:rsidRDefault="00ED3B37" w:rsidP="00ED3B37">
      <w:pPr>
        <w:spacing w:after="199" w:line="259" w:lineRule="auto"/>
        <w:ind w:left="59" w:firstLine="0"/>
        <w:jc w:val="center"/>
      </w:pPr>
      <w:r>
        <w:t xml:space="preserve"> </w:t>
      </w:r>
    </w:p>
    <w:p w14:paraId="73B4F711" w14:textId="77777777" w:rsidR="00ED3B37" w:rsidRDefault="00ED3B37" w:rsidP="00ED3B37">
      <w:pPr>
        <w:spacing w:after="199" w:line="259" w:lineRule="auto"/>
        <w:ind w:left="59" w:firstLine="0"/>
        <w:jc w:val="center"/>
      </w:pPr>
      <w:r>
        <w:t xml:space="preserve"> </w:t>
      </w:r>
    </w:p>
    <w:p w14:paraId="00774A61" w14:textId="77777777" w:rsidR="00ED3B37" w:rsidRDefault="00ED3B37" w:rsidP="00ED3B37">
      <w:pPr>
        <w:spacing w:after="199" w:line="259" w:lineRule="auto"/>
        <w:ind w:left="59" w:firstLine="0"/>
        <w:jc w:val="center"/>
      </w:pPr>
      <w:r>
        <w:t xml:space="preserve"> </w:t>
      </w:r>
    </w:p>
    <w:p w14:paraId="7B6D20CF" w14:textId="77777777" w:rsidR="00ED3B37" w:rsidRDefault="00ED3B37" w:rsidP="00ED3B37">
      <w:pPr>
        <w:spacing w:after="199" w:line="259" w:lineRule="auto"/>
        <w:ind w:left="59" w:firstLine="0"/>
        <w:jc w:val="center"/>
      </w:pPr>
      <w:r>
        <w:t xml:space="preserve"> </w:t>
      </w:r>
    </w:p>
    <w:p w14:paraId="2490A089" w14:textId="77777777" w:rsidR="00ED3B37" w:rsidRDefault="00ED3B37" w:rsidP="00ED3B37">
      <w:pPr>
        <w:spacing w:after="199" w:line="259" w:lineRule="auto"/>
        <w:ind w:left="59" w:firstLine="0"/>
        <w:jc w:val="center"/>
      </w:pPr>
      <w:r>
        <w:t xml:space="preserve"> </w:t>
      </w:r>
    </w:p>
    <w:p w14:paraId="5B6B6609" w14:textId="6FB3C550" w:rsidR="00ED3B37" w:rsidRDefault="00ED3B37" w:rsidP="00ED3B37">
      <w:pPr>
        <w:spacing w:after="199" w:line="259" w:lineRule="auto"/>
        <w:ind w:left="2406" w:right="2390"/>
        <w:jc w:val="center"/>
      </w:pPr>
      <w:r>
        <w:t>Course:  CS 4795</w:t>
      </w:r>
    </w:p>
    <w:p w14:paraId="42363EF0" w14:textId="237DC4D8" w:rsidR="00ED3B37" w:rsidRDefault="00ED3B37" w:rsidP="00ED3B37">
      <w:pPr>
        <w:spacing w:after="199" w:line="259" w:lineRule="auto"/>
        <w:ind w:left="2406" w:right="2390"/>
        <w:jc w:val="center"/>
      </w:pPr>
      <w:r>
        <w:t>Professor: Dr. Kim</w:t>
      </w:r>
    </w:p>
    <w:p w14:paraId="36194498" w14:textId="77777777" w:rsidR="00ED3B37" w:rsidRDefault="00ED3B37" w:rsidP="00ED3B37">
      <w:pPr>
        <w:spacing w:after="195"/>
        <w:ind w:left="651"/>
      </w:pPr>
      <w:r>
        <w:t xml:space="preserve">                                                By: Sepehr Delavarkhan</w:t>
      </w:r>
    </w:p>
    <w:p w14:paraId="02695908" w14:textId="49FD2B91" w:rsidR="00ED3B37" w:rsidRDefault="00ED3B37" w:rsidP="00ED3B37">
      <w:pPr>
        <w:spacing w:after="199" w:line="259" w:lineRule="auto"/>
        <w:ind w:left="2406" w:right="2390"/>
        <w:jc w:val="center"/>
      </w:pPr>
      <w:r>
        <w:t xml:space="preserve">Due Date: 2026-03-05 </w:t>
      </w:r>
    </w:p>
    <w:p w14:paraId="1FBB9263" w14:textId="77777777" w:rsidR="00ED3B37" w:rsidRDefault="00ED3B37" w:rsidP="00ED3B37">
      <w:pPr>
        <w:spacing w:after="199" w:line="259" w:lineRule="auto"/>
        <w:ind w:left="2406" w:right="2390"/>
        <w:jc w:val="center"/>
      </w:pPr>
    </w:p>
    <w:p w14:paraId="5EDFF813" w14:textId="77777777" w:rsidR="00ED3B37" w:rsidRDefault="00ED3B37" w:rsidP="00ED3B37">
      <w:pPr>
        <w:spacing w:after="199" w:line="259" w:lineRule="auto"/>
        <w:ind w:left="2406" w:right="2390"/>
        <w:jc w:val="center"/>
      </w:pPr>
    </w:p>
    <w:p w14:paraId="21122348" w14:textId="77777777" w:rsidR="00ED3B37" w:rsidRDefault="00ED3B37" w:rsidP="00ED3B37">
      <w:pPr>
        <w:spacing w:after="199" w:line="259" w:lineRule="auto"/>
        <w:ind w:left="2406" w:right="2390"/>
        <w:jc w:val="center"/>
      </w:pPr>
    </w:p>
    <w:p w14:paraId="673EBD4C" w14:textId="77777777" w:rsidR="00ED3B37" w:rsidRDefault="00ED3B37" w:rsidP="00ED3B37">
      <w:pPr>
        <w:spacing w:after="199" w:line="259" w:lineRule="auto"/>
        <w:ind w:left="2406" w:right="2390"/>
        <w:jc w:val="center"/>
      </w:pPr>
    </w:p>
    <w:p w14:paraId="7468F18B" w14:textId="77777777" w:rsidR="00ED3B37" w:rsidRDefault="00ED3B37" w:rsidP="00ED3B37">
      <w:pPr>
        <w:spacing w:after="199" w:line="259" w:lineRule="auto"/>
        <w:ind w:left="2406" w:right="2390"/>
      </w:pPr>
    </w:p>
    <w:p w14:paraId="65E47F48" w14:textId="325E935B" w:rsidR="00673745" w:rsidRDefault="00673745" w:rsidP="00673745">
      <w:pPr>
        <w:spacing w:line="360" w:lineRule="auto"/>
      </w:pPr>
      <w:r>
        <w:t>Wildfire Risk Prediction Using Machine Learning</w:t>
      </w:r>
      <w:r>
        <w:t>:</w:t>
      </w:r>
    </w:p>
    <w:p w14:paraId="09F3D995" w14:textId="77777777" w:rsidR="00673745" w:rsidRDefault="00673745" w:rsidP="00673745">
      <w:pPr>
        <w:spacing w:line="360" w:lineRule="auto"/>
      </w:pPr>
    </w:p>
    <w:p w14:paraId="6AEED63C" w14:textId="77777777" w:rsidR="00673745" w:rsidRDefault="00673745" w:rsidP="00673745">
      <w:pPr>
        <w:spacing w:line="360" w:lineRule="auto"/>
        <w:ind w:firstLine="706"/>
      </w:pPr>
      <w:r>
        <w:t>Wildfires are a major environmental and economic concern in many regions of the world. In recent years, their frequency and intensity have increased due to climate change, rising temperatures, and prolonged periods of drought. These events can cause significant damage to ecosystems, wildlife, infrastructure, and human life. Being able to predict wildfire risk using environmental and weather conditions can help researchers, governments, and emergency services better understand when fires are more likely to occur and take preventative measures. The goal of this project is to develop a machine learning model that predicts wildfire risk based on environmental and weather data.</w:t>
      </w:r>
    </w:p>
    <w:p w14:paraId="679DA2F9" w14:textId="77777777" w:rsidR="00673745" w:rsidRDefault="00673745" w:rsidP="00673745">
      <w:pPr>
        <w:spacing w:line="360" w:lineRule="auto"/>
      </w:pPr>
    </w:p>
    <w:p w14:paraId="258208F2" w14:textId="77777777" w:rsidR="00673745" w:rsidRDefault="00673745" w:rsidP="00673745">
      <w:pPr>
        <w:spacing w:line="360" w:lineRule="auto"/>
        <w:ind w:firstLine="706"/>
      </w:pPr>
      <w:r>
        <w:t>The project uses the Algerian Forest Fires dataset from the UCI Machine Learning Repository. This dataset contains real-world observations collected from two regions in Algeria and includes environmental and fire-related features such as temperature, humidity, wind speed, rainfall, and fire weather indices (FFMC, DMC, DC, ISI, BUI, and FWI). These variables are known to influence wildfire behavior and are commonly used in fire risk analysis. The dataset provides labeled examples indicating whether fire conditions were present or not, making it suitable for a classification-based machine learning approach.</w:t>
      </w:r>
    </w:p>
    <w:p w14:paraId="089DE144" w14:textId="77777777" w:rsidR="00673745" w:rsidRDefault="00673745" w:rsidP="00673745">
      <w:pPr>
        <w:spacing w:line="360" w:lineRule="auto"/>
      </w:pPr>
    </w:p>
    <w:p w14:paraId="2BD7ADC5" w14:textId="77777777" w:rsidR="00673745" w:rsidRDefault="00673745" w:rsidP="00673745">
      <w:pPr>
        <w:spacing w:line="360" w:lineRule="auto"/>
        <w:ind w:firstLine="706"/>
      </w:pPr>
      <w:r>
        <w:t>Several machine learning models will be implemented and compared in this project, including Logistic Regression, Decision Trees, and Random Forest. These models were chosen because they are well-established, interpretable, and effective for classification tasks. Before training the models, the dataset will be preprocessed to improve data quality and ensure consistency. This includes handling any inconsistencies in the data, normalizing numerical features where appropriate, and selecting relevant variables that contribute most to prediction accuracy.</w:t>
      </w:r>
    </w:p>
    <w:p w14:paraId="0C321DA9" w14:textId="77777777" w:rsidR="00673745" w:rsidRDefault="00673745" w:rsidP="00673745">
      <w:pPr>
        <w:spacing w:line="360" w:lineRule="auto"/>
      </w:pPr>
    </w:p>
    <w:p w14:paraId="79A88D9F" w14:textId="77777777" w:rsidR="00673745" w:rsidRDefault="00673745" w:rsidP="00673745">
      <w:pPr>
        <w:spacing w:line="360" w:lineRule="auto"/>
        <w:ind w:firstLine="706"/>
      </w:pPr>
      <w:r>
        <w:t xml:space="preserve">After preprocessing, the dataset will be split into training and testing sets. The models will be trained on the training data and evaluated on the testing data to assess their ability to </w:t>
      </w:r>
      <w:r>
        <w:lastRenderedPageBreak/>
        <w:t>generalize to unseen examples. Performance will be measured using standard evaluation metrics such as accuracy, precision, recall, and F1-score. These metrics provide a balanced view of how well the model performs, especially in cases where class distributions may not be perfectly balanced.</w:t>
      </w:r>
    </w:p>
    <w:p w14:paraId="524DF390" w14:textId="77777777" w:rsidR="00673745" w:rsidRDefault="00673745" w:rsidP="00673745">
      <w:pPr>
        <w:spacing w:line="360" w:lineRule="auto"/>
      </w:pPr>
    </w:p>
    <w:p w14:paraId="1385BD3F" w14:textId="77777777" w:rsidR="00673745" w:rsidRDefault="00673745" w:rsidP="00673745">
      <w:pPr>
        <w:spacing w:line="360" w:lineRule="auto"/>
        <w:ind w:firstLine="706"/>
      </w:pPr>
      <w:r>
        <w:t>In addition to building a working prediction model, this project aims to analyze how different environmental factors influence wildfire risk. By comparing the performance of different machine learning models, the project will explore which approaches are most effective and which features are the strongest predictors of wildfire conditions. This analysis will help provide insight into both the technical performance of the models and the underlying environmental patterns associated with wildfires.</w:t>
      </w:r>
    </w:p>
    <w:p w14:paraId="0CB9DCE0" w14:textId="77777777" w:rsidR="00673745" w:rsidRDefault="00673745" w:rsidP="00673745">
      <w:pPr>
        <w:spacing w:line="360" w:lineRule="auto"/>
      </w:pPr>
    </w:p>
    <w:p w14:paraId="6AE63022" w14:textId="515B3FB0" w:rsidR="00ED3B37" w:rsidRDefault="00673745" w:rsidP="00673745">
      <w:pPr>
        <w:spacing w:line="360" w:lineRule="auto"/>
        <w:ind w:firstLine="706"/>
      </w:pPr>
      <w:r>
        <w:t>Overall, this project demonstrates how artificial intelligence techniques, particularly pattern recognition and predictive modeling, can be applied to real-world environmental challenges. It highlights the practical value of machine learning in supporting decision-making processes and improving our ability to anticipate and respond to natural hazards.</w:t>
      </w:r>
    </w:p>
    <w:p w14:paraId="564289FC" w14:textId="77777777" w:rsidR="00EE73C1" w:rsidRDefault="00EE73C1" w:rsidP="00ED3B37">
      <w:pPr>
        <w:spacing w:line="360" w:lineRule="auto"/>
      </w:pPr>
    </w:p>
    <w:p w14:paraId="110F8E8E" w14:textId="77777777" w:rsidR="00EE73C1" w:rsidRDefault="00EE73C1" w:rsidP="00ED3B37">
      <w:pPr>
        <w:spacing w:line="360" w:lineRule="auto"/>
      </w:pPr>
    </w:p>
    <w:p w14:paraId="03491F8A" w14:textId="77777777" w:rsidR="00EE73C1" w:rsidRDefault="00EE73C1" w:rsidP="00ED3B37">
      <w:pPr>
        <w:spacing w:line="360" w:lineRule="auto"/>
      </w:pPr>
    </w:p>
    <w:p w14:paraId="089AC065" w14:textId="77777777" w:rsidR="00673745" w:rsidRDefault="00673745" w:rsidP="00EE73C1">
      <w:pPr>
        <w:spacing w:line="360" w:lineRule="auto"/>
        <w:rPr>
          <w:b/>
          <w:bCs/>
        </w:rPr>
      </w:pPr>
    </w:p>
    <w:p w14:paraId="551579BC" w14:textId="77777777" w:rsidR="00673745" w:rsidRDefault="00673745" w:rsidP="00EE73C1">
      <w:pPr>
        <w:spacing w:line="360" w:lineRule="auto"/>
        <w:rPr>
          <w:b/>
          <w:bCs/>
        </w:rPr>
      </w:pPr>
    </w:p>
    <w:p w14:paraId="00BA8C1F" w14:textId="77777777" w:rsidR="00673745" w:rsidRDefault="00673745" w:rsidP="00EE73C1">
      <w:pPr>
        <w:spacing w:line="360" w:lineRule="auto"/>
        <w:rPr>
          <w:b/>
          <w:bCs/>
        </w:rPr>
      </w:pPr>
    </w:p>
    <w:p w14:paraId="4340297F" w14:textId="77777777" w:rsidR="00673745" w:rsidRDefault="00673745" w:rsidP="00EE73C1">
      <w:pPr>
        <w:spacing w:line="360" w:lineRule="auto"/>
        <w:rPr>
          <w:b/>
          <w:bCs/>
        </w:rPr>
      </w:pPr>
    </w:p>
    <w:p w14:paraId="75495593" w14:textId="77777777" w:rsidR="00673745" w:rsidRDefault="00673745" w:rsidP="00EE73C1">
      <w:pPr>
        <w:spacing w:line="360" w:lineRule="auto"/>
        <w:rPr>
          <w:b/>
          <w:bCs/>
        </w:rPr>
      </w:pPr>
    </w:p>
    <w:p w14:paraId="4E8A1C13" w14:textId="77777777" w:rsidR="00673745" w:rsidRDefault="00673745" w:rsidP="00EE73C1">
      <w:pPr>
        <w:spacing w:line="360" w:lineRule="auto"/>
        <w:rPr>
          <w:b/>
          <w:bCs/>
        </w:rPr>
      </w:pPr>
    </w:p>
    <w:p w14:paraId="486ADBF2" w14:textId="77777777" w:rsidR="00673745" w:rsidRDefault="00673745" w:rsidP="00EE73C1">
      <w:pPr>
        <w:spacing w:line="360" w:lineRule="auto"/>
        <w:rPr>
          <w:b/>
          <w:bCs/>
        </w:rPr>
      </w:pPr>
    </w:p>
    <w:p w14:paraId="6CCFC3AB" w14:textId="77777777" w:rsidR="00673745" w:rsidRDefault="00673745" w:rsidP="00EE73C1">
      <w:pPr>
        <w:spacing w:line="360" w:lineRule="auto"/>
        <w:rPr>
          <w:b/>
          <w:bCs/>
        </w:rPr>
      </w:pPr>
    </w:p>
    <w:p w14:paraId="00C7F60C" w14:textId="77777777" w:rsidR="00673745" w:rsidRDefault="00673745" w:rsidP="00EE73C1">
      <w:pPr>
        <w:spacing w:line="360" w:lineRule="auto"/>
        <w:rPr>
          <w:b/>
          <w:bCs/>
        </w:rPr>
      </w:pPr>
    </w:p>
    <w:p w14:paraId="5D8D308D" w14:textId="77777777" w:rsidR="00673745" w:rsidRDefault="00673745" w:rsidP="00EE73C1">
      <w:pPr>
        <w:spacing w:line="360" w:lineRule="auto"/>
        <w:rPr>
          <w:b/>
          <w:bCs/>
        </w:rPr>
      </w:pPr>
    </w:p>
    <w:p w14:paraId="061FF67B" w14:textId="77777777" w:rsidR="00673745" w:rsidRDefault="00673745" w:rsidP="00EE73C1">
      <w:pPr>
        <w:spacing w:line="360" w:lineRule="auto"/>
        <w:rPr>
          <w:b/>
          <w:bCs/>
        </w:rPr>
      </w:pPr>
    </w:p>
    <w:p w14:paraId="07216B31" w14:textId="77777777" w:rsidR="00673745" w:rsidRDefault="00673745" w:rsidP="00EE73C1">
      <w:pPr>
        <w:spacing w:line="360" w:lineRule="auto"/>
        <w:rPr>
          <w:b/>
          <w:bCs/>
        </w:rPr>
      </w:pPr>
    </w:p>
    <w:p w14:paraId="5DC06E2E" w14:textId="133F86C2" w:rsidR="00EE73C1" w:rsidRPr="00EE73C1" w:rsidRDefault="00EE73C1" w:rsidP="00EE73C1">
      <w:pPr>
        <w:spacing w:line="360" w:lineRule="auto"/>
        <w:rPr>
          <w:b/>
          <w:bCs/>
        </w:rPr>
      </w:pPr>
      <w:r w:rsidRPr="00EE73C1">
        <w:rPr>
          <w:b/>
          <w:bCs/>
        </w:rPr>
        <w:t>Bibliography</w:t>
      </w:r>
    </w:p>
    <w:p w14:paraId="0772F7AF" w14:textId="77777777" w:rsidR="00673745" w:rsidRDefault="00673745" w:rsidP="00673745">
      <w:pPr>
        <w:pStyle w:val="ListParagraph"/>
        <w:numPr>
          <w:ilvl w:val="0"/>
          <w:numId w:val="2"/>
        </w:numPr>
        <w:spacing w:line="360" w:lineRule="auto"/>
      </w:pPr>
      <w:r>
        <w:t>Russell, S., &amp; Norvig, P. (2021). Artificial Intelligence: A Modern Approach (4th ed.). Pearson.</w:t>
      </w:r>
    </w:p>
    <w:p w14:paraId="60949BAF" w14:textId="77777777" w:rsidR="00673745" w:rsidRDefault="00673745" w:rsidP="00673745">
      <w:pPr>
        <w:pStyle w:val="ListParagraph"/>
        <w:numPr>
          <w:ilvl w:val="0"/>
          <w:numId w:val="2"/>
        </w:numPr>
        <w:spacing w:line="360" w:lineRule="auto"/>
      </w:pPr>
      <w:r>
        <w:t xml:space="preserve">James, G., Witten, D., Hastie, T., &amp; </w:t>
      </w:r>
      <w:proofErr w:type="spellStart"/>
      <w:r>
        <w:t>Tibshirani</w:t>
      </w:r>
      <w:proofErr w:type="spellEnd"/>
      <w:r>
        <w:t>, R. (2021). An Introduction to Statistical Learning: With Applications in R (2nd ed.). Springer.</w:t>
      </w:r>
    </w:p>
    <w:p w14:paraId="402581BC" w14:textId="77777777" w:rsidR="00673745" w:rsidRDefault="00673745" w:rsidP="00673745">
      <w:pPr>
        <w:pStyle w:val="ListParagraph"/>
        <w:numPr>
          <w:ilvl w:val="0"/>
          <w:numId w:val="2"/>
        </w:numPr>
        <w:spacing w:line="360" w:lineRule="auto"/>
      </w:pPr>
      <w:r>
        <w:t>Pedregosa, F., et al. (2011). Scikit-learn: Machine Learning in Python. Journal of Machine Learning Research, 12, 2825–2830.</w:t>
      </w:r>
    </w:p>
    <w:p w14:paraId="79EED81E" w14:textId="77777777" w:rsidR="00673745" w:rsidRDefault="00673745" w:rsidP="00673745">
      <w:pPr>
        <w:pStyle w:val="ListParagraph"/>
        <w:numPr>
          <w:ilvl w:val="0"/>
          <w:numId w:val="2"/>
        </w:numPr>
        <w:spacing w:line="360" w:lineRule="auto"/>
      </w:pPr>
      <w:proofErr w:type="spellStart"/>
      <w:r>
        <w:t>Breiman</w:t>
      </w:r>
      <w:proofErr w:type="spellEnd"/>
      <w:r>
        <w:t>, L. (2001). Random Forests. Machine Learning, 45(1), 5–32.</w:t>
      </w:r>
    </w:p>
    <w:p w14:paraId="5AE5FA65" w14:textId="77777777" w:rsidR="00673745" w:rsidRDefault="00673745" w:rsidP="00673745">
      <w:pPr>
        <w:pStyle w:val="ListParagraph"/>
        <w:numPr>
          <w:ilvl w:val="0"/>
          <w:numId w:val="2"/>
        </w:numPr>
        <w:spacing w:line="360" w:lineRule="auto"/>
      </w:pPr>
      <w:r>
        <w:t xml:space="preserve">Friedman, J., Hastie, T., &amp; </w:t>
      </w:r>
      <w:proofErr w:type="spellStart"/>
      <w:r>
        <w:t>Tibshirani</w:t>
      </w:r>
      <w:proofErr w:type="spellEnd"/>
      <w:r>
        <w:t>, R. (2009). The Elements of Statistical Learning. Springer.</w:t>
      </w:r>
    </w:p>
    <w:p w14:paraId="43C3EC80" w14:textId="77777777" w:rsidR="00673745" w:rsidRDefault="00673745" w:rsidP="00673745">
      <w:pPr>
        <w:pStyle w:val="ListParagraph"/>
        <w:numPr>
          <w:ilvl w:val="0"/>
          <w:numId w:val="2"/>
        </w:numPr>
        <w:spacing w:line="360" w:lineRule="auto"/>
      </w:pPr>
      <w:r>
        <w:t>Abid, F. (2019). Algerian Forest Fires Dataset. UCI Machine Learning Repository. https://doi.org/10.24432/C5KW4N</w:t>
      </w:r>
    </w:p>
    <w:p w14:paraId="4E54D559" w14:textId="77777777" w:rsidR="00673745" w:rsidRDefault="00673745" w:rsidP="00673745">
      <w:pPr>
        <w:pStyle w:val="ListParagraph"/>
        <w:numPr>
          <w:ilvl w:val="0"/>
          <w:numId w:val="2"/>
        </w:numPr>
        <w:spacing w:line="360" w:lineRule="auto"/>
      </w:pPr>
      <w:r>
        <w:t>Jain, A. K., Murty, M. N., &amp; Flynn, P. J. (1999). Data Clustering: A Review. ACM Computing Surveys, 31(3), 264–323.</w:t>
      </w:r>
    </w:p>
    <w:p w14:paraId="278991EC" w14:textId="77777777" w:rsidR="00673745" w:rsidRDefault="00673745" w:rsidP="00673745">
      <w:pPr>
        <w:pStyle w:val="ListParagraph"/>
        <w:numPr>
          <w:ilvl w:val="0"/>
          <w:numId w:val="2"/>
        </w:numPr>
        <w:spacing w:line="360" w:lineRule="auto"/>
      </w:pPr>
      <w:r>
        <w:t>Bishop, C. M. (2006). Pattern Recognition and Machine Learning. Springer.</w:t>
      </w:r>
    </w:p>
    <w:p w14:paraId="1D3E779B" w14:textId="63AFD55C" w:rsidR="00EE73C1" w:rsidRDefault="00673745" w:rsidP="00673745">
      <w:pPr>
        <w:pStyle w:val="ListParagraph"/>
        <w:numPr>
          <w:ilvl w:val="0"/>
          <w:numId w:val="2"/>
        </w:numPr>
        <w:spacing w:line="360" w:lineRule="auto"/>
      </w:pPr>
      <w:r>
        <w:t>Goodfellow, I., Bengio, Y., &amp; Courville, A. (2016). Deep Learning. MIT Press.</w:t>
      </w:r>
    </w:p>
    <w:p w14:paraId="46B61E2D" w14:textId="77777777" w:rsidR="00EE73C1" w:rsidRDefault="00EE73C1" w:rsidP="00ED3B37">
      <w:pPr>
        <w:spacing w:line="360" w:lineRule="auto"/>
      </w:pPr>
    </w:p>
    <w:p w14:paraId="35D45E60" w14:textId="77777777" w:rsidR="00EE73C1" w:rsidRDefault="00EE73C1" w:rsidP="00ED3B37">
      <w:pPr>
        <w:spacing w:line="360" w:lineRule="auto"/>
      </w:pPr>
    </w:p>
    <w:p w14:paraId="2E83335E" w14:textId="77777777" w:rsidR="00EE73C1" w:rsidRDefault="00EE73C1" w:rsidP="00ED3B37">
      <w:pPr>
        <w:spacing w:line="360" w:lineRule="auto"/>
      </w:pPr>
    </w:p>
    <w:p w14:paraId="4F42AEFC" w14:textId="6233B8AD" w:rsidR="00ED3B37" w:rsidRDefault="00EE73C1" w:rsidP="00ED3B37">
      <w:pPr>
        <w:spacing w:line="360" w:lineRule="auto"/>
      </w:pPr>
      <w:r>
        <w:t>GitHub</w:t>
      </w:r>
      <w:r w:rsidR="00ED3B37">
        <w:t xml:space="preserve"> Link: </w:t>
      </w:r>
      <w:r w:rsidR="00ED3B37" w:rsidRPr="00ED3B37">
        <w:t>https://github.com/SepiDev33/AI-Search-Project</w:t>
      </w:r>
    </w:p>
    <w:sectPr w:rsidR="00ED3B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561A"/>
    <w:multiLevelType w:val="hybridMultilevel"/>
    <w:tmpl w:val="BC3AAF28"/>
    <w:lvl w:ilvl="0" w:tplc="10090001">
      <w:start w:val="1"/>
      <w:numFmt w:val="bullet"/>
      <w:lvlText w:val=""/>
      <w:lvlJc w:val="left"/>
      <w:pPr>
        <w:ind w:left="724" w:hanging="360"/>
      </w:pPr>
      <w:rPr>
        <w:rFonts w:ascii="Symbol" w:hAnsi="Symbol" w:hint="default"/>
      </w:rPr>
    </w:lvl>
    <w:lvl w:ilvl="1" w:tplc="10090003" w:tentative="1">
      <w:start w:val="1"/>
      <w:numFmt w:val="bullet"/>
      <w:lvlText w:val="o"/>
      <w:lvlJc w:val="left"/>
      <w:pPr>
        <w:ind w:left="1444" w:hanging="360"/>
      </w:pPr>
      <w:rPr>
        <w:rFonts w:ascii="Courier New" w:hAnsi="Courier New" w:cs="Courier New" w:hint="default"/>
      </w:rPr>
    </w:lvl>
    <w:lvl w:ilvl="2" w:tplc="10090005" w:tentative="1">
      <w:start w:val="1"/>
      <w:numFmt w:val="bullet"/>
      <w:lvlText w:val=""/>
      <w:lvlJc w:val="left"/>
      <w:pPr>
        <w:ind w:left="2164" w:hanging="360"/>
      </w:pPr>
      <w:rPr>
        <w:rFonts w:ascii="Wingdings" w:hAnsi="Wingdings" w:hint="default"/>
      </w:rPr>
    </w:lvl>
    <w:lvl w:ilvl="3" w:tplc="10090001" w:tentative="1">
      <w:start w:val="1"/>
      <w:numFmt w:val="bullet"/>
      <w:lvlText w:val=""/>
      <w:lvlJc w:val="left"/>
      <w:pPr>
        <w:ind w:left="2884" w:hanging="360"/>
      </w:pPr>
      <w:rPr>
        <w:rFonts w:ascii="Symbol" w:hAnsi="Symbol" w:hint="default"/>
      </w:rPr>
    </w:lvl>
    <w:lvl w:ilvl="4" w:tplc="10090003" w:tentative="1">
      <w:start w:val="1"/>
      <w:numFmt w:val="bullet"/>
      <w:lvlText w:val="o"/>
      <w:lvlJc w:val="left"/>
      <w:pPr>
        <w:ind w:left="3604" w:hanging="360"/>
      </w:pPr>
      <w:rPr>
        <w:rFonts w:ascii="Courier New" w:hAnsi="Courier New" w:cs="Courier New" w:hint="default"/>
      </w:rPr>
    </w:lvl>
    <w:lvl w:ilvl="5" w:tplc="10090005" w:tentative="1">
      <w:start w:val="1"/>
      <w:numFmt w:val="bullet"/>
      <w:lvlText w:val=""/>
      <w:lvlJc w:val="left"/>
      <w:pPr>
        <w:ind w:left="4324" w:hanging="360"/>
      </w:pPr>
      <w:rPr>
        <w:rFonts w:ascii="Wingdings" w:hAnsi="Wingdings" w:hint="default"/>
      </w:rPr>
    </w:lvl>
    <w:lvl w:ilvl="6" w:tplc="10090001" w:tentative="1">
      <w:start w:val="1"/>
      <w:numFmt w:val="bullet"/>
      <w:lvlText w:val=""/>
      <w:lvlJc w:val="left"/>
      <w:pPr>
        <w:ind w:left="5044" w:hanging="360"/>
      </w:pPr>
      <w:rPr>
        <w:rFonts w:ascii="Symbol" w:hAnsi="Symbol" w:hint="default"/>
      </w:rPr>
    </w:lvl>
    <w:lvl w:ilvl="7" w:tplc="10090003" w:tentative="1">
      <w:start w:val="1"/>
      <w:numFmt w:val="bullet"/>
      <w:lvlText w:val="o"/>
      <w:lvlJc w:val="left"/>
      <w:pPr>
        <w:ind w:left="5764" w:hanging="360"/>
      </w:pPr>
      <w:rPr>
        <w:rFonts w:ascii="Courier New" w:hAnsi="Courier New" w:cs="Courier New" w:hint="default"/>
      </w:rPr>
    </w:lvl>
    <w:lvl w:ilvl="8" w:tplc="10090005" w:tentative="1">
      <w:start w:val="1"/>
      <w:numFmt w:val="bullet"/>
      <w:lvlText w:val=""/>
      <w:lvlJc w:val="left"/>
      <w:pPr>
        <w:ind w:left="6484" w:hanging="360"/>
      </w:pPr>
      <w:rPr>
        <w:rFonts w:ascii="Wingdings" w:hAnsi="Wingdings" w:hint="default"/>
      </w:rPr>
    </w:lvl>
  </w:abstractNum>
  <w:abstractNum w:abstractNumId="1" w15:restartNumberingAfterBreak="0">
    <w:nsid w:val="75701181"/>
    <w:multiLevelType w:val="hybridMultilevel"/>
    <w:tmpl w:val="5D0C24CC"/>
    <w:lvl w:ilvl="0" w:tplc="10090001">
      <w:start w:val="1"/>
      <w:numFmt w:val="bullet"/>
      <w:lvlText w:val=""/>
      <w:lvlJc w:val="left"/>
      <w:pPr>
        <w:ind w:left="724" w:hanging="360"/>
      </w:pPr>
      <w:rPr>
        <w:rFonts w:ascii="Symbol" w:hAnsi="Symbol" w:hint="default"/>
      </w:rPr>
    </w:lvl>
    <w:lvl w:ilvl="1" w:tplc="10090003" w:tentative="1">
      <w:start w:val="1"/>
      <w:numFmt w:val="bullet"/>
      <w:lvlText w:val="o"/>
      <w:lvlJc w:val="left"/>
      <w:pPr>
        <w:ind w:left="1444" w:hanging="360"/>
      </w:pPr>
      <w:rPr>
        <w:rFonts w:ascii="Courier New" w:hAnsi="Courier New" w:cs="Courier New" w:hint="default"/>
      </w:rPr>
    </w:lvl>
    <w:lvl w:ilvl="2" w:tplc="10090005" w:tentative="1">
      <w:start w:val="1"/>
      <w:numFmt w:val="bullet"/>
      <w:lvlText w:val=""/>
      <w:lvlJc w:val="left"/>
      <w:pPr>
        <w:ind w:left="2164" w:hanging="360"/>
      </w:pPr>
      <w:rPr>
        <w:rFonts w:ascii="Wingdings" w:hAnsi="Wingdings" w:hint="default"/>
      </w:rPr>
    </w:lvl>
    <w:lvl w:ilvl="3" w:tplc="10090001" w:tentative="1">
      <w:start w:val="1"/>
      <w:numFmt w:val="bullet"/>
      <w:lvlText w:val=""/>
      <w:lvlJc w:val="left"/>
      <w:pPr>
        <w:ind w:left="2884" w:hanging="360"/>
      </w:pPr>
      <w:rPr>
        <w:rFonts w:ascii="Symbol" w:hAnsi="Symbol" w:hint="default"/>
      </w:rPr>
    </w:lvl>
    <w:lvl w:ilvl="4" w:tplc="10090003" w:tentative="1">
      <w:start w:val="1"/>
      <w:numFmt w:val="bullet"/>
      <w:lvlText w:val="o"/>
      <w:lvlJc w:val="left"/>
      <w:pPr>
        <w:ind w:left="3604" w:hanging="360"/>
      </w:pPr>
      <w:rPr>
        <w:rFonts w:ascii="Courier New" w:hAnsi="Courier New" w:cs="Courier New" w:hint="default"/>
      </w:rPr>
    </w:lvl>
    <w:lvl w:ilvl="5" w:tplc="10090005" w:tentative="1">
      <w:start w:val="1"/>
      <w:numFmt w:val="bullet"/>
      <w:lvlText w:val=""/>
      <w:lvlJc w:val="left"/>
      <w:pPr>
        <w:ind w:left="4324" w:hanging="360"/>
      </w:pPr>
      <w:rPr>
        <w:rFonts w:ascii="Wingdings" w:hAnsi="Wingdings" w:hint="default"/>
      </w:rPr>
    </w:lvl>
    <w:lvl w:ilvl="6" w:tplc="10090001" w:tentative="1">
      <w:start w:val="1"/>
      <w:numFmt w:val="bullet"/>
      <w:lvlText w:val=""/>
      <w:lvlJc w:val="left"/>
      <w:pPr>
        <w:ind w:left="5044" w:hanging="360"/>
      </w:pPr>
      <w:rPr>
        <w:rFonts w:ascii="Symbol" w:hAnsi="Symbol" w:hint="default"/>
      </w:rPr>
    </w:lvl>
    <w:lvl w:ilvl="7" w:tplc="10090003" w:tentative="1">
      <w:start w:val="1"/>
      <w:numFmt w:val="bullet"/>
      <w:lvlText w:val="o"/>
      <w:lvlJc w:val="left"/>
      <w:pPr>
        <w:ind w:left="5764" w:hanging="360"/>
      </w:pPr>
      <w:rPr>
        <w:rFonts w:ascii="Courier New" w:hAnsi="Courier New" w:cs="Courier New" w:hint="default"/>
      </w:rPr>
    </w:lvl>
    <w:lvl w:ilvl="8" w:tplc="10090005" w:tentative="1">
      <w:start w:val="1"/>
      <w:numFmt w:val="bullet"/>
      <w:lvlText w:val=""/>
      <w:lvlJc w:val="left"/>
      <w:pPr>
        <w:ind w:left="6484" w:hanging="360"/>
      </w:pPr>
      <w:rPr>
        <w:rFonts w:ascii="Wingdings" w:hAnsi="Wingdings" w:hint="default"/>
      </w:rPr>
    </w:lvl>
  </w:abstractNum>
  <w:num w:numId="1" w16cid:durableId="797336549">
    <w:abstractNumId w:val="0"/>
  </w:num>
  <w:num w:numId="2" w16cid:durableId="1590962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37"/>
    <w:rsid w:val="00673745"/>
    <w:rsid w:val="006865A3"/>
    <w:rsid w:val="00A21814"/>
    <w:rsid w:val="00D66333"/>
    <w:rsid w:val="00ED3B37"/>
    <w:rsid w:val="00EE73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5BE7"/>
  <w15:chartTrackingRefBased/>
  <w15:docId w15:val="{AEEAB1C8-69F2-439B-A236-6627D954F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B37"/>
    <w:pPr>
      <w:spacing w:after="50" w:line="264" w:lineRule="auto"/>
      <w:ind w:left="14" w:hanging="10"/>
    </w:pPr>
    <w:rPr>
      <w:rFonts w:ascii="Times New Roman" w:eastAsia="Times New Roman" w:hAnsi="Times New Roman" w:cs="Times New Roman"/>
      <w:color w:val="000000"/>
      <w:lang w:eastAsia="en-CA"/>
    </w:rPr>
  </w:style>
  <w:style w:type="paragraph" w:styleId="Heading1">
    <w:name w:val="heading 1"/>
    <w:basedOn w:val="Normal"/>
    <w:next w:val="Normal"/>
    <w:link w:val="Heading1Char"/>
    <w:uiPriority w:val="9"/>
    <w:qFormat/>
    <w:rsid w:val="00ED3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B37"/>
    <w:rPr>
      <w:rFonts w:eastAsiaTheme="majorEastAsia" w:cstheme="majorBidi"/>
      <w:color w:val="272727" w:themeColor="text1" w:themeTint="D8"/>
    </w:rPr>
  </w:style>
  <w:style w:type="paragraph" w:styleId="Title">
    <w:name w:val="Title"/>
    <w:basedOn w:val="Normal"/>
    <w:next w:val="Normal"/>
    <w:link w:val="TitleChar"/>
    <w:uiPriority w:val="10"/>
    <w:qFormat/>
    <w:rsid w:val="00ED3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B37"/>
    <w:pPr>
      <w:numPr>
        <w:ilvl w:val="1"/>
      </w:numPr>
      <w:ind w:left="1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B37"/>
    <w:pPr>
      <w:spacing w:before="160"/>
      <w:jc w:val="center"/>
    </w:pPr>
    <w:rPr>
      <w:i/>
      <w:iCs/>
      <w:color w:val="404040" w:themeColor="text1" w:themeTint="BF"/>
    </w:rPr>
  </w:style>
  <w:style w:type="character" w:customStyle="1" w:styleId="QuoteChar">
    <w:name w:val="Quote Char"/>
    <w:basedOn w:val="DefaultParagraphFont"/>
    <w:link w:val="Quote"/>
    <w:uiPriority w:val="29"/>
    <w:rsid w:val="00ED3B37"/>
    <w:rPr>
      <w:i/>
      <w:iCs/>
      <w:color w:val="404040" w:themeColor="text1" w:themeTint="BF"/>
    </w:rPr>
  </w:style>
  <w:style w:type="paragraph" w:styleId="ListParagraph">
    <w:name w:val="List Paragraph"/>
    <w:basedOn w:val="Normal"/>
    <w:uiPriority w:val="34"/>
    <w:qFormat/>
    <w:rsid w:val="00ED3B37"/>
    <w:pPr>
      <w:ind w:left="720"/>
      <w:contextualSpacing/>
    </w:pPr>
  </w:style>
  <w:style w:type="character" w:styleId="IntenseEmphasis">
    <w:name w:val="Intense Emphasis"/>
    <w:basedOn w:val="DefaultParagraphFont"/>
    <w:uiPriority w:val="21"/>
    <w:qFormat/>
    <w:rsid w:val="00ED3B37"/>
    <w:rPr>
      <w:i/>
      <w:iCs/>
      <w:color w:val="0F4761" w:themeColor="accent1" w:themeShade="BF"/>
    </w:rPr>
  </w:style>
  <w:style w:type="paragraph" w:styleId="IntenseQuote">
    <w:name w:val="Intense Quote"/>
    <w:basedOn w:val="Normal"/>
    <w:next w:val="Normal"/>
    <w:link w:val="IntenseQuoteChar"/>
    <w:uiPriority w:val="30"/>
    <w:qFormat/>
    <w:rsid w:val="00ED3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B37"/>
    <w:rPr>
      <w:i/>
      <w:iCs/>
      <w:color w:val="0F4761" w:themeColor="accent1" w:themeShade="BF"/>
    </w:rPr>
  </w:style>
  <w:style w:type="character" w:styleId="IntenseReference">
    <w:name w:val="Intense Reference"/>
    <w:basedOn w:val="DefaultParagraphFont"/>
    <w:uiPriority w:val="32"/>
    <w:qFormat/>
    <w:rsid w:val="00ED3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669</Words>
  <Characters>3819</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Delavarkhan</dc:creator>
  <cp:keywords/>
  <dc:description/>
  <cp:lastModifiedBy>Sepehr Delavarkhan</cp:lastModifiedBy>
  <cp:revision>3</cp:revision>
  <dcterms:created xsi:type="dcterms:W3CDTF">2026-03-06T00:32:00Z</dcterms:created>
  <dcterms:modified xsi:type="dcterms:W3CDTF">2026-03-22T22:28:00Z</dcterms:modified>
</cp:coreProperties>
</file>