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br w:type="textWrapping"/>
        <w:br w:type="textWrapping"/>
        <w:t xml:space="preserve">Add New Widget -&gt; </w:t>
        <w:br w:type="textWrapping"/>
        <w:br w:type="textWrapping"/>
        <w:t xml:space="preserve">Chart -&gt;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90975" cy="2105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TimeSeries Line Chart -&gt;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162425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Edit Widget -&gt;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467225" cy="819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Action -&gt; Add Action -&gt;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Type -&gt; Custom Action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Following Function:</w:t>
      </w:r>
      <w:r w:rsidDel="00000000" w:rsidR="00000000" w:rsidRPr="00000000">
        <w:rPr>
          <w:rtl w:val="0"/>
        </w:rPr>
        <w:br w:type="textWrapping"/>
        <w:br w:type="textWrapping"/>
        <w:t xml:space="preserve">function convertToCSV(data)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const dataObject = {};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const csvRows = 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const headersKey = Object.keys(data[0].data[0]);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(const rows of data)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dataObject[rows.dataKey.label] = 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(const row of rows.data)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dataObject[rows.dataKey.label].push(headersKey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.map(header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const escaped = ('' + row[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header]).replace(/"/g,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'\\"');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return "${escaped}";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}));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let titles = Object.keys(dataObject);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 timeData = dataObject[titles[0]].map(data =&gt; data[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0]);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csvRows.push(['time', ...titles].join(','));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(let index = 0; index &lt; timeData.length; index++)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let tmp = [timeData[index]];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(const title of titles)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tmp.push(dataObject[title][index][1]);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csvRows.push(tmp.join(','));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csvRows.join('\n');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downloadCSV(csvContent, fileName)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link = document.createElement('a');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link.setAttribute('href',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'data:text/csv;charset=utf-8,' 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encodeURIComponent(csvContent));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link.setAttribute('download', fileName);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link.style.display = 'none';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document.body.appendChild(link);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link.click();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document.body.removeChild(link);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data = widgetContext.data.filter(x =&gt; x.dataKey &amp;&amp; 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.dataKey.label &amp;&amp; !x.dataKey.hidden);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console.log('data', data);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csvContent = convertToCSV(data);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downloadCSV(csvContent, 'data.csv');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Add -&gt;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Apply Changes </w:t>
        <w:br w:type="textWrapping"/>
        <w:br w:type="textWrapping"/>
        <w:t xml:space="preserve">Done Time Line Chart will be displayed.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