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EE" w:rsidRPr="00774018" w:rsidRDefault="00021AA2" w:rsidP="00021AA2">
      <w:pPr>
        <w:jc w:val="center"/>
      </w:pPr>
      <w:r w:rsidRPr="00774018">
        <w:t>Vorlesung Netzwerk</w:t>
      </w:r>
      <w:r w:rsidR="008B1835">
        <w:t>sicherheit – Sommersemester 2021</w:t>
      </w:r>
    </w:p>
    <w:p w:rsidR="00021AA2" w:rsidRPr="00774018" w:rsidRDefault="00E471C8" w:rsidP="00083559">
      <w:pPr>
        <w:pStyle w:val="Titel"/>
        <w:jc w:val="center"/>
        <w:rPr>
          <w:b/>
        </w:rPr>
      </w:pPr>
      <w:r>
        <w:rPr>
          <w:b/>
        </w:rPr>
        <w:t>1</w:t>
      </w:r>
      <w:r w:rsidR="00374802">
        <w:rPr>
          <w:b/>
        </w:rPr>
        <w:t>2</w:t>
      </w:r>
      <w:r w:rsidR="00021AA2" w:rsidRPr="00774018">
        <w:rPr>
          <w:b/>
        </w:rPr>
        <w:t>. Übungszettel</w:t>
      </w:r>
    </w:p>
    <w:p w:rsidR="00021AA2" w:rsidRPr="00774018" w:rsidRDefault="0025312B" w:rsidP="00021AA2">
      <w:pPr>
        <w:jc w:val="center"/>
      </w:pPr>
      <w:r>
        <w:t xml:space="preserve">Abgabe: Bis Dienstag, </w:t>
      </w:r>
      <w:r w:rsidR="00374802">
        <w:t>20</w:t>
      </w:r>
      <w:r w:rsidR="00806E4D">
        <w:t>. Ju</w:t>
      </w:r>
      <w:r w:rsidR="00E471C8">
        <w:t>l</w:t>
      </w:r>
      <w:r w:rsidR="00806E4D">
        <w:t>i</w:t>
      </w:r>
      <w:r w:rsidR="008B1835">
        <w:t xml:space="preserve"> 2021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374802">
        <w:t>20</w:t>
      </w:r>
      <w:r w:rsidR="00021AA2" w:rsidRPr="00774018">
        <w:t>.</w:t>
      </w:r>
      <w:r w:rsidR="00E471C8">
        <w:t xml:space="preserve"> Jul</w:t>
      </w:r>
      <w:r w:rsidR="00806E4D">
        <w:t>i</w:t>
      </w:r>
      <w:r w:rsidR="00021AA2" w:rsidRPr="00774018">
        <w:t xml:space="preserve"> 202</w:t>
      </w:r>
      <w:r w:rsidR="008B1835">
        <w:t>1</w:t>
      </w:r>
    </w:p>
    <w:p w:rsidR="009962BF" w:rsidRPr="00774018" w:rsidRDefault="009962BF" w:rsidP="00021AA2">
      <w:pPr>
        <w:jc w:val="center"/>
      </w:pPr>
      <w:r w:rsidRPr="00774018">
        <w:t>Abgabe in Gruppen von 2-3 Personen</w:t>
      </w:r>
      <w:r w:rsidR="003D7330" w:rsidRPr="00774018">
        <w:t xml:space="preserve"> (Name + Ma</w:t>
      </w:r>
      <w:r w:rsidR="00254791" w:rsidRPr="00774018">
        <w:t>trikelnummer angeben)</w:t>
      </w:r>
    </w:p>
    <w:p w:rsidR="00083559" w:rsidRPr="003A2636" w:rsidRDefault="00083559" w:rsidP="00021AA2">
      <w:pPr>
        <w:jc w:val="center"/>
        <w:rPr>
          <w:lang w:val="en-US"/>
        </w:rPr>
      </w:pPr>
      <w:r w:rsidRPr="003A2636">
        <w:rPr>
          <w:lang w:val="en-US"/>
        </w:rPr>
        <w:t xml:space="preserve">Abgabe </w:t>
      </w:r>
      <w:r w:rsidR="008B1835">
        <w:rPr>
          <w:lang w:val="en-US"/>
        </w:rPr>
        <w:t>via Artemis</w:t>
      </w:r>
    </w:p>
    <w:p w:rsidR="008116EC" w:rsidRDefault="00FA712D" w:rsidP="008116EC">
      <w:pPr>
        <w:jc w:val="both"/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3A2636">
        <w:rPr>
          <w:b/>
        </w:rPr>
        <w:t>6</w:t>
      </w:r>
      <w:r w:rsidR="00021AA2" w:rsidRPr="00774018">
        <w:rPr>
          <w:b/>
        </w:rPr>
        <w:t xml:space="preserve"> Punkte)</w:t>
      </w:r>
    </w:p>
    <w:p w:rsidR="005C5897" w:rsidRDefault="00374802" w:rsidP="00374802">
      <w:pPr>
        <w:ind w:left="284"/>
        <w:jc w:val="both"/>
      </w:pPr>
      <w:r>
        <w:t>Beschreiben Sie den Unterschied der Begriffe Authentisierung und Authentifizierung. Verwenden Sie dabei _nicht_ die in der Vorlesung verwendete Analogie eines Personalausweises!</w:t>
      </w:r>
    </w:p>
    <w:p w:rsidR="008B46D4" w:rsidRDefault="00F661DF" w:rsidP="008B46D4">
      <w:pPr>
        <w:jc w:val="both"/>
      </w:pPr>
      <w:r>
        <w:rPr>
          <w:b/>
        </w:rPr>
        <w:t xml:space="preserve">Aufgabe </w:t>
      </w:r>
      <w:r w:rsidR="00053C87">
        <w:rPr>
          <w:b/>
        </w:rPr>
        <w:t>2</w:t>
      </w:r>
      <w:r>
        <w:rPr>
          <w:b/>
        </w:rPr>
        <w:t xml:space="preserve"> (</w:t>
      </w:r>
      <w:r w:rsidR="003C7D42">
        <w:rPr>
          <w:b/>
        </w:rPr>
        <w:t>7,5</w:t>
      </w:r>
      <w:r w:rsidR="008116EC">
        <w:rPr>
          <w:b/>
        </w:rPr>
        <w:t xml:space="preserve"> Punkte)</w:t>
      </w:r>
    </w:p>
    <w:p w:rsidR="003C7D42" w:rsidRDefault="00374802" w:rsidP="003A2636">
      <w:pPr>
        <w:pStyle w:val="Listenabsatz"/>
        <w:numPr>
          <w:ilvl w:val="0"/>
          <w:numId w:val="17"/>
        </w:numPr>
        <w:jc w:val="both"/>
      </w:pPr>
      <w:r>
        <w:t>Was ist ein Shared-Secret und wofür kann es verwendet werden?</w:t>
      </w:r>
    </w:p>
    <w:p w:rsidR="003C7D42" w:rsidRDefault="00374802" w:rsidP="003A2636">
      <w:pPr>
        <w:pStyle w:val="Listenabsatz"/>
        <w:numPr>
          <w:ilvl w:val="0"/>
          <w:numId w:val="17"/>
        </w:numPr>
        <w:jc w:val="both"/>
      </w:pPr>
      <w:r>
        <w:t>Warum eignen sich Shared-Secrets zur Authentifikation im Internet</w:t>
      </w:r>
      <w:r w:rsidR="003C7D42">
        <w:t>?</w:t>
      </w:r>
    </w:p>
    <w:p w:rsidR="003C7D42" w:rsidRDefault="00374802" w:rsidP="003C7D42">
      <w:pPr>
        <w:pStyle w:val="Listenabsatz"/>
        <w:numPr>
          <w:ilvl w:val="0"/>
          <w:numId w:val="17"/>
        </w:numPr>
        <w:jc w:val="both"/>
      </w:pPr>
      <w:r>
        <w:t>Warum sollten Shared-Secrets beim Diensteanbieter nicht im Klartext abgespeichert werden und welche Verfahren kennen Sie, wo dies trotzdem notwendig ist?</w:t>
      </w:r>
    </w:p>
    <w:p w:rsidR="003A2636" w:rsidRPr="003C7D42" w:rsidRDefault="003A2636" w:rsidP="003A2636">
      <w:pPr>
        <w:jc w:val="both"/>
        <w:rPr>
          <w:b/>
        </w:rPr>
      </w:pPr>
      <w:r w:rsidRPr="003C7D42">
        <w:rPr>
          <w:b/>
        </w:rPr>
        <w:t>Aufgabe 3 (</w:t>
      </w:r>
      <w:r w:rsidR="00374802">
        <w:rPr>
          <w:b/>
        </w:rPr>
        <w:t>2 + 1,5</w:t>
      </w:r>
      <w:bookmarkStart w:id="0" w:name="_GoBack"/>
      <w:bookmarkEnd w:id="0"/>
      <w:r w:rsidR="003C7D42" w:rsidRPr="003C7D42">
        <w:rPr>
          <w:b/>
        </w:rPr>
        <w:t xml:space="preserve"> Punkte</w:t>
      </w:r>
      <w:r w:rsidRPr="003C7D42">
        <w:rPr>
          <w:b/>
        </w:rPr>
        <w:t>)</w:t>
      </w:r>
    </w:p>
    <w:p w:rsidR="003C7D42" w:rsidRDefault="00374802" w:rsidP="003A2636">
      <w:pPr>
        <w:pStyle w:val="Listenabsatz"/>
        <w:numPr>
          <w:ilvl w:val="0"/>
          <w:numId w:val="14"/>
        </w:numPr>
        <w:jc w:val="both"/>
      </w:pPr>
      <w:r>
        <w:t>Beschreiben Sie in eigenen Worten die Funktionsweise von FIDO2, fokussieren Sie dabei insbesondere auf die notwendigen Schritte aus Sicht von Client und Server.</w:t>
      </w:r>
    </w:p>
    <w:p w:rsidR="00374802" w:rsidRDefault="00374802" w:rsidP="003A2636">
      <w:pPr>
        <w:pStyle w:val="Listenabsatz"/>
        <w:numPr>
          <w:ilvl w:val="0"/>
          <w:numId w:val="14"/>
        </w:numPr>
        <w:jc w:val="both"/>
      </w:pPr>
      <w:r>
        <w:t>Welche Schritte bei FIDO2 zählen zur Authentisierung und welche zur Authentifizierung?</w:t>
      </w:r>
    </w:p>
    <w:p w:rsidR="003C7D42" w:rsidRPr="003C7D42" w:rsidRDefault="00374802" w:rsidP="003C7D42">
      <w:pPr>
        <w:jc w:val="both"/>
        <w:rPr>
          <w:b/>
        </w:rPr>
      </w:pPr>
      <w:r>
        <w:rPr>
          <w:b/>
        </w:rPr>
        <w:t>Aufgabe 4 (2</w:t>
      </w:r>
      <w:r w:rsidR="003C7D42" w:rsidRPr="003C7D42">
        <w:rPr>
          <w:b/>
        </w:rPr>
        <w:t xml:space="preserve"> + 1 Punkte)</w:t>
      </w:r>
    </w:p>
    <w:p w:rsidR="003C7D42" w:rsidRDefault="00374802" w:rsidP="003C7D42">
      <w:pPr>
        <w:pStyle w:val="Listenabsatz"/>
        <w:numPr>
          <w:ilvl w:val="0"/>
          <w:numId w:val="16"/>
        </w:numPr>
        <w:jc w:val="both"/>
      </w:pPr>
      <w:r>
        <w:t>Testen Sie den Login unter webauthn.io und dokumentieren Sie Ihren Versuch mit zwei Screenshots.</w:t>
      </w:r>
    </w:p>
    <w:p w:rsidR="003C7D42" w:rsidRDefault="00374802" w:rsidP="003C7D42">
      <w:pPr>
        <w:pStyle w:val="Listenabsatz"/>
        <w:numPr>
          <w:ilvl w:val="0"/>
          <w:numId w:val="16"/>
        </w:numPr>
        <w:jc w:val="both"/>
      </w:pPr>
      <w:r>
        <w:t>Eignet sich FIDO2 für die Zugangskontrolle von Wireguard? Würden Sie diese Anwendung empfehlen oder davon abraten?</w:t>
      </w:r>
    </w:p>
    <w:p w:rsidR="003C7D42" w:rsidRDefault="003C7D42" w:rsidP="003C7D42">
      <w:pPr>
        <w:pStyle w:val="Listenabsatz"/>
        <w:jc w:val="both"/>
      </w:pPr>
    </w:p>
    <w:sectPr w:rsidR="003C7D42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712FF"/>
    <w:multiLevelType w:val="hybridMultilevel"/>
    <w:tmpl w:val="309C5C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D1DAB"/>
    <w:multiLevelType w:val="hybridMultilevel"/>
    <w:tmpl w:val="F4D420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80C2B"/>
    <w:multiLevelType w:val="hybridMultilevel"/>
    <w:tmpl w:val="80A6FA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82138"/>
    <w:multiLevelType w:val="hybridMultilevel"/>
    <w:tmpl w:val="340E6F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62DE7"/>
    <w:multiLevelType w:val="hybridMultilevel"/>
    <w:tmpl w:val="10F4B3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34884"/>
    <w:multiLevelType w:val="hybridMultilevel"/>
    <w:tmpl w:val="802470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A30F0"/>
    <w:multiLevelType w:val="hybridMultilevel"/>
    <w:tmpl w:val="AEE2AC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178B1"/>
    <w:multiLevelType w:val="hybridMultilevel"/>
    <w:tmpl w:val="6BD6663A"/>
    <w:lvl w:ilvl="0" w:tplc="68AA9B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7288232B"/>
    <w:multiLevelType w:val="hybridMultilevel"/>
    <w:tmpl w:val="5C70B9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C3FB4"/>
    <w:multiLevelType w:val="hybridMultilevel"/>
    <w:tmpl w:val="499AF8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4"/>
  </w:num>
  <w:num w:numId="5">
    <w:abstractNumId w:val="10"/>
  </w:num>
  <w:num w:numId="6">
    <w:abstractNumId w:val="16"/>
  </w:num>
  <w:num w:numId="7">
    <w:abstractNumId w:val="3"/>
  </w:num>
  <w:num w:numId="8">
    <w:abstractNumId w:val="5"/>
  </w:num>
  <w:num w:numId="9">
    <w:abstractNumId w:val="14"/>
  </w:num>
  <w:num w:numId="10">
    <w:abstractNumId w:val="15"/>
  </w:num>
  <w:num w:numId="11">
    <w:abstractNumId w:val="13"/>
  </w:num>
  <w:num w:numId="12">
    <w:abstractNumId w:val="7"/>
  </w:num>
  <w:num w:numId="13">
    <w:abstractNumId w:val="8"/>
  </w:num>
  <w:num w:numId="14">
    <w:abstractNumId w:val="1"/>
  </w:num>
  <w:num w:numId="15">
    <w:abstractNumId w:val="6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1AA2"/>
    <w:rsid w:val="00014049"/>
    <w:rsid w:val="00021AA2"/>
    <w:rsid w:val="000513E1"/>
    <w:rsid w:val="00053C87"/>
    <w:rsid w:val="00083559"/>
    <w:rsid w:val="000A5BA6"/>
    <w:rsid w:val="000B0A77"/>
    <w:rsid w:val="000B6B9A"/>
    <w:rsid w:val="000D2194"/>
    <w:rsid w:val="000E18A5"/>
    <w:rsid w:val="001369F6"/>
    <w:rsid w:val="00160573"/>
    <w:rsid w:val="00171389"/>
    <w:rsid w:val="00173915"/>
    <w:rsid w:val="00191016"/>
    <w:rsid w:val="001E333A"/>
    <w:rsid w:val="001F329A"/>
    <w:rsid w:val="00236199"/>
    <w:rsid w:val="0025312B"/>
    <w:rsid w:val="00254791"/>
    <w:rsid w:val="00263C53"/>
    <w:rsid w:val="003341BD"/>
    <w:rsid w:val="00360EBA"/>
    <w:rsid w:val="00374802"/>
    <w:rsid w:val="0037782D"/>
    <w:rsid w:val="00392FF7"/>
    <w:rsid w:val="003A2636"/>
    <w:rsid w:val="003A4E8F"/>
    <w:rsid w:val="003B4FF2"/>
    <w:rsid w:val="003C6D94"/>
    <w:rsid w:val="003C7D42"/>
    <w:rsid w:val="003D7330"/>
    <w:rsid w:val="00445C83"/>
    <w:rsid w:val="004A3B3D"/>
    <w:rsid w:val="004C7129"/>
    <w:rsid w:val="004F5D3D"/>
    <w:rsid w:val="00501C11"/>
    <w:rsid w:val="00517DCC"/>
    <w:rsid w:val="00524967"/>
    <w:rsid w:val="00543C8F"/>
    <w:rsid w:val="00586BA3"/>
    <w:rsid w:val="005C238C"/>
    <w:rsid w:val="005C5897"/>
    <w:rsid w:val="005C6204"/>
    <w:rsid w:val="005F5D65"/>
    <w:rsid w:val="00607692"/>
    <w:rsid w:val="00731707"/>
    <w:rsid w:val="0073555E"/>
    <w:rsid w:val="00761A1B"/>
    <w:rsid w:val="00774018"/>
    <w:rsid w:val="00796FAE"/>
    <w:rsid w:val="007A0784"/>
    <w:rsid w:val="007B1E6C"/>
    <w:rsid w:val="007D36A7"/>
    <w:rsid w:val="007E4EF5"/>
    <w:rsid w:val="00806E4D"/>
    <w:rsid w:val="008116EC"/>
    <w:rsid w:val="00823912"/>
    <w:rsid w:val="00866616"/>
    <w:rsid w:val="00875262"/>
    <w:rsid w:val="00895B91"/>
    <w:rsid w:val="008A0FF7"/>
    <w:rsid w:val="008B0B1A"/>
    <w:rsid w:val="008B168C"/>
    <w:rsid w:val="008B1835"/>
    <w:rsid w:val="008B46D4"/>
    <w:rsid w:val="008E337C"/>
    <w:rsid w:val="008E50E5"/>
    <w:rsid w:val="008F53DD"/>
    <w:rsid w:val="00921DEE"/>
    <w:rsid w:val="009847F4"/>
    <w:rsid w:val="00990CED"/>
    <w:rsid w:val="009962BF"/>
    <w:rsid w:val="009A2318"/>
    <w:rsid w:val="00A552B9"/>
    <w:rsid w:val="00AB68AA"/>
    <w:rsid w:val="00B1170A"/>
    <w:rsid w:val="00B11A75"/>
    <w:rsid w:val="00B94E8C"/>
    <w:rsid w:val="00B95DAC"/>
    <w:rsid w:val="00BB5C38"/>
    <w:rsid w:val="00C1165B"/>
    <w:rsid w:val="00CF364C"/>
    <w:rsid w:val="00D0014C"/>
    <w:rsid w:val="00D05B3E"/>
    <w:rsid w:val="00D32094"/>
    <w:rsid w:val="00D32103"/>
    <w:rsid w:val="00D44779"/>
    <w:rsid w:val="00DA44D3"/>
    <w:rsid w:val="00E471C8"/>
    <w:rsid w:val="00E50811"/>
    <w:rsid w:val="00E91624"/>
    <w:rsid w:val="00E9461C"/>
    <w:rsid w:val="00EB5C9B"/>
    <w:rsid w:val="00F107D5"/>
    <w:rsid w:val="00F661DF"/>
    <w:rsid w:val="00FA5126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Matthias Wübbeling</cp:lastModifiedBy>
  <cp:revision>69</cp:revision>
  <dcterms:created xsi:type="dcterms:W3CDTF">2020-04-21T13:54:00Z</dcterms:created>
  <dcterms:modified xsi:type="dcterms:W3CDTF">2021-07-13T14:01:00Z</dcterms:modified>
</cp:coreProperties>
</file>