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EDFC3" w14:textId="179065A9" w:rsidR="00557DA6" w:rsidRPr="00923CAC" w:rsidRDefault="00557DA6" w:rsidP="00557DA6">
      <w:pPr>
        <w:spacing w:after="240" w:line="360" w:lineRule="auto"/>
        <w:ind w:firstLineChars="200" w:firstLine="482"/>
        <w:rPr>
          <w:rFonts w:ascii="宋体" w:eastAsia="宋体" w:hAnsi="宋体"/>
          <w:b/>
          <w:bCs/>
          <w:sz w:val="24"/>
          <w:szCs w:val="24"/>
        </w:rPr>
      </w:pPr>
      <w:r>
        <w:rPr>
          <w:rFonts w:ascii="宋体" w:eastAsia="宋体" w:hAnsi="宋体" w:hint="eastAsia"/>
          <w:b/>
          <w:bCs/>
          <w:sz w:val="24"/>
          <w:szCs w:val="24"/>
        </w:rPr>
        <w:t>1</w:t>
      </w:r>
      <w:r w:rsidRPr="00923CAC">
        <w:rPr>
          <w:rFonts w:ascii="宋体" w:eastAsia="宋体" w:hAnsi="宋体" w:hint="eastAsia"/>
          <w:b/>
          <w:bCs/>
          <w:sz w:val="24"/>
          <w:szCs w:val="24"/>
        </w:rPr>
        <w:t>、</w:t>
      </w:r>
      <w:r w:rsidRPr="00923CAC">
        <w:rPr>
          <w:rFonts w:ascii="宋体" w:eastAsia="宋体" w:hAnsi="宋体"/>
          <w:b/>
          <w:bCs/>
          <w:sz w:val="24"/>
          <w:szCs w:val="24"/>
        </w:rPr>
        <w:t>超声波探伤信号处理研究现状</w:t>
      </w:r>
      <w:r w:rsidRPr="00923CAC">
        <w:rPr>
          <w:rFonts w:ascii="宋体" w:eastAsia="宋体" w:hAnsi="宋体" w:hint="eastAsia"/>
          <w:b/>
          <w:bCs/>
          <w:sz w:val="24"/>
          <w:szCs w:val="24"/>
        </w:rPr>
        <w:t>（支持向量机与神经网络）</w:t>
      </w:r>
    </w:p>
    <w:p w14:paraId="03CB117D" w14:textId="77777777" w:rsidR="00557DA6" w:rsidRDefault="00557DA6" w:rsidP="00557DA6">
      <w:pPr>
        <w:spacing w:after="240" w:line="360" w:lineRule="auto"/>
        <w:ind w:firstLineChars="200" w:firstLine="480"/>
        <w:rPr>
          <w:rFonts w:ascii="宋体" w:eastAsia="宋体" w:hAnsi="宋体"/>
          <w:sz w:val="24"/>
          <w:szCs w:val="24"/>
        </w:rPr>
      </w:pPr>
      <w:r w:rsidRPr="00923CAC">
        <w:rPr>
          <w:rFonts w:ascii="宋体" w:eastAsia="宋体" w:hAnsi="宋体"/>
          <w:sz w:val="24"/>
          <w:szCs w:val="24"/>
        </w:rPr>
        <w:t>[1]李良. 复合绝缘子超声波探伤信号处理方法研究[D].长沙理工大学,2020.DOI:10.26985/d.cnki.gcsjc.2019.000579.</w:t>
      </w:r>
    </w:p>
    <w:p w14:paraId="206A8D21" w14:textId="77777777" w:rsidR="00557DA6" w:rsidRPr="00923CAC" w:rsidRDefault="00557DA6" w:rsidP="00557DA6">
      <w:pPr>
        <w:spacing w:after="240" w:line="360" w:lineRule="auto"/>
        <w:ind w:firstLineChars="200" w:firstLine="480"/>
        <w:rPr>
          <w:rFonts w:ascii="宋体" w:eastAsia="宋体" w:hAnsi="宋体"/>
          <w:sz w:val="24"/>
          <w:szCs w:val="24"/>
        </w:rPr>
      </w:pPr>
      <w:r w:rsidRPr="00923CAC">
        <w:rPr>
          <w:rFonts w:ascii="宋体" w:eastAsia="宋体" w:hAnsi="宋体"/>
          <w:sz w:val="24"/>
          <w:szCs w:val="24"/>
        </w:rPr>
        <w:t>在超声波检测中, 对超声波信号处理的关键问题是对缺陷的定位、定量、定性,目前, 国内外的研究人员对于缺陷的定位和定量等方面取得了很大的进展, 但是对于缺陷的定性始终是一个难题。超声检测中的信号处理技术主要包括信号的去噪方法、缺陷信号的特征提取以及缺陷信号的识别与分类。</w:t>
      </w:r>
      <w:r w:rsidRPr="00923CAC">
        <w:rPr>
          <w:rFonts w:ascii="宋体" w:eastAsia="宋体" w:hAnsi="宋体"/>
          <w:sz w:val="24"/>
          <w:szCs w:val="24"/>
        </w:rPr>
        <w:br/>
        <w:t>(1) 超声波探伤信号去噪方法的研究现状</w:t>
      </w:r>
      <w:r w:rsidRPr="00923CAC">
        <w:rPr>
          <w:rFonts w:ascii="宋体" w:eastAsia="宋体" w:hAnsi="宋体"/>
          <w:sz w:val="24"/>
          <w:szCs w:val="24"/>
        </w:rPr>
        <w:br/>
        <w:t>在超声波捡测时, 超声回波信号会受到材料中心产生的背景噪声和检测仪器产生的电噪声的干扰, 这些噪声可能会湮没微弱的缺陷信号。因此, 采用迠当的信号去噪方法抑制回波信号中的噪声, 有利于后绕的缺陷特征提取与缺陷类型识别。</w:t>
      </w:r>
    </w:p>
    <w:p w14:paraId="32B4DE9D" w14:textId="77777777" w:rsidR="00557DA6" w:rsidRPr="00923CAC" w:rsidRDefault="00557DA6" w:rsidP="00557DA6">
      <w:pPr>
        <w:spacing w:after="240" w:line="360" w:lineRule="auto"/>
        <w:ind w:firstLineChars="200" w:firstLine="480"/>
        <w:rPr>
          <w:rFonts w:ascii="宋体" w:eastAsia="宋体" w:hAnsi="宋体"/>
          <w:sz w:val="24"/>
          <w:szCs w:val="24"/>
        </w:rPr>
      </w:pPr>
      <w:r w:rsidRPr="00923CAC">
        <w:rPr>
          <w:rFonts w:ascii="宋体" w:eastAsia="宋体" w:hAnsi="宋体"/>
          <w:sz w:val="24"/>
          <w:szCs w:val="24"/>
        </w:rPr>
        <w:t xml:space="preserve">上个世纪 80 年代开始, 小波分析和经验模态分解 (Empirical Mode Decomposition, EMD）由于良好的时频分析能力而被广泛的应用于超声信号处理领域。周西峰等 1 人199 针对传统小波会将细节信号当作噪声滤除的问题, 提出了基于提升小波变换的超声信号降噪方法, 该方法具有一定的效果。向东阳等 </w:t>
      </w:r>
      <m:oMath>
        <m:sSup>
          <m:sSupPr>
            <m:ctrlPr>
              <w:rPr>
                <w:rFonts w:ascii="Cambria Math" w:eastAsia="宋体" w:hAnsi="Cambria Math"/>
                <w:sz w:val="24"/>
                <w:szCs w:val="24"/>
              </w:rPr>
            </m:ctrlPr>
          </m:sSupPr>
          <m:e>
            <m:r>
              <w:rPr>
                <w:rFonts w:ascii="Cambria Math" w:eastAsia="宋体" w:hAnsi="Cambria Math"/>
                <w:sz w:val="24"/>
                <w:szCs w:val="24"/>
              </w:rPr>
              <m:t xml:space="preserve"> </m:t>
            </m:r>
          </m:e>
          <m:sup>
            <m:r>
              <m:rPr>
                <m:sty m:val="p"/>
              </m:rPr>
              <w:rPr>
                <w:rFonts w:ascii="Cambria Math" w:eastAsia="宋体" w:hAnsi="Cambria Math"/>
                <w:sz w:val="24"/>
                <w:szCs w:val="24"/>
              </w:rPr>
              <m:t>[011</m:t>
            </m:r>
          </m:sup>
        </m:sSup>
      </m:oMath>
      <w:r w:rsidRPr="00923CAC">
        <w:rPr>
          <w:rFonts w:ascii="宋体" w:eastAsia="宋体" w:hAnsi="宋体"/>
          <w:sz w:val="24"/>
          <w:szCs w:val="24"/>
        </w:rPr>
        <w:t xml:space="preserve"> 人分析了传统小波变换系数相关去噪方法的不足, 提出了改进相关系数的去噪方法, 仿真结果表明该算法能够很好的去除噪声并保留信号的边缘信息, 但缺乏实际信号的验证。李秋峰等 </w:t>
      </w:r>
      <m:oMath>
        <m:sSup>
          <m:sSupPr>
            <m:ctrlPr>
              <w:rPr>
                <w:rFonts w:ascii="Cambria Math" w:eastAsia="宋体" w:hAnsi="Cambria Math"/>
                <w:sz w:val="24"/>
                <w:szCs w:val="24"/>
              </w:rPr>
            </m:ctrlPr>
          </m:sSupPr>
          <m:e>
            <m:r>
              <w:rPr>
                <w:rFonts w:ascii="Cambria Math" w:eastAsia="宋体" w:hAnsi="Cambria Math"/>
                <w:sz w:val="24"/>
                <w:szCs w:val="24"/>
              </w:rPr>
              <m:t xml:space="preserve"> </m:t>
            </m:r>
          </m:e>
          <m:sup>
            <m:r>
              <m:rPr>
                <m:sty m:val="p"/>
              </m:rPr>
              <w:rPr>
                <w:rFonts w:ascii="Cambria Math" w:eastAsia="宋体" w:hAnsi="Cambria Math"/>
                <w:sz w:val="24"/>
                <w:szCs w:val="24"/>
              </w:rPr>
              <m:t>[21)</m:t>
            </m:r>
          </m:sup>
        </m:sSup>
      </m:oMath>
      <w:r w:rsidRPr="00923CAC">
        <w:rPr>
          <w:rFonts w:ascii="宋体" w:eastAsia="宋体" w:hAnsi="宋体"/>
          <w:sz w:val="24"/>
          <w:szCs w:val="24"/>
        </w:rPr>
        <w:t xml:space="preserve"> 人采用 EMD 去噪法对粗晶材料超声检测信号消噪方法进行了研究, 通过分析 IMF 分量及其频诺笠选出部分有用分量进行重构, 该方法能够在一定程度上去除回波信号噪声。张樯等(m) 人提出了一种改进的 EMD 阈值去噪方法, 根据自相关系数找到各模态分量的分界点,并分别采用不同阔值对噪声含量不同的信号进行处理, 取得了较好的效果。</w:t>
      </w:r>
    </w:p>
    <w:p w14:paraId="5FCD0CA4" w14:textId="77777777" w:rsidR="00557DA6" w:rsidRPr="00923CAC" w:rsidRDefault="00557DA6" w:rsidP="00557DA6">
      <w:pPr>
        <w:spacing w:after="240" w:line="360" w:lineRule="auto"/>
        <w:ind w:firstLineChars="200" w:firstLine="480"/>
        <w:rPr>
          <w:rFonts w:ascii="宋体" w:eastAsia="宋体" w:hAnsi="宋体"/>
          <w:sz w:val="24"/>
          <w:szCs w:val="24"/>
        </w:rPr>
      </w:pPr>
      <w:r w:rsidRPr="00923CAC">
        <w:rPr>
          <w:rFonts w:ascii="宋体" w:eastAsia="宋体" w:hAnsi="宋体"/>
          <w:sz w:val="24"/>
          <w:szCs w:val="24"/>
        </w:rPr>
        <w:t>在采用以上方法对信号降噪时, 可能会丢失信号中的有用信息, 而缺陷识别的准确性与降噪的好坏有很大的关系。在研究降噪算法时, 需将不丢失有用信息、提高信噪比等因素考虑进去, 从目前来看, 很少有能够满足这些要求的超声信号降噪方法,所以, 对超声回波信号降噪方法进一步的研究是十分必要的。</w:t>
      </w:r>
      <w:r w:rsidRPr="00923CAC">
        <w:rPr>
          <w:rFonts w:ascii="宋体" w:eastAsia="宋体" w:hAnsi="宋体"/>
          <w:sz w:val="24"/>
          <w:szCs w:val="24"/>
        </w:rPr>
        <w:br/>
      </w:r>
      <w:r w:rsidRPr="00923CAC">
        <w:rPr>
          <w:rFonts w:ascii="宋体" w:eastAsia="宋体" w:hAnsi="宋体"/>
          <w:sz w:val="24"/>
          <w:szCs w:val="24"/>
        </w:rPr>
        <w:lastRenderedPageBreak/>
        <w:t>(2) 超声波缺陷信号特征提取的研究现状</w:t>
      </w:r>
      <w:r w:rsidRPr="00923CAC">
        <w:rPr>
          <w:rFonts w:ascii="宋体" w:eastAsia="宋体" w:hAnsi="宋体"/>
          <w:sz w:val="24"/>
          <w:szCs w:val="24"/>
        </w:rPr>
        <w:br/>
        <w:t>在超声检测中, 超声回波信号中含有缺陷信息, 将经过预处理的超声回波信号中的缺陷信息提取出来, 然后根据提取出的缺陷特征和缺陷类型之间的对应关系就可以确定缺陷的类型, 因此, 缺陷信号的特征提取对识别结果有很大的影响。</w:t>
      </w:r>
      <w:r w:rsidRPr="00923CAC">
        <w:rPr>
          <w:rFonts w:ascii="宋体" w:eastAsia="宋体" w:hAnsi="宋体"/>
          <w:sz w:val="24"/>
          <w:szCs w:val="24"/>
        </w:rPr>
        <w:br/>
        <w:t xml:space="preserve">Song 等 </w:t>
      </w:r>
      <m:oMath>
        <m:sSup>
          <m:sSupPr>
            <m:ctrlPr>
              <w:rPr>
                <w:rFonts w:ascii="Cambria Math" w:eastAsia="宋体" w:hAnsi="Cambria Math"/>
                <w:sz w:val="24"/>
                <w:szCs w:val="24"/>
              </w:rPr>
            </m:ctrlPr>
          </m:sSupPr>
          <m:e>
            <m:r>
              <w:rPr>
                <w:rFonts w:ascii="Cambria Math" w:eastAsia="宋体" w:hAnsi="Cambria Math"/>
                <w:sz w:val="24"/>
                <w:szCs w:val="24"/>
              </w:rPr>
              <m:t xml:space="preserve"> </m:t>
            </m:r>
          </m:e>
          <m:sup>
            <m:r>
              <m:rPr>
                <m:sty m:val="p"/>
              </m:rPr>
              <w:rPr>
                <w:rFonts w:ascii="Cambria Math" w:eastAsia="宋体" w:hAnsi="Cambria Math"/>
                <w:sz w:val="24"/>
                <w:szCs w:val="24"/>
              </w:rPr>
              <m:t>[3]</m:t>
            </m:r>
          </m:sup>
        </m:sSup>
      </m:oMath>
      <w:r w:rsidRPr="00923CAC">
        <w:rPr>
          <w:rFonts w:ascii="宋体" w:eastAsia="宋体" w:hAnsi="宋体"/>
          <w:sz w:val="24"/>
          <w:szCs w:val="24"/>
        </w:rPr>
        <w:t xml:space="preserve"> 人通过对缺陷回波信号进行时域分析, 提取出了多个指标作为信号的特征, 如回波数量、回波到达波峰的时间、回波从峰值到消失的时间以及每一段波形的能量。Santos 等 </w:t>
      </w:r>
      <m:oMath>
        <m:sSup>
          <m:sSupPr>
            <m:ctrlPr>
              <w:rPr>
                <w:rFonts w:ascii="Cambria Math" w:eastAsia="宋体" w:hAnsi="Cambria Math"/>
                <w:sz w:val="24"/>
                <w:szCs w:val="24"/>
              </w:rPr>
            </m:ctrlPr>
          </m:sSupPr>
          <m:e>
            <m:r>
              <w:rPr>
                <w:rFonts w:ascii="Cambria Math" w:eastAsia="宋体" w:hAnsi="Cambria Math"/>
                <w:sz w:val="24"/>
                <w:szCs w:val="24"/>
              </w:rPr>
              <m:t xml:space="preserve"> </m:t>
            </m:r>
          </m:e>
          <m:sup>
            <m:r>
              <m:rPr>
                <m:sty m:val="p"/>
              </m:rPr>
              <w:rPr>
                <w:rFonts w:ascii="Cambria Math" w:eastAsia="宋体" w:hAnsi="Cambria Math"/>
                <w:sz w:val="24"/>
                <w:szCs w:val="24"/>
              </w:rPr>
              <m:t>[24]</m:t>
            </m:r>
          </m:sup>
        </m:sSup>
      </m:oMath>
      <w:r w:rsidRPr="00923CAC">
        <w:rPr>
          <w:rFonts w:ascii="宋体" w:eastAsia="宋体" w:hAnsi="宋体"/>
          <w:sz w:val="24"/>
          <w:szCs w:val="24"/>
        </w:rPr>
        <w:t xml:space="preserve"> 人在时域内的回波信号波形中提取了波形峰值、持续时间和衰减率三个特征, 并用于识别不同的缺陷类型。Case 等 </w:t>
      </w:r>
      <m:oMath>
        <m:sSup>
          <m:sSupPr>
            <m:ctrlPr>
              <w:rPr>
                <w:rFonts w:ascii="Cambria Math" w:eastAsia="宋体" w:hAnsi="Cambria Math"/>
                <w:sz w:val="24"/>
                <w:szCs w:val="24"/>
              </w:rPr>
            </m:ctrlPr>
          </m:sSupPr>
          <m:e>
            <m:r>
              <w:rPr>
                <w:rFonts w:ascii="Cambria Math" w:eastAsia="宋体" w:hAnsi="Cambria Math"/>
                <w:sz w:val="24"/>
                <w:szCs w:val="24"/>
              </w:rPr>
              <m:t xml:space="preserve"> </m:t>
            </m:r>
          </m:e>
          <m:sup>
            <m:r>
              <m:rPr>
                <m:sty m:val="p"/>
              </m:rPr>
              <w:rPr>
                <w:rFonts w:ascii="Cambria Math" w:eastAsia="宋体" w:hAnsi="Cambria Math"/>
                <w:sz w:val="24"/>
                <w:szCs w:val="24"/>
              </w:rPr>
              <m:t>[</m:t>
            </m:r>
            <m:r>
              <w:rPr>
                <w:rFonts w:ascii="Cambria Math" w:eastAsia="宋体" w:hAnsi="Cambria Math"/>
                <w:sz w:val="24"/>
                <w:szCs w:val="24"/>
              </w:rPr>
              <m:t>z</m:t>
            </m:r>
            <m:r>
              <m:rPr>
                <m:sty m:val="p"/>
              </m:rPr>
              <w:rPr>
                <w:rFonts w:ascii="Cambria Math" w:eastAsia="宋体" w:hAnsi="Cambria Math"/>
                <w:sz w:val="24"/>
                <w:szCs w:val="24"/>
              </w:rPr>
              <m:t>]</m:t>
            </m:r>
          </m:sup>
        </m:sSup>
      </m:oMath>
      <w:r w:rsidRPr="00923CAC">
        <w:rPr>
          <w:rFonts w:ascii="宋体" w:eastAsia="宋体" w:hAnsi="宋体"/>
          <w:sz w:val="24"/>
          <w:szCs w:val="24"/>
        </w:rPr>
        <w:t xml:space="preserve"> 人将回波信号波形按照数理统计的思想划分为若干个波段，然后依次计算每个波段波形的平均值、到达峰值时间、从峰值到消失的时间和方差等指标作为信号个波段波形在时域的局部特征, 将整个波形计算得到的均值和方差等指标作为全局时域特征, 最后将局部特征和全局特征相结合,作为超声信号提出出的特征向量。</w:t>
      </w:r>
    </w:p>
    <w:p w14:paraId="586AE716" w14:textId="77777777" w:rsidR="00557DA6" w:rsidRPr="00923CAC" w:rsidRDefault="00557DA6" w:rsidP="00557DA6">
      <w:pPr>
        <w:spacing w:after="240" w:line="360" w:lineRule="auto"/>
        <w:ind w:firstLineChars="200" w:firstLine="480"/>
        <w:rPr>
          <w:rFonts w:ascii="宋体" w:eastAsia="宋体" w:hAnsi="宋体"/>
          <w:sz w:val="24"/>
          <w:szCs w:val="24"/>
        </w:rPr>
      </w:pPr>
      <w:r w:rsidRPr="00923CAC">
        <w:rPr>
          <w:rFonts w:ascii="宋体" w:eastAsia="宋体" w:hAnsi="宋体"/>
          <w:sz w:val="24"/>
          <w:szCs w:val="24"/>
        </w:rPr>
        <w:t xml:space="preserve">小波变换和小波包变换具有良好的时频局部化特性，因此适合对非平稳特性的超声回波信号进行时频特征提取。目前，有很多基于小波变换和小波包变换的特征提取方法。杨䏣等 </w:t>
      </w:r>
      <m:oMath>
        <m:sSup>
          <m:sSupPr>
            <m:ctrlPr>
              <w:rPr>
                <w:rFonts w:ascii="Cambria Math" w:eastAsia="宋体" w:hAnsi="Cambria Math"/>
                <w:sz w:val="24"/>
                <w:szCs w:val="24"/>
              </w:rPr>
            </m:ctrlPr>
          </m:sSupPr>
          <m:e>
            <m:r>
              <w:rPr>
                <w:rFonts w:ascii="Cambria Math" w:eastAsia="宋体" w:hAnsi="Cambria Math"/>
                <w:sz w:val="24"/>
                <w:szCs w:val="24"/>
              </w:rPr>
              <m:t xml:space="preserve"> </m:t>
            </m:r>
          </m:e>
          <m:sup>
            <m:r>
              <m:rPr>
                <m:sty m:val="p"/>
              </m:rPr>
              <w:rPr>
                <w:rFonts w:ascii="Cambria Math" w:eastAsia="宋体" w:hAnsi="Cambria Math"/>
                <w:sz w:val="24"/>
                <w:szCs w:val="24"/>
              </w:rPr>
              <m:t>[261</m:t>
            </m:r>
          </m:sup>
        </m:sSup>
      </m:oMath>
      <w:r w:rsidRPr="00923CAC">
        <w:rPr>
          <w:rFonts w:ascii="宋体" w:eastAsia="宋体" w:hAnsi="宋体"/>
          <w:sz w:val="24"/>
          <w:szCs w:val="24"/>
        </w:rPr>
        <w:t xml:space="preserve"> 人在对超声回波信号进行预处理后，采用基于双树复小波变换的频带局部能量特征提取方法提取初始特征向量，然后利用基于粗䊀集属性约简方法对特征降维, 有效的识别了碳纤维复合材料缺陷。张海燕等 </w:t>
      </w:r>
      <m:oMath>
        <m:sSup>
          <m:sSupPr>
            <m:ctrlPr>
              <w:rPr>
                <w:rFonts w:ascii="Cambria Math" w:eastAsia="宋体" w:hAnsi="Cambria Math"/>
                <w:sz w:val="24"/>
                <w:szCs w:val="24"/>
              </w:rPr>
            </m:ctrlPr>
          </m:sSupPr>
          <m:e>
            <m:r>
              <w:rPr>
                <w:rFonts w:ascii="Cambria Math" w:eastAsia="宋体" w:hAnsi="Cambria Math"/>
                <w:sz w:val="24"/>
                <w:szCs w:val="24"/>
              </w:rPr>
              <m:t xml:space="preserve"> </m:t>
            </m:r>
          </m:e>
          <m:sup>
            <m:r>
              <m:rPr>
                <m:sty m:val="p"/>
              </m:rPr>
              <w:rPr>
                <w:rFonts w:ascii="Cambria Math" w:eastAsia="宋体" w:hAnsi="Cambria Math"/>
                <w:sz w:val="24"/>
                <w:szCs w:val="24"/>
              </w:rPr>
              <m:t>[71</m:t>
            </m:r>
          </m:sup>
        </m:sSup>
      </m:oMath>
      <w:r w:rsidRPr="00923CAC">
        <w:rPr>
          <w:rFonts w:ascii="宋体" w:eastAsia="宋体" w:hAnsi="宋体"/>
          <w:sz w:val="24"/>
          <w:szCs w:val="24"/>
        </w:rPr>
        <w:t xml:space="preserve"> 人利用小波包分解算法, 将子带系数的婻值组合成特征向量, 用于识别焊缝中存在的缺陷。左宪章等 </w:t>
      </w:r>
      <m:oMath>
        <m:sSup>
          <m:sSupPr>
            <m:ctrlPr>
              <w:rPr>
                <w:rFonts w:ascii="Cambria Math" w:eastAsia="宋体" w:hAnsi="Cambria Math"/>
                <w:sz w:val="24"/>
                <w:szCs w:val="24"/>
              </w:rPr>
            </m:ctrlPr>
          </m:sSupPr>
          <m:e>
            <m:r>
              <w:rPr>
                <w:rFonts w:ascii="Cambria Math" w:eastAsia="宋体" w:hAnsi="Cambria Math"/>
                <w:sz w:val="24"/>
                <w:szCs w:val="24"/>
              </w:rPr>
              <m:t xml:space="preserve"> </m:t>
            </m:r>
          </m:e>
          <m:sup>
            <m:r>
              <m:rPr>
                <m:sty m:val="p"/>
              </m:rPr>
              <w:rPr>
                <w:rFonts w:ascii="Cambria Math" w:eastAsia="宋体" w:hAnsi="Cambria Math"/>
                <w:sz w:val="24"/>
                <w:szCs w:val="24"/>
              </w:rPr>
              <m:t>128]</m:t>
            </m:r>
          </m:sup>
        </m:sSup>
      </m:oMath>
      <w:r w:rsidRPr="00923CAC">
        <w:rPr>
          <w:rFonts w:ascii="宋体" w:eastAsia="宋体" w:hAnsi="宋体"/>
          <w:sz w:val="24"/>
          <w:szCs w:val="24"/>
        </w:rPr>
        <w:t xml:space="preserve"> 人将小波包分解和能量谱相结合，提出了基于小波包最优基子带能量的特征提取方法，有效的识别了塔架的裂纹缺陷。</w:t>
      </w:r>
    </w:p>
    <w:p w14:paraId="18302C55" w14:textId="77777777" w:rsidR="00557DA6" w:rsidRPr="00923CAC" w:rsidRDefault="00557DA6" w:rsidP="00557DA6">
      <w:pPr>
        <w:spacing w:after="240" w:line="360" w:lineRule="auto"/>
        <w:ind w:firstLineChars="200" w:firstLine="480"/>
        <w:rPr>
          <w:rFonts w:ascii="宋体" w:eastAsia="宋体" w:hAnsi="宋体"/>
          <w:sz w:val="24"/>
          <w:szCs w:val="24"/>
        </w:rPr>
      </w:pPr>
      <w:r w:rsidRPr="00923CAC">
        <w:rPr>
          <w:rFonts w:ascii="宋体" w:eastAsia="宋体" w:hAnsi="宋体"/>
          <w:sz w:val="24"/>
          <w:szCs w:val="24"/>
        </w:rPr>
        <w:t>通过小波变换提取缺陷波的特征值, 原始数据的高频特征能较好的保留下来, 使信号中不容易发觉的特征能够在不同分辩率的时频空间中呈现出来，同时信号的某些局部突起或峰值等特征在变换后不会消失, 因此小波变换能有效地提取缺陷信号特征。但是，使用这种方法提取信号特征，没有先验知识，很多情况下选择的特征集不是最优的。因此, 仍需研究更有效的方法来对超声回波信号</w:t>
      </w:r>
      <w:r w:rsidRPr="00923CAC">
        <w:rPr>
          <w:rFonts w:ascii="宋体" w:eastAsia="宋体" w:hAnsi="宋体"/>
          <w:sz w:val="24"/>
          <w:szCs w:val="24"/>
        </w:rPr>
        <w:lastRenderedPageBreak/>
        <w:t>的缺陷信息进行提取。</w:t>
      </w:r>
      <w:r w:rsidRPr="00923CAC">
        <w:rPr>
          <w:rFonts w:ascii="宋体" w:eastAsia="宋体" w:hAnsi="宋体"/>
          <w:sz w:val="24"/>
          <w:szCs w:val="24"/>
        </w:rPr>
        <w:br/>
        <w:t>（3）超声波缺陷信号识别与分类的研究现状</w:t>
      </w:r>
      <w:r w:rsidRPr="00923CAC">
        <w:rPr>
          <w:rFonts w:ascii="宋体" w:eastAsia="宋体" w:hAnsi="宋体"/>
          <w:sz w:val="24"/>
          <w:szCs w:val="24"/>
        </w:rPr>
        <w:br/>
        <w:t>对于超声波缺陷信号的识别与分类, 获得足够多且合理的样本是非常困难的, 因此, 在超声回波信号处理中的缺陷类型识别是小样本情况下的分类识别问题。目前,超声缺陷信号的识别分类方法主要有神经网络识别法和支持向量机识别法。</w:t>
      </w:r>
    </w:p>
    <w:p w14:paraId="0B217D97" w14:textId="77777777" w:rsidR="00557DA6" w:rsidRPr="00923CAC" w:rsidRDefault="00557DA6" w:rsidP="00557DA6">
      <w:pPr>
        <w:spacing w:after="240" w:line="360" w:lineRule="auto"/>
        <w:ind w:firstLineChars="200" w:firstLine="480"/>
        <w:rPr>
          <w:rFonts w:ascii="宋体" w:eastAsia="宋体" w:hAnsi="宋体"/>
          <w:sz w:val="24"/>
          <w:szCs w:val="24"/>
        </w:rPr>
      </w:pPr>
      <w:r w:rsidRPr="00923CAC">
        <w:rPr>
          <w:rFonts w:ascii="宋体" w:eastAsia="宋体" w:hAnsi="宋体"/>
          <w:sz w:val="24"/>
          <w:szCs w:val="24"/>
        </w:rPr>
        <w:t xml:space="preserve">神经网络具有较强的学习能力以及较强的容错性, 因此, 在超声检测的缺陷信号识别中得到了广泛的应用。文献[29]利用超声波对碳纤维复合材料分层、孔隙和疏松缺陷进行检测，利用小波变换提取缺陷信号的时频特征信息，然后采用 BP 神经网络识别缺陷类型, 缺陷总识别率为 </w:t>
      </w:r>
      <m:oMath>
        <m:r>
          <m:rPr>
            <m:sty m:val="p"/>
          </m:rPr>
          <w:rPr>
            <w:rFonts w:ascii="Cambria Math" w:eastAsia="宋体" w:hAnsi="Cambria Math"/>
            <w:sz w:val="24"/>
            <w:szCs w:val="24"/>
          </w:rPr>
          <m:t>82.4%</m:t>
        </m:r>
      </m:oMath>
      <w:r w:rsidRPr="00923CAC">
        <w:rPr>
          <w:rFonts w:ascii="宋体" w:eastAsia="宋体" w:hAnsi="宋体"/>
          <w:sz w:val="24"/>
          <w:szCs w:val="24"/>
        </w:rPr>
        <w:t xml:space="preserve"> 。文献利用小波变换和神经网络对工件中的裂纹和孔院缺陷进行识别, 利用小波变换进行特征提取, 神经网络进行分类识别, 分类准确率达到了 </w:t>
      </w:r>
      <m:oMath>
        <m:r>
          <m:rPr>
            <m:sty m:val="p"/>
          </m:rPr>
          <w:rPr>
            <w:rFonts w:ascii="Cambria Math" w:eastAsia="宋体" w:hAnsi="Cambria Math"/>
            <w:sz w:val="24"/>
            <w:szCs w:val="24"/>
          </w:rPr>
          <m:t>96%</m:t>
        </m:r>
      </m:oMath>
      <w:r w:rsidRPr="00923CAC">
        <w:rPr>
          <w:rFonts w:ascii="宋体" w:eastAsia="宋体" w:hAnsi="宋体"/>
          <w:sz w:val="24"/>
          <w:szCs w:val="24"/>
        </w:rPr>
        <w:t xml:space="preserve"> 。文献 [31]利用高次扰动理论, 提出基于改进的 BP 神经网络的钢板表面缺陷分类算法, 在缺少样本数量的情况下, 算法识别率较好。</w:t>
      </w:r>
      <w:r w:rsidRPr="00923CAC">
        <w:rPr>
          <w:rFonts w:ascii="宋体" w:eastAsia="宋体" w:hAnsi="宋体"/>
          <w:sz w:val="24"/>
          <w:szCs w:val="24"/>
        </w:rPr>
        <w:br/>
        <w:t xml:space="preserve">1995 年, </w:t>
      </w:r>
      <w:proofErr w:type="spellStart"/>
      <w:r w:rsidRPr="00923CAC">
        <w:rPr>
          <w:rFonts w:ascii="宋体" w:eastAsia="宋体" w:hAnsi="宋体"/>
          <w:sz w:val="24"/>
          <w:szCs w:val="24"/>
        </w:rPr>
        <w:t>CorinnaCortes</w:t>
      </w:r>
      <w:proofErr w:type="spellEnd"/>
      <w:r w:rsidRPr="00923CAC">
        <w:rPr>
          <w:rFonts w:ascii="宋体" w:eastAsia="宋体" w:hAnsi="宋体"/>
          <w:sz w:val="24"/>
          <w:szCs w:val="24"/>
        </w:rPr>
        <w:t xml:space="preserve"> 和 </w:t>
      </w:r>
      <w:proofErr w:type="spellStart"/>
      <w:r w:rsidRPr="00923CAC">
        <w:rPr>
          <w:rFonts w:ascii="宋体" w:eastAsia="宋体" w:hAnsi="宋体"/>
          <w:sz w:val="24"/>
          <w:szCs w:val="24"/>
        </w:rPr>
        <w:t>Vapnikd</w:t>
      </w:r>
      <w:proofErr w:type="spellEnd"/>
      <w:r w:rsidRPr="00923CAC">
        <w:rPr>
          <w:rFonts w:ascii="宋体" w:eastAsia="宋体" w:hAnsi="宋体"/>
          <w:sz w:val="24"/>
          <w:szCs w:val="24"/>
        </w:rPr>
        <w:t xml:space="preserve"> 等人提出了支持向量机 (Support Vector Machines, SVM)，相比于神经网络，SVM 建立在结构风险最小化原则的基础上，根据有限的样本信息在模型的复杂性和学习能力之间寻求最佳折中, 以此提高学习的泛化能力, 较好的解决了模式识别中样本量较少的情况下模型及参数的选择, 也避免了维数过高及局部极值等问题。</w:t>
      </w:r>
    </w:p>
    <w:p w14:paraId="1EDBD2FD" w14:textId="77777777" w:rsidR="00557DA6" w:rsidRDefault="00557DA6" w:rsidP="00557DA6">
      <w:pPr>
        <w:spacing w:after="240" w:line="360" w:lineRule="auto"/>
        <w:ind w:firstLineChars="200" w:firstLine="480"/>
        <w:rPr>
          <w:rFonts w:ascii="宋体" w:eastAsia="宋体" w:hAnsi="宋体"/>
          <w:sz w:val="24"/>
          <w:szCs w:val="24"/>
        </w:rPr>
      </w:pPr>
      <w:r w:rsidRPr="00923CAC">
        <w:rPr>
          <w:rFonts w:ascii="宋体" w:eastAsia="宋体" w:hAnsi="宋体"/>
          <w:sz w:val="24"/>
          <w:szCs w:val="24"/>
        </w:rPr>
        <w:t xml:space="preserve">将支持向量机将支持向量机技术应用于超声检测中缺陷类型的识别取得了很多研究成果。陈渊等人基于粒子群优化支持向量机技术对焊接缺陷进行分类, 获得了比普通支持向量机和透传算法优化的支持向量机更高的识别准确率。戴波等 </w:t>
      </w:r>
      <m:oMath>
        <m:sSup>
          <m:sSupPr>
            <m:ctrlPr>
              <w:rPr>
                <w:rFonts w:ascii="Cambria Math" w:eastAsia="宋体" w:hAnsi="Cambria Math"/>
                <w:sz w:val="24"/>
                <w:szCs w:val="24"/>
              </w:rPr>
            </m:ctrlPr>
          </m:sSupPr>
          <m:e>
            <m:r>
              <w:rPr>
                <w:rFonts w:ascii="Cambria Math" w:eastAsia="宋体" w:hAnsi="Cambria Math"/>
                <w:sz w:val="24"/>
                <w:szCs w:val="24"/>
              </w:rPr>
              <m:t xml:space="preserve"> </m:t>
            </m:r>
          </m:e>
          <m:sup>
            <m:r>
              <m:rPr>
                <m:sty m:val="p"/>
              </m:rPr>
              <w:rPr>
                <w:rFonts w:ascii="Cambria Math" w:eastAsia="宋体" w:hAnsi="Cambria Math"/>
                <w:sz w:val="24"/>
                <w:szCs w:val="24"/>
              </w:rPr>
              <m:t>[34</m:t>
            </m:r>
          </m:sup>
        </m:sSup>
      </m:oMath>
      <w:r w:rsidRPr="00923CAC">
        <w:rPr>
          <w:rFonts w:ascii="宋体" w:eastAsia="宋体" w:hAnsi="宋体"/>
          <w:sz w:val="24"/>
          <w:szCs w:val="24"/>
        </w:rPr>
        <w:t xml:space="preserve"> 人利用支持向量机技术对输油管道进行缺陷检测，有效的识别了管道中的突变界面和裂纹两类识别, 在有限样本情况下也可以得到较为理想的识别效果。何明格等 </w:t>
      </w:r>
      <m:oMath>
        <m:sSup>
          <m:sSupPr>
            <m:ctrlPr>
              <w:rPr>
                <w:rFonts w:ascii="Cambria Math" w:eastAsia="宋体" w:hAnsi="Cambria Math"/>
                <w:sz w:val="24"/>
                <w:szCs w:val="24"/>
              </w:rPr>
            </m:ctrlPr>
          </m:sSupPr>
          <m:e>
            <m:r>
              <w:rPr>
                <w:rFonts w:ascii="Cambria Math" w:eastAsia="宋体" w:hAnsi="Cambria Math"/>
                <w:sz w:val="24"/>
                <w:szCs w:val="24"/>
              </w:rPr>
              <m:t xml:space="preserve"> </m:t>
            </m:r>
          </m:e>
          <m:sup>
            <m:r>
              <m:rPr>
                <m:sty m:val="p"/>
              </m:rPr>
              <w:rPr>
                <w:rFonts w:ascii="Cambria Math" w:eastAsia="宋体" w:hAnsi="Cambria Math"/>
                <w:sz w:val="24"/>
                <w:szCs w:val="24"/>
              </w:rPr>
              <m:t>|86|</m:t>
            </m:r>
          </m:sup>
        </m:sSup>
      </m:oMath>
      <w:r w:rsidRPr="00923CAC">
        <w:rPr>
          <w:rFonts w:ascii="宋体" w:eastAsia="宋体" w:hAnsi="宋体"/>
          <w:sz w:val="24"/>
          <w:szCs w:val="24"/>
        </w:rPr>
        <w:t xml:space="preserve"> 人研究了基于支持向量机的超声饮陷识别模型, 建立的模型明显的提高了缺陷识别的可靠性和准确率。</w:t>
      </w:r>
      <w:proofErr w:type="spellStart"/>
      <w:r w:rsidRPr="00923CAC">
        <w:rPr>
          <w:rFonts w:ascii="宋体" w:eastAsia="宋体" w:hAnsi="宋体"/>
          <w:sz w:val="24"/>
          <w:szCs w:val="24"/>
        </w:rPr>
        <w:t>Kyungmi</w:t>
      </w:r>
      <w:proofErr w:type="spellEnd"/>
      <w:r w:rsidRPr="00923CAC">
        <w:rPr>
          <w:rFonts w:ascii="宋体" w:eastAsia="宋体" w:hAnsi="宋体"/>
          <w:sz w:val="24"/>
          <w:szCs w:val="24"/>
        </w:rPr>
        <w:t xml:space="preserve"> 等人通过对超声反射回波信号进行离散小波变换提取信号特征, 然后在同样条件下分别利用支持向量机和神经网络对信号进行识别, 实验结果表明, 支持向量机能够快速、有效地识别缺陷, 识别能力优于神经网络。</w:t>
      </w:r>
    </w:p>
    <w:p w14:paraId="7239F22C" w14:textId="77777777" w:rsidR="00557DA6" w:rsidRPr="00923CAC" w:rsidRDefault="00557DA6" w:rsidP="00557DA6">
      <w:pPr>
        <w:spacing w:after="240" w:line="360" w:lineRule="auto"/>
        <w:ind w:firstLineChars="200" w:firstLine="480"/>
        <w:rPr>
          <w:rFonts w:ascii="宋体" w:eastAsia="宋体" w:hAnsi="宋体"/>
          <w:sz w:val="24"/>
          <w:szCs w:val="24"/>
        </w:rPr>
      </w:pPr>
      <w:r>
        <w:rPr>
          <w:rFonts w:ascii="宋体" w:eastAsia="宋体" w:hAnsi="宋体" w:hint="eastAsia"/>
          <w:sz w:val="24"/>
          <w:szCs w:val="24"/>
        </w:rPr>
        <w:lastRenderedPageBreak/>
        <w:t>暂存文献：</w:t>
      </w:r>
    </w:p>
    <w:p w14:paraId="340C8004" w14:textId="77777777" w:rsidR="00557DA6" w:rsidRDefault="00557DA6" w:rsidP="00557DA6">
      <w:pPr>
        <w:spacing w:after="240" w:line="360" w:lineRule="auto"/>
        <w:ind w:firstLineChars="200" w:firstLine="480"/>
        <w:rPr>
          <w:rFonts w:ascii="宋体" w:eastAsia="宋体" w:hAnsi="宋体"/>
          <w:sz w:val="24"/>
          <w:szCs w:val="24"/>
        </w:rPr>
      </w:pPr>
      <w:r w:rsidRPr="00923CAC">
        <w:rPr>
          <w:rFonts w:ascii="宋体" w:eastAsia="宋体" w:hAnsi="宋体"/>
          <w:sz w:val="24"/>
          <w:szCs w:val="24"/>
        </w:rPr>
        <w:t>[1]丁世飞,齐丙娟,谭红艳.支持向量机理论与算法研究综述[J].电子科技大学学报,2011,40(01):2-10.</w:t>
      </w:r>
    </w:p>
    <w:p w14:paraId="0244A356" w14:textId="4F4690C9" w:rsidR="005E029C" w:rsidRPr="00923CAC" w:rsidRDefault="005E029C" w:rsidP="00557DA6">
      <w:pPr>
        <w:spacing w:after="240" w:line="360" w:lineRule="auto"/>
        <w:ind w:firstLineChars="200" w:firstLine="480"/>
        <w:rPr>
          <w:rFonts w:ascii="宋体" w:eastAsia="宋体" w:hAnsi="宋体"/>
          <w:sz w:val="24"/>
          <w:szCs w:val="24"/>
        </w:rPr>
      </w:pPr>
      <w:r w:rsidRPr="005E029C">
        <w:rPr>
          <w:rFonts w:ascii="宋体" w:eastAsia="宋体" w:hAnsi="宋体"/>
          <w:sz w:val="24"/>
          <w:szCs w:val="24"/>
        </w:rPr>
        <w:t>[1]杨琳瑜,于润桥,卢超,等.基于BP神经网络的复合材料超声波检测缺陷类型识别[J].无损检测,2007(08):450-452+460.</w:t>
      </w:r>
    </w:p>
    <w:p w14:paraId="5E97E102" w14:textId="77777777" w:rsidR="00557DA6" w:rsidRPr="00923CAC" w:rsidRDefault="00557DA6" w:rsidP="00557DA6">
      <w:pPr>
        <w:spacing w:line="360" w:lineRule="auto"/>
        <w:ind w:firstLineChars="200" w:firstLine="480"/>
        <w:rPr>
          <w:rFonts w:ascii="宋体" w:eastAsia="宋体" w:hAnsi="宋体"/>
          <w:sz w:val="24"/>
          <w:szCs w:val="24"/>
        </w:rPr>
      </w:pPr>
    </w:p>
    <w:p w14:paraId="470C1AFD" w14:textId="77777777" w:rsidR="00A0581E" w:rsidRPr="00557DA6" w:rsidRDefault="00A0581E"/>
    <w:sectPr w:rsidR="00A0581E" w:rsidRPr="00557DA6" w:rsidSect="001C70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50324" w14:textId="77777777" w:rsidR="001C70C0" w:rsidRDefault="001C70C0" w:rsidP="00557DA6">
      <w:r>
        <w:separator/>
      </w:r>
    </w:p>
  </w:endnote>
  <w:endnote w:type="continuationSeparator" w:id="0">
    <w:p w14:paraId="6F93283B" w14:textId="77777777" w:rsidR="001C70C0" w:rsidRDefault="001C70C0" w:rsidP="00557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214AF" w14:textId="77777777" w:rsidR="001C70C0" w:rsidRDefault="001C70C0" w:rsidP="00557DA6">
      <w:r>
        <w:separator/>
      </w:r>
    </w:p>
  </w:footnote>
  <w:footnote w:type="continuationSeparator" w:id="0">
    <w:p w14:paraId="27CEF932" w14:textId="77777777" w:rsidR="001C70C0" w:rsidRDefault="001C70C0" w:rsidP="00557D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8E"/>
    <w:rsid w:val="001C70C0"/>
    <w:rsid w:val="0048576A"/>
    <w:rsid w:val="00557DA6"/>
    <w:rsid w:val="005E029C"/>
    <w:rsid w:val="0073248E"/>
    <w:rsid w:val="00A0581E"/>
    <w:rsid w:val="00E95623"/>
    <w:rsid w:val="00FA7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9D2F0"/>
  <w15:chartTrackingRefBased/>
  <w15:docId w15:val="{3306835B-4336-480E-89C7-3D3CBC4F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DA6"/>
    <w:pPr>
      <w:widowControl w:val="0"/>
      <w:jc w:val="both"/>
    </w:pPr>
  </w:style>
  <w:style w:type="paragraph" w:styleId="1">
    <w:name w:val="heading 1"/>
    <w:basedOn w:val="a"/>
    <w:next w:val="a"/>
    <w:link w:val="10"/>
    <w:autoRedefine/>
    <w:uiPriority w:val="9"/>
    <w:qFormat/>
    <w:rsid w:val="0048576A"/>
    <w:pPr>
      <w:keepNext/>
      <w:keepLines/>
      <w:spacing w:before="340" w:after="330" w:line="578" w:lineRule="auto"/>
      <w:outlineLvl w:val="0"/>
    </w:pPr>
    <w:rPr>
      <w:rFonts w:eastAsia="宋体"/>
      <w:bCs/>
      <w:kern w:val="44"/>
      <w:sz w:val="24"/>
      <w:szCs w:val="44"/>
    </w:rPr>
  </w:style>
  <w:style w:type="paragraph" w:styleId="2">
    <w:name w:val="heading 2"/>
    <w:basedOn w:val="a"/>
    <w:next w:val="a"/>
    <w:link w:val="20"/>
    <w:autoRedefine/>
    <w:uiPriority w:val="9"/>
    <w:unhideWhenUsed/>
    <w:qFormat/>
    <w:rsid w:val="0048576A"/>
    <w:pPr>
      <w:keepNext/>
      <w:keepLines/>
      <w:widowControl/>
      <w:spacing w:beforeLines="50" w:before="156" w:after="80" w:line="360" w:lineRule="auto"/>
      <w:ind w:firstLineChars="200" w:firstLine="560"/>
      <w:jc w:val="left"/>
      <w:outlineLvl w:val="1"/>
    </w:pPr>
    <w:rPr>
      <w:rFonts w:asciiTheme="majorHAnsi" w:eastAsia="宋体" w:hAnsiTheme="majorHAnsi" w:cstheme="majorBidi"/>
      <w:sz w:val="24"/>
      <w:szCs w:val="40"/>
    </w:rPr>
  </w:style>
  <w:style w:type="paragraph" w:styleId="3">
    <w:name w:val="heading 3"/>
    <w:basedOn w:val="a"/>
    <w:next w:val="a"/>
    <w:link w:val="30"/>
    <w:autoRedefine/>
    <w:uiPriority w:val="9"/>
    <w:unhideWhenUsed/>
    <w:qFormat/>
    <w:rsid w:val="00A0581E"/>
    <w:pPr>
      <w:keepNext/>
      <w:keepLines/>
      <w:widowControl/>
      <w:spacing w:beforeLines="50" w:before="156" w:after="80" w:line="360" w:lineRule="auto"/>
      <w:ind w:firstLineChars="200" w:firstLine="480"/>
      <w:jc w:val="left"/>
      <w:outlineLvl w:val="2"/>
    </w:pPr>
    <w:rPr>
      <w:rFonts w:asciiTheme="majorHAnsi" w:hAnsiTheme="majorHAnsi" w:cstheme="majorBidi"/>
      <w:sz w:val="24"/>
      <w:szCs w:val="32"/>
    </w:rPr>
  </w:style>
  <w:style w:type="paragraph" w:styleId="4">
    <w:name w:val="heading 4"/>
    <w:basedOn w:val="a"/>
    <w:next w:val="a"/>
    <w:link w:val="40"/>
    <w:autoRedefine/>
    <w:uiPriority w:val="9"/>
    <w:unhideWhenUsed/>
    <w:qFormat/>
    <w:rsid w:val="00A0581E"/>
    <w:pPr>
      <w:keepNext/>
      <w:keepLines/>
      <w:widowControl/>
      <w:spacing w:beforeLines="50" w:before="80" w:after="40" w:line="360" w:lineRule="auto"/>
      <w:ind w:firstLineChars="200" w:firstLine="480"/>
      <w:jc w:val="left"/>
      <w:outlineLvl w:val="3"/>
    </w:pPr>
    <w:rPr>
      <w:rFonts w:eastAsia="宋体" w:cstheme="majorBidi"/>
      <w:color w:val="000000" w:themeColor="text1"/>
      <w:sz w:val="24"/>
      <w:szCs w:val="28"/>
    </w:rPr>
  </w:style>
  <w:style w:type="paragraph" w:styleId="5">
    <w:name w:val="heading 5"/>
    <w:basedOn w:val="a"/>
    <w:next w:val="a"/>
    <w:link w:val="50"/>
    <w:autoRedefine/>
    <w:uiPriority w:val="9"/>
    <w:semiHidden/>
    <w:unhideWhenUsed/>
    <w:qFormat/>
    <w:rsid w:val="00A0581E"/>
    <w:pPr>
      <w:keepNext/>
      <w:keepLines/>
      <w:widowControl/>
      <w:spacing w:beforeLines="50" w:before="80" w:after="40" w:line="360" w:lineRule="auto"/>
      <w:ind w:firstLineChars="200" w:firstLine="480"/>
      <w:jc w:val="left"/>
      <w:outlineLvl w:val="4"/>
    </w:pPr>
    <w:rPr>
      <w:rFonts w:cstheme="majorBidi"/>
      <w:sz w:val="24"/>
      <w:szCs w:val="24"/>
    </w:rPr>
  </w:style>
  <w:style w:type="paragraph" w:styleId="6">
    <w:name w:val="heading 6"/>
    <w:basedOn w:val="a"/>
    <w:next w:val="a"/>
    <w:link w:val="60"/>
    <w:autoRedefine/>
    <w:uiPriority w:val="9"/>
    <w:semiHidden/>
    <w:unhideWhenUsed/>
    <w:qFormat/>
    <w:rsid w:val="00A0581E"/>
    <w:pPr>
      <w:keepNext/>
      <w:keepLines/>
      <w:widowControl/>
      <w:spacing w:beforeLines="50" w:before="40" w:line="360" w:lineRule="auto"/>
      <w:ind w:firstLineChars="200" w:firstLine="480"/>
      <w:jc w:val="left"/>
      <w:outlineLvl w:val="5"/>
    </w:pPr>
    <w:rPr>
      <w:rFonts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autoRedefine/>
    <w:uiPriority w:val="9"/>
    <w:qFormat/>
    <w:rsid w:val="0048576A"/>
    <w:rPr>
      <w:rFonts w:asciiTheme="majorHAnsi" w:eastAsia="宋体" w:hAnsiTheme="majorHAnsi" w:cstheme="majorBidi"/>
      <w:sz w:val="24"/>
      <w:szCs w:val="40"/>
    </w:rPr>
  </w:style>
  <w:style w:type="character" w:customStyle="1" w:styleId="30">
    <w:name w:val="标题 3 字符"/>
    <w:basedOn w:val="a0"/>
    <w:link w:val="3"/>
    <w:autoRedefine/>
    <w:uiPriority w:val="9"/>
    <w:qFormat/>
    <w:rsid w:val="00A0581E"/>
    <w:rPr>
      <w:rFonts w:asciiTheme="majorHAnsi" w:hAnsiTheme="majorHAnsi" w:cstheme="majorBidi"/>
      <w:sz w:val="24"/>
      <w:szCs w:val="32"/>
    </w:rPr>
  </w:style>
  <w:style w:type="character" w:customStyle="1" w:styleId="40">
    <w:name w:val="标题 4 字符"/>
    <w:basedOn w:val="a0"/>
    <w:link w:val="4"/>
    <w:autoRedefine/>
    <w:uiPriority w:val="9"/>
    <w:qFormat/>
    <w:rsid w:val="00A0581E"/>
    <w:rPr>
      <w:rFonts w:eastAsia="宋体" w:cstheme="majorBidi"/>
      <w:color w:val="000000" w:themeColor="text1"/>
      <w:sz w:val="24"/>
      <w:szCs w:val="28"/>
    </w:rPr>
  </w:style>
  <w:style w:type="character" w:customStyle="1" w:styleId="50">
    <w:name w:val="标题 5 字符"/>
    <w:basedOn w:val="a0"/>
    <w:link w:val="5"/>
    <w:autoRedefine/>
    <w:uiPriority w:val="9"/>
    <w:semiHidden/>
    <w:qFormat/>
    <w:rsid w:val="00A0581E"/>
    <w:rPr>
      <w:rFonts w:cstheme="majorBidi"/>
      <w:sz w:val="24"/>
      <w:szCs w:val="24"/>
    </w:rPr>
  </w:style>
  <w:style w:type="character" w:customStyle="1" w:styleId="60">
    <w:name w:val="标题 6 字符"/>
    <w:basedOn w:val="a0"/>
    <w:link w:val="6"/>
    <w:autoRedefine/>
    <w:uiPriority w:val="9"/>
    <w:semiHidden/>
    <w:qFormat/>
    <w:rsid w:val="00A0581E"/>
    <w:rPr>
      <w:rFonts w:cstheme="majorBidi"/>
      <w:b/>
      <w:bCs/>
      <w:sz w:val="24"/>
      <w:szCs w:val="24"/>
    </w:rPr>
  </w:style>
  <w:style w:type="character" w:customStyle="1" w:styleId="10">
    <w:name w:val="标题 1 字符"/>
    <w:basedOn w:val="a0"/>
    <w:link w:val="1"/>
    <w:uiPriority w:val="9"/>
    <w:rsid w:val="0048576A"/>
    <w:rPr>
      <w:rFonts w:eastAsia="宋体"/>
      <w:bCs/>
      <w:kern w:val="44"/>
      <w:sz w:val="24"/>
      <w:szCs w:val="44"/>
    </w:rPr>
  </w:style>
  <w:style w:type="paragraph" w:styleId="a3">
    <w:name w:val="header"/>
    <w:basedOn w:val="a"/>
    <w:link w:val="a4"/>
    <w:uiPriority w:val="99"/>
    <w:unhideWhenUsed/>
    <w:rsid w:val="00557DA6"/>
    <w:pPr>
      <w:tabs>
        <w:tab w:val="center" w:pos="4153"/>
        <w:tab w:val="right" w:pos="8306"/>
      </w:tabs>
      <w:snapToGrid w:val="0"/>
      <w:jc w:val="center"/>
    </w:pPr>
    <w:rPr>
      <w:sz w:val="18"/>
      <w:szCs w:val="18"/>
    </w:rPr>
  </w:style>
  <w:style w:type="character" w:customStyle="1" w:styleId="a4">
    <w:name w:val="页眉 字符"/>
    <w:basedOn w:val="a0"/>
    <w:link w:val="a3"/>
    <w:uiPriority w:val="99"/>
    <w:rsid w:val="00557DA6"/>
    <w:rPr>
      <w:sz w:val="18"/>
      <w:szCs w:val="18"/>
    </w:rPr>
  </w:style>
  <w:style w:type="paragraph" w:styleId="a5">
    <w:name w:val="footer"/>
    <w:basedOn w:val="a"/>
    <w:link w:val="a6"/>
    <w:uiPriority w:val="99"/>
    <w:unhideWhenUsed/>
    <w:rsid w:val="00557DA6"/>
    <w:pPr>
      <w:tabs>
        <w:tab w:val="center" w:pos="4153"/>
        <w:tab w:val="right" w:pos="8306"/>
      </w:tabs>
      <w:snapToGrid w:val="0"/>
      <w:jc w:val="left"/>
    </w:pPr>
    <w:rPr>
      <w:sz w:val="18"/>
      <w:szCs w:val="18"/>
    </w:rPr>
  </w:style>
  <w:style w:type="character" w:customStyle="1" w:styleId="a6">
    <w:name w:val="页脚 字符"/>
    <w:basedOn w:val="a0"/>
    <w:link w:val="a5"/>
    <w:uiPriority w:val="99"/>
    <w:rsid w:val="00557D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Hongcheng Lv</dc:creator>
  <cp:keywords/>
  <dc:description/>
  <cp:lastModifiedBy>Hongcheng Lv</cp:lastModifiedBy>
  <cp:revision>3</cp:revision>
  <dcterms:created xsi:type="dcterms:W3CDTF">2024-05-07T03:23:00Z</dcterms:created>
  <dcterms:modified xsi:type="dcterms:W3CDTF">2024-05-07T03:25:00Z</dcterms:modified>
</cp:coreProperties>
</file>