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0"/>
        </w:rPr>
        <w:t xml:space="preserve">ЗАЯВКА на доработку коннектора Google Sheets (запись через API)</w:t>
      </w:r>
    </w:p>
    <w:p>
      <w:pPr>
        <w:spacing w:after="120"/>
      </w:pPr>
      <w:r>
        <w:rPr>
          <w:color w:val="555555"/>
          <w:sz w:val="20"/>
        </w:rPr>
        <w:t xml:space="preserve">Инициатор: Андрей Кумпяк (владелец). Агент: Septivit AI Zavod / Производство (agt_zavod).</w:t>
      </w:r>
    </w:p>
    <w:p>
      <w:pPr>
        <w:spacing w:after="120"/>
      </w:pPr>
      <w:r>
        <w:rPr>
          <w:color w:val="555555"/>
          <w:sz w:val="20"/>
        </w:rPr>
        <w:t xml:space="preserve">Кому: координатору (Вася).</w:t>
      </w:r>
    </w:p>
    <w:p>
      <w:pPr>
        <w:spacing w:after="120"/>
      </w:pPr>
      <w:r>
        <w:rPr>
          <w:sz w:val="8"/>
        </w:rPr>
        <w:t xml:space="preserve"/>
      </w:r>
    </w:p>
    <w:p>
      <w:pPr>
        <w:spacing w:after="60"/>
      </w:pPr>
      <w:r>
        <w:rPr>
          <w:b/>
          <w:sz w:val="24"/>
        </w:rPr>
        <w:t xml:space="preserve">1. Проблема</w:t>
      </w:r>
    </w:p>
    <w:p>
      <w:pPr>
        <w:spacing w:after="120"/>
      </w:pPr>
      <w:r>
        <w:rPr>
          <w:sz w:val="22"/>
        </w:rPr>
        <w:t xml:space="preserve">Коннектор google_sheets_zavod (тип: integration / http_request) НЕ может писать в Google Sheets. На любой запрос к Google Sheets API возвращается HTTP 401 UNAUTHENTICATED: «Expected OAuth 2 access token».</w:t>
      </w:r>
    </w:p>
    <w:p>
      <w:pPr>
        <w:spacing w:after="120"/>
      </w:pPr>
      <w:r>
        <w:rPr>
          <w:sz w:val="22"/>
        </w:rPr>
        <w:t xml:space="preserve">Причина: коннектор отправляет JSON-ключ сервис-аккаунта как обычный заголовок Authorization: Bearer &lt;SA-JSON&gt;. Google для сервис-аккаунта требует не сырой ключ, а OAuth2 access-token, полученный через подпись JWT приватным ключом SA и обмен на https://oauth2.googleapis.com/token (scope https://www.googleapis.com/auth/spreadsheets). HTTP-коннектор подписывать JWT не умеет.</w:t>
      </w:r>
    </w:p>
    <w:p>
      <w:pPr>
        <w:spacing w:after="120"/>
      </w:pPr>
      <w:r>
        <w:rPr>
          <w:sz w:val="8"/>
        </w:rPr>
        <w:t xml:space="preserve"/>
      </w:r>
    </w:p>
    <w:p>
      <w:pPr>
        <w:spacing w:after="60"/>
      </w:pPr>
      <w:r>
        <w:rPr>
          <w:b/>
          <w:sz w:val="24"/>
        </w:rPr>
        <w:t xml:space="preserve">2. Что уже сделано (исключает прочие причины)</w:t>
      </w:r>
    </w:p>
    <w:p>
      <w:pPr>
        <w:spacing w:after="120"/>
      </w:pPr>
      <w:r>
        <w:rPr>
          <w:sz w:val="22"/>
        </w:rPr>
        <w:t xml:space="preserve">• SA-ключ заведён в сейф: credential:agent:agt_zavod:GOOGLE_SHEETS_SA (SA: aibots-ozon@sheetsms-470810.iam.gserviceaccount.com, проект sheetsms-470810).</w:t>
      </w:r>
    </w:p>
    <w:p>
      <w:pPr>
        <w:spacing w:after="120"/>
      </w:pPr>
      <w:r>
        <w:rPr>
          <w:sz w:val="22"/>
        </w:rPr>
        <w:t xml:space="preserve">• Целевая таблица расшарена на email сервис-аккаунта с ролью «Редактор».</w:t>
      </w:r>
    </w:p>
    <w:p>
      <w:pPr>
        <w:spacing w:after="120"/>
      </w:pPr>
      <w:r>
        <w:rPr>
          <w:sz w:val="22"/>
        </w:rPr>
        <w:t xml:space="preserve">• Чтение таблицы работает через CSV/XLSX-экспорт (публичная ссылка). Не работает именно запись/чтение через Sheets API из-за авторизации.</w:t>
      </w:r>
    </w:p>
    <w:p>
      <w:pPr>
        <w:spacing w:after="120"/>
      </w:pPr>
      <w:r>
        <w:rPr>
          <w:sz w:val="22"/>
        </w:rPr>
        <w:t xml:space="preserve">• Тест: GET https://sheets.googleapis.com/v4/spreadsheets/&lt;id&gt; через коннектор → 401, credentialHeader=authorization_bearer.</w:t>
      </w:r>
    </w:p>
    <w:p>
      <w:pPr>
        <w:spacing w:after="120"/>
      </w:pPr>
      <w:r>
        <w:rPr>
          <w:sz w:val="8"/>
        </w:rPr>
        <w:t xml:space="preserve"/>
      </w:r>
    </w:p>
    <w:p>
      <w:pPr>
        <w:spacing w:after="60"/>
      </w:pPr>
      <w:r>
        <w:rPr>
          <w:b/>
          <w:sz w:val="24"/>
        </w:rPr>
        <w:t xml:space="preserve">3. Что требуется сделать</w:t>
      </w:r>
    </w:p>
    <w:p>
      <w:pPr>
        <w:spacing w:after="120"/>
      </w:pPr>
      <w:r>
        <w:rPr>
          <w:sz w:val="22"/>
        </w:rPr>
        <w:t xml:space="preserve">Добавить коннектору Google auth-режим «service account (JWT → OAuth2 token)»:</w:t>
      </w:r>
    </w:p>
    <w:p>
      <w:pPr>
        <w:spacing w:after="40"/>
      </w:pPr>
      <w:r>
        <w:rPr>
          <w:sz w:val="22"/>
        </w:rPr>
        <w:t xml:space="preserve">  — сайдкар подписывает JWT приватным ключом SA (поле private_key из JSON),</w:t>
      </w:r>
    </w:p>
    <w:p>
      <w:pPr>
        <w:spacing w:after="40"/>
      </w:pPr>
      <w:r>
        <w:rPr>
          <w:sz w:val="22"/>
        </w:rPr>
        <w:t xml:space="preserve">  — обменивает JWT на access_token на oauth2.googleapis.com/token со scope .../auth/spreadsheets,</w:t>
      </w:r>
    </w:p>
    <w:p>
      <w:pPr>
        <w:spacing w:after="120"/>
      </w:pPr>
      <w:r>
        <w:rPr>
          <w:sz w:val="22"/>
        </w:rPr>
        <w:t xml:space="preserve">  — кэширует токен (~55 мин) и подставляет как Authorization: Bearer &lt;access_token&gt;.</w:t>
      </w:r>
    </w:p>
    <w:p>
      <w:pPr>
        <w:spacing w:after="120"/>
      </w:pPr>
      <w:r>
        <w:rPr>
          <w:sz w:val="22"/>
        </w:rPr>
        <w:t xml:space="preserve">Альтернатива: предоставить отдельный credential-тип «google_service_account» в защищённой приёмке, который сам отдаёт короткоживущий OAuth-токен коннектору.</w:t>
      </w:r>
    </w:p>
    <w:p>
      <w:pPr>
        <w:spacing w:after="120"/>
      </w:pPr>
      <w:r>
        <w:rPr>
          <w:sz w:val="8"/>
        </w:rPr>
        <w:t xml:space="preserve"/>
      </w:r>
    </w:p>
    <w:p>
      <w:pPr>
        <w:spacing w:after="60"/>
      </w:pPr>
      <w:r>
        <w:rPr>
          <w:b/>
          <w:sz w:val="24"/>
        </w:rPr>
        <w:t xml:space="preserve">4. Критерий приёмки (как проверить, что готово)</w:t>
      </w:r>
    </w:p>
    <w:p>
      <w:pPr>
        <w:spacing w:after="120"/>
      </w:pPr>
      <w:r>
        <w:rPr>
          <w:sz w:val="22"/>
        </w:rPr>
        <w:t xml:space="preserve">GET https://sheets.googleapis.com/v4/spreadsheets/194HkFrBbUaQd3Zd6avIfjUWPfuwsUDCWyFuj71J9LYg?fields=properties.title через коннектор возвращает HTTP 200 с названием таблицы; затем values.update пишет тестовую ячейку и возвращает 200.</w:t>
      </w:r>
    </w:p>
    <w:p>
      <w:pPr>
        <w:spacing w:after="120"/>
      </w:pPr>
      <w:r>
        <w:rPr>
          <w:sz w:val="8"/>
        </w:rPr>
        <w:t xml:space="preserve"/>
      </w:r>
    </w:p>
    <w:p>
      <w:pPr>
        <w:spacing w:after="60"/>
      </w:pPr>
      <w:r>
        <w:rPr>
          <w:b/>
          <w:sz w:val="24"/>
        </w:rPr>
        <w:t xml:space="preserve">5. Приоритет / контекст</w:t>
      </w:r>
    </w:p>
    <w:p>
      <w:pPr>
        <w:spacing w:after="120"/>
      </w:pPr>
      <w:r>
        <w:rPr>
          <w:sz w:val="22"/>
        </w:rPr>
        <w:t xml:space="preserve">Высокий: нужно для авто-внесения правок в ведомость ФОТ и регулярной работы агента «Производство» с Google Sheets. Временный обход (Apps Script Web App) возможен, но системное решение — OAuth у коннектора.</w:t>
      </w:r>
    </w:p>
    <w:sectPr>
      <w:pgSz w:w="11906" w:h="16838"/>
      <w:pgMar w:top="1134" w:right="1134" w:bottom="1134" w:left="1134"/>
    </w:sectPr>
  </w:body>
</w:document>
</file>