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12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Table S</w:t>
      </w:r>
      <w:r>
        <w:rPr>
          <w:b/>
          <w:bCs/>
          <w:sz w:val="18"/>
          <w:szCs w:val="18"/>
        </w:rPr>
        <w:t>5</w:t>
      </w:r>
      <w:r>
        <w:rPr>
          <w:b/>
          <w:bCs/>
          <w:sz w:val="18"/>
          <w:szCs w:val="18"/>
        </w:rPr>
        <w:t xml:space="preserve"> Software used for the assembly and annotation of the </w:t>
      </w:r>
      <w:r>
        <w:rPr>
          <w:b/>
          <w:bCs/>
          <w:i/>
          <w:iCs/>
          <w:sz w:val="18"/>
          <w:szCs w:val="18"/>
        </w:rPr>
        <w:t>Exaiptasia diaphana</w:t>
      </w:r>
      <w:r>
        <w:rPr>
          <w:b/>
          <w:bCs/>
          <w:sz w:val="18"/>
          <w:szCs w:val="18"/>
        </w:rPr>
        <w:t xml:space="preserve"> (Aiptasia) strain F003 genome.</w:t>
      </w:r>
    </w:p>
    <w:tbl>
      <w:tblPr>
        <w:tblStyle w:val="Table1"/>
        <w:tblW w:w="92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491"/>
        <w:gridCol w:w="1181"/>
        <w:gridCol w:w="4625"/>
      </w:tblGrid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Software tool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Source</w:t>
            </w:r>
          </w:p>
        </w:tc>
      </w:tr>
      <w:tr>
        <w:trPr/>
        <w:tc>
          <w:tcPr>
            <w:tcW w:w="9297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Nuclear and mitochondrial genome assembly and evaluation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NanoPlot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1.42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2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https://github.com/wdecoster/NanoPlot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Porechop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0.2.4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3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https://github.com/rrwick/Porechop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Flye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2.9.3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4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https://github.com/mikolmogorov/Flye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gfastats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1.3.6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5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https://github.com/vgl-hub/gfastats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Bandage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0.9.0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6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https://github.com/rrwick/Bandage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BlobToolKit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4.1.2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7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https://github.com/blobtoolkit/blobtoolkit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BLASTn / BLASTp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2.14.1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8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https://ftp.ncbi.nlm.nih.gov/blast/executables/LATEST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DIAMOND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2.1.8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9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https://github.com/bbuchfink/diamond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BUSCO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5.8.2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0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https://gitlab.com/ezlab/busco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GetOrganelle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1.7.7.1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1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https://github.com/Kinggerm/GetOrganelle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MITOS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2.1.0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2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https://gitlab.com/Bernt/MITOS/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DNA repeat identification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RepeatModeler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2.0.4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3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https://github.com/Dfam-consortium/TETools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Extensive de novo TE Annotator (EDTA)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2.2.0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4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https://quay.io/repository/biocontainers/edta?tab=tags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RepeatMasker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4.1.6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5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https://github.com/Dfam-consortium/TETools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92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Gene prediction and functional annotation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funannotate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1.8.15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6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https://github.com/nextgenusfs/funannotate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>
          <w:trHeight w:val="309" w:hRule="atLeast"/>
        </w:trPr>
        <w:tc>
          <w:tcPr>
            <w:tcW w:w="34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BRAKER</w:t>
            </w:r>
          </w:p>
        </w:tc>
        <w:tc>
          <w:tcPr>
            <w:tcW w:w="11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3.0.8</w:t>
            </w:r>
          </w:p>
        </w:tc>
        <w:tc>
          <w:tcPr>
            <w:tcW w:w="4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7">
              <w:r>
                <w:rPr>
                  <w:rStyle w:val="Hyperlink"/>
                  <w:sz w:val="18"/>
                  <w:szCs w:val="18"/>
                </w:rPr>
                <w:t>https://github.com/Gaius-Augustus/BRAKER</w:t>
              </w:r>
            </w:hyperlink>
            <w:hyperlink r:id="rId18">
              <w:r>
                <w:rPr>
                  <w:sz w:val="18"/>
                  <w:szCs w:val="18"/>
                </w:rPr>
                <w:t xml:space="preserve"> </w:t>
              </w:r>
            </w:hyperlink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tRNAscan-SE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2.0.12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19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https://github.com/UCSC-LoweLab/tRNAscan-SE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2.7.11b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20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https://github.com/alexdobin/STAR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samtools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1.16.1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21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https://github.com/samtools/samtools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StringTie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2.2.1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22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https://github.com/gpertea/stringtie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InterProScan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5.72-103.0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23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https://www.ebi.ac.uk/interpro/about/interproscan/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eggNOG-mapper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2.1.12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24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https://github.com/eggnogdb/eggnog-mapper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Phobius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1.01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hyperlink r:id="rId25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https://phobius.sbc.su.se/data.html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SingalP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6.0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ind w:right="-149"/>
              <w:rPr>
                <w:sz w:val="18"/>
                <w:szCs w:val="18"/>
              </w:rPr>
            </w:pPr>
            <w:hyperlink r:id="rId26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https://services.healthtech.dtu.dk/services/SignalP-6.0/</w:t>
              </w:r>
            </w:hyperlink>
            <w:r>
              <w:rPr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AGAT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1.4.1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ind w:right="-149"/>
              <w:rPr>
                <w:color w:val="467886"/>
                <w:sz w:val="18"/>
                <w:szCs w:val="18"/>
                <w:u w:val="single"/>
              </w:rPr>
            </w:pPr>
            <w:hyperlink r:id="rId27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https://agat.readthedocs.io/en/latest/index.html</w:t>
              </w:r>
            </w:hyperlink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GenomeTools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1.6.5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ind w:right="-149"/>
              <w:rPr>
                <w:color w:val="467886"/>
                <w:sz w:val="18"/>
                <w:szCs w:val="18"/>
                <w:u w:val="single"/>
              </w:rPr>
            </w:pPr>
            <w:hyperlink r:id="rId28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https://github.com/genometools/genometools</w:t>
              </w:r>
            </w:hyperlink>
            <w:r>
              <w:rPr>
                <w:color w:val="467886"/>
                <w:sz w:val="18"/>
                <w:szCs w:val="18"/>
                <w:u w:val="single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GffRead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0.12.7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ind w:right="-149"/>
              <w:rPr>
                <w:color w:val="467886"/>
                <w:sz w:val="18"/>
                <w:szCs w:val="18"/>
                <w:u w:val="single"/>
              </w:rPr>
            </w:pPr>
            <w:hyperlink r:id="rId29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https://github.com/gpertea/gffread</w:t>
              </w:r>
            </w:hyperlink>
            <w:r>
              <w:rPr>
                <w:color w:val="467886"/>
                <w:sz w:val="18"/>
                <w:szCs w:val="18"/>
                <w:u w:val="single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GeneForge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ind w:right="-149"/>
              <w:rPr>
                <w:color w:val="467886"/>
                <w:sz w:val="18"/>
                <w:szCs w:val="18"/>
                <w:u w:val="single"/>
              </w:rPr>
            </w:pPr>
            <w:hyperlink r:id="rId30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https://github.com/SequAna-Ukon/GeneForge</w:t>
              </w:r>
            </w:hyperlink>
            <w:r>
              <w:rPr>
                <w:color w:val="467886"/>
                <w:sz w:val="18"/>
                <w:szCs w:val="18"/>
                <w:u w:val="single"/>
              </w:rPr>
              <w:t xml:space="preserve"> </w:t>
            </w:r>
          </w:p>
        </w:tc>
      </w:tr>
      <w:tr>
        <w:trPr/>
        <w:tc>
          <w:tcPr>
            <w:tcW w:w="3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OrthoVenn3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76" w:before="40" w:after="40"/>
              <w:ind w:right="-149"/>
              <w:rPr>
                <w:color w:val="467886"/>
                <w:sz w:val="18"/>
                <w:szCs w:val="18"/>
                <w:u w:val="single"/>
              </w:rPr>
            </w:pPr>
            <w:hyperlink r:id="rId31">
              <w:r>
                <w:rPr>
                  <w:rStyle w:val="ListLabel1"/>
                  <w:color w:val="467886"/>
                  <w:sz w:val="18"/>
                  <w:szCs w:val="18"/>
                  <w:u w:val="single"/>
                </w:rPr>
                <w:t>https://orthovenn3.bioinfotoolkits.net/</w:t>
              </w:r>
            </w:hyperlink>
            <w:r>
              <w:rPr>
                <w:color w:val="467886"/>
                <w:sz w:val="18"/>
                <w:szCs w:val="18"/>
                <w:u w:val="single"/>
              </w:rPr>
              <w:t xml:space="preserve">   </w:t>
            </w:r>
          </w:p>
        </w:tc>
      </w:tr>
    </w:tbl>
    <w:p>
      <w:pPr>
        <w:pStyle w:val="normal1"/>
        <w:spacing w:lineRule="auto" w:line="276" w:before="0" w:after="120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de-DE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wdecoster/NanoPlot" TargetMode="External"/><Relationship Id="rId3" Type="http://schemas.openxmlformats.org/officeDocument/2006/relationships/hyperlink" Target="https://github.com/rrwick/Porechop" TargetMode="External"/><Relationship Id="rId4" Type="http://schemas.openxmlformats.org/officeDocument/2006/relationships/hyperlink" Target="https://github.com/mikolmogorov/Flye" TargetMode="External"/><Relationship Id="rId5" Type="http://schemas.openxmlformats.org/officeDocument/2006/relationships/hyperlink" Target="https://github.com/vgl-hub/gfastats" TargetMode="External"/><Relationship Id="rId6" Type="http://schemas.openxmlformats.org/officeDocument/2006/relationships/hyperlink" Target="https://github.com/rrwick/Bandage" TargetMode="External"/><Relationship Id="rId7" Type="http://schemas.openxmlformats.org/officeDocument/2006/relationships/hyperlink" Target="https://github.com/blobtoolkit/blobtoolkit" TargetMode="External"/><Relationship Id="rId8" Type="http://schemas.openxmlformats.org/officeDocument/2006/relationships/hyperlink" Target="https://ftp.ncbi.nlm.nih.gov/blast/executables/LATEST" TargetMode="External"/><Relationship Id="rId9" Type="http://schemas.openxmlformats.org/officeDocument/2006/relationships/hyperlink" Target="https://github.com/bbuchfink/diamond" TargetMode="External"/><Relationship Id="rId10" Type="http://schemas.openxmlformats.org/officeDocument/2006/relationships/hyperlink" Target="https://gitlab.com/ezlab/busco" TargetMode="External"/><Relationship Id="rId11" Type="http://schemas.openxmlformats.org/officeDocument/2006/relationships/hyperlink" Target="https://github.com/Kinggerm/GetOrganelle" TargetMode="External"/><Relationship Id="rId12" Type="http://schemas.openxmlformats.org/officeDocument/2006/relationships/hyperlink" Target="https://gitlab.com/Bernt/MITOS/" TargetMode="External"/><Relationship Id="rId13" Type="http://schemas.openxmlformats.org/officeDocument/2006/relationships/hyperlink" Target="https://github.com/Dfam-consortium/TETools" TargetMode="External"/><Relationship Id="rId14" Type="http://schemas.openxmlformats.org/officeDocument/2006/relationships/hyperlink" Target="https://quay.io/repository/biocontainers/edta?tab=tags" TargetMode="External"/><Relationship Id="rId15" Type="http://schemas.openxmlformats.org/officeDocument/2006/relationships/hyperlink" Target="https://github.com/Dfam-consortium/TETools" TargetMode="External"/><Relationship Id="rId16" Type="http://schemas.openxmlformats.org/officeDocument/2006/relationships/hyperlink" Target="https://github.com/nextgenusfs/funannotate" TargetMode="External"/><Relationship Id="rId17" Type="http://schemas.openxmlformats.org/officeDocument/2006/relationships/hyperlink" Target="https://github.com/Gaius-Augustus/BRAKER" TargetMode="External"/><Relationship Id="rId18" Type="http://schemas.openxmlformats.org/officeDocument/2006/relationships/hyperlink" Target="" TargetMode="External"/><Relationship Id="rId19" Type="http://schemas.openxmlformats.org/officeDocument/2006/relationships/hyperlink" Target="https://github.com/UCSC-LoweLab/tRNAscan-SE" TargetMode="External"/><Relationship Id="rId20" Type="http://schemas.openxmlformats.org/officeDocument/2006/relationships/hyperlink" Target="https://github.com/alexdobin/STAR" TargetMode="External"/><Relationship Id="rId21" Type="http://schemas.openxmlformats.org/officeDocument/2006/relationships/hyperlink" Target="https://github.com/samtools/samtools" TargetMode="External"/><Relationship Id="rId22" Type="http://schemas.openxmlformats.org/officeDocument/2006/relationships/hyperlink" Target="https://github.com/gpertea/stringtie" TargetMode="External"/><Relationship Id="rId23" Type="http://schemas.openxmlformats.org/officeDocument/2006/relationships/hyperlink" Target="https://www.ebi.ac.uk/interpro/about/interproscan/" TargetMode="External"/><Relationship Id="rId24" Type="http://schemas.openxmlformats.org/officeDocument/2006/relationships/hyperlink" Target="https://github.com/eggnogdb/eggnog-mapper" TargetMode="External"/><Relationship Id="rId25" Type="http://schemas.openxmlformats.org/officeDocument/2006/relationships/hyperlink" Target="https://phobius.sbc.su.se/data.html" TargetMode="External"/><Relationship Id="rId26" Type="http://schemas.openxmlformats.org/officeDocument/2006/relationships/hyperlink" Target="https://services.healthtech.dtu.dk/services/SignalP-6.0/" TargetMode="External"/><Relationship Id="rId27" Type="http://schemas.openxmlformats.org/officeDocument/2006/relationships/hyperlink" Target="https://agat.readthedocs.io/en/latest/index.html" TargetMode="External"/><Relationship Id="rId28" Type="http://schemas.openxmlformats.org/officeDocument/2006/relationships/hyperlink" Target="https://github.com/genometools/genometools" TargetMode="External"/><Relationship Id="rId29" Type="http://schemas.openxmlformats.org/officeDocument/2006/relationships/hyperlink" Target="https://github.com/gpertea/gffread" TargetMode="External"/><Relationship Id="rId30" Type="http://schemas.openxmlformats.org/officeDocument/2006/relationships/hyperlink" Target="https://github.com/SequAna-Ukon/GeneForge" TargetMode="External"/><Relationship Id="rId31" Type="http://schemas.openxmlformats.org/officeDocument/2006/relationships/hyperlink" Target="https://orthovenn3.bioinfotoolkits.net/" TargetMode="Externa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130</Words>
  <Characters>1818</Characters>
  <CharactersWithSpaces>1885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2026-07-27T14:22:27Z</dcterms:modified>
  <cp:revision>1</cp:revision>
  <dc:subject/>
  <dc:title/>
</cp:coreProperties>
</file>