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="276" w:lineRule="auto"/>
        <w:jc w:val="both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Table S3. Software used for the assembly and annotation of the </w:t>
      </w:r>
      <w:r w:rsidDel="00000000" w:rsidR="00000000" w:rsidRPr="00000000">
        <w:rPr>
          <w:b w:val="1"/>
          <w:bCs w:val="1"/>
          <w:i w:val="1"/>
          <w:iCs w:val="1"/>
          <w:sz w:val="18"/>
          <w:szCs w:val="18"/>
          <w:rtl w:val="0"/>
        </w:rPr>
        <w:t xml:space="preserve">Exaiptasia diaphana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 (Aiptasia) strain F003 genome.</w:t>
      </w:r>
    </w:p>
    <w:tbl>
      <w:tblPr>
        <w:tblStyle w:val="Table1"/>
        <w:tblW w:w="9297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92"/>
        <w:gridCol w:w="1181"/>
        <w:gridCol w:w="4624"/>
        <w:tblGridChange w:id="0">
          <w:tblGrid>
            <w:gridCol w:w="3492"/>
            <w:gridCol w:w="1181"/>
            <w:gridCol w:w="4624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02">
            <w:pPr>
              <w:spacing w:after="40" w:before="40" w:line="276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Software tool</w:t>
            </w:r>
          </w:p>
        </w:tc>
        <w:tc>
          <w:tcPr>
            <w:tcBorders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03">
            <w:pPr>
              <w:spacing w:after="40" w:before="40" w:line="276" w:lineRule="auto"/>
              <w:jc w:val="righ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Version</w:t>
            </w:r>
          </w:p>
        </w:tc>
        <w:tc>
          <w:tcPr>
            <w:tcBorders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04">
            <w:pPr>
              <w:spacing w:after="40" w:before="40" w:line="276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Source</w:t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05">
            <w:pPr>
              <w:spacing w:after="40" w:before="40" w:line="276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Nuclear and mitochondrial genome assembly and evaluation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NanoPlot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1.42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6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https://github.com/wdecoster/NanoPlot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Porechop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0.2.4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7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https://github.com/rrwick/Porechop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Flye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2.9.3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8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https://github.com/mikolmogorov/Flye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gfastats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1.3.6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9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https://github.com/vgl-hub/gfastats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Bandage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0.9.0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10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https://github.com/rrwick/Bandage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BlobToolKit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4.1.2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11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https://github.com/blobtoolkit/blobtoolkit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A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BLASTn / BLASTp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2.14.1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12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https://ftp.ncbi.nlm.nih.gov/blast/executables/LATEST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D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DIAMOND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2.1.8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13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https://github.com/bbuchfink/diamond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0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BUSCO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5.8.2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14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https://gitlab.com/ezlab/busco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GetOrganelle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1.7.7.1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15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https://github.com/Kinggerm/GetOrganelle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MITOS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2.1.0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16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https://gitlab.com/Bernt/MITOS/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29">
            <w:pPr>
              <w:spacing w:after="40" w:before="40" w:line="276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DNA repeat identification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C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RepeatModeler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2.0.4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17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https://github.com/Dfam-consortium/TETools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F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Extensive de novo TE Annotator (EDTA)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2.2.0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18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https://quay.io/repository/biocontainers/edta?tab=tags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2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RepeatMasker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4.1.6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19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https://github.com/Dfam-consortium/TETools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35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Gene prediction and functional annotation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8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funannotate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1.8.15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20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https://github.com/nextgenusfs/funannotate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B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tRNAscan-SE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2.0.12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21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https://github.com/UCSC-LoweLab/tRNAscan-SE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E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2.7.11b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22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https://github.com/alexdobin/STAR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samtools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1.16.1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23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https://github.com/samtools/samtools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4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StringTie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2.2.1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24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https://github.com/gpertea/stringtie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InterProScan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5.72-103.0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25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https://www.ebi.ac.uk/interpro/about/interproscan/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A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eggNOG-mapper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2.1.12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26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https://github.com/eggnogdb/eggnog-mapper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D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Phobius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1.01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F">
            <w:pPr>
              <w:spacing w:after="40" w:before="40" w:line="276" w:lineRule="auto"/>
              <w:rPr>
                <w:sz w:val="18"/>
                <w:szCs w:val="18"/>
              </w:rPr>
            </w:pPr>
            <w:hyperlink r:id="rId27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https://phobius.sbc.su.se/data.html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0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SingalP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6.0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spacing w:after="40" w:before="40" w:line="276" w:lineRule="auto"/>
              <w:ind w:right="-149"/>
              <w:rPr>
                <w:sz w:val="18"/>
                <w:szCs w:val="18"/>
              </w:rPr>
            </w:pPr>
            <w:hyperlink r:id="rId28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https://services.healthtech.dtu.dk/services/SignalP-6.0/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3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AGAT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1.4.1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spacing w:after="40" w:before="40" w:line="276" w:lineRule="auto"/>
              <w:ind w:right="-149"/>
              <w:rPr>
                <w:color w:val="467886"/>
                <w:sz w:val="18"/>
                <w:szCs w:val="18"/>
                <w:u w:val="single"/>
              </w:rPr>
            </w:pPr>
            <w:hyperlink r:id="rId29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https://agat.readthedocs.io/en/latest/index.html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6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GenomeTools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1.6.5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spacing w:after="40" w:before="40" w:line="276" w:lineRule="auto"/>
              <w:ind w:right="-149"/>
              <w:rPr>
                <w:color w:val="467886"/>
                <w:sz w:val="18"/>
                <w:szCs w:val="18"/>
                <w:u w:val="single"/>
              </w:rPr>
            </w:pPr>
            <w:hyperlink r:id="rId30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https://github.com/genometools/genometools</w:t>
              </w:r>
            </w:hyperlink>
            <w:r w:rsidDel="00000000" w:rsidR="00000000" w:rsidRPr="00000000">
              <w:rPr>
                <w:color w:val="467886"/>
                <w:sz w:val="18"/>
                <w:szCs w:val="18"/>
                <w:u w:val="single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9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GffRead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0.12.7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spacing w:after="40" w:before="40" w:line="276" w:lineRule="auto"/>
              <w:ind w:right="-149"/>
              <w:rPr>
                <w:color w:val="467886"/>
                <w:sz w:val="18"/>
                <w:szCs w:val="18"/>
                <w:u w:val="single"/>
              </w:rPr>
            </w:pPr>
            <w:hyperlink r:id="rId31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https://github.com/gpertea/gffread</w:t>
              </w:r>
            </w:hyperlink>
            <w:r w:rsidDel="00000000" w:rsidR="00000000" w:rsidRPr="00000000">
              <w:rPr>
                <w:color w:val="467886"/>
                <w:sz w:val="18"/>
                <w:szCs w:val="18"/>
                <w:u w:val="single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C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GeneForge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1.0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spacing w:after="40" w:before="40" w:line="276" w:lineRule="auto"/>
              <w:ind w:right="-149"/>
              <w:rPr>
                <w:color w:val="467886"/>
                <w:sz w:val="18"/>
                <w:szCs w:val="18"/>
                <w:u w:val="single"/>
              </w:rPr>
            </w:pPr>
            <w:hyperlink r:id="rId32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https://github.com/SequAna-Ukon/GeneForge</w:t>
              </w:r>
            </w:hyperlink>
            <w:r w:rsidDel="00000000" w:rsidR="00000000" w:rsidRPr="00000000">
              <w:rPr>
                <w:color w:val="467886"/>
                <w:sz w:val="18"/>
                <w:szCs w:val="18"/>
                <w:u w:val="single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F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OrthoVenn3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1.0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spacing w:after="40" w:before="40" w:line="276" w:lineRule="auto"/>
              <w:ind w:right="-149"/>
              <w:rPr>
                <w:color w:val="467886"/>
                <w:sz w:val="18"/>
                <w:szCs w:val="18"/>
                <w:u w:val="single"/>
              </w:rPr>
            </w:pPr>
            <w:hyperlink r:id="rId33">
              <w:r w:rsidDel="00000000" w:rsidR="00000000" w:rsidRPr="00000000">
                <w:rPr>
                  <w:color w:val="467886"/>
                  <w:sz w:val="18"/>
                  <w:szCs w:val="18"/>
                  <w:u w:val="single"/>
                  <w:rtl w:val="0"/>
                </w:rPr>
                <w:t xml:space="preserve">https://orthovenn3.bioinfotoolkits.net/</w:t>
              </w:r>
            </w:hyperlink>
            <w:r w:rsidDel="00000000" w:rsidR="00000000" w:rsidRPr="00000000">
              <w:rPr>
                <w:color w:val="467886"/>
                <w:sz w:val="18"/>
                <w:szCs w:val="18"/>
                <w:u w:val="single"/>
                <w:rtl w:val="0"/>
              </w:rPr>
              <w:t xml:space="preserve">   </w:t>
            </w:r>
          </w:p>
        </w:tc>
      </w:tr>
    </w:tbl>
    <w:p w:rsidR="00000000" w:rsidDel="00000000" w:rsidP="00000000" w:rsidRDefault="00000000" w:rsidRPr="00000000" w14:paraId="00000062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de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github.com/nextgenusfs/funannotate" TargetMode="External"/><Relationship Id="rId22" Type="http://schemas.openxmlformats.org/officeDocument/2006/relationships/hyperlink" Target="https://github.com/alexdobin/STAR" TargetMode="External"/><Relationship Id="rId21" Type="http://schemas.openxmlformats.org/officeDocument/2006/relationships/hyperlink" Target="https://github.com/UCSC-LoweLab/tRNAscan-SE" TargetMode="External"/><Relationship Id="rId24" Type="http://schemas.openxmlformats.org/officeDocument/2006/relationships/hyperlink" Target="https://github.com/gpertea/stringtie" TargetMode="External"/><Relationship Id="rId23" Type="http://schemas.openxmlformats.org/officeDocument/2006/relationships/hyperlink" Target="https://github.com/samtools/samtools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vgl-hub/gfastats" TargetMode="External"/><Relationship Id="rId26" Type="http://schemas.openxmlformats.org/officeDocument/2006/relationships/hyperlink" Target="https://github.com/eggnogdb/eggnog-mapper" TargetMode="External"/><Relationship Id="rId25" Type="http://schemas.openxmlformats.org/officeDocument/2006/relationships/hyperlink" Target="https://www.ebi.ac.uk/interpro/about/interproscan/" TargetMode="External"/><Relationship Id="rId28" Type="http://schemas.openxmlformats.org/officeDocument/2006/relationships/hyperlink" Target="https://services.healthtech.dtu.dk/services/SignalP-6.0/" TargetMode="External"/><Relationship Id="rId27" Type="http://schemas.openxmlformats.org/officeDocument/2006/relationships/hyperlink" Target="https://phobius.sbc.su.se/data.html" TargetMode="External"/><Relationship Id="rId5" Type="http://schemas.openxmlformats.org/officeDocument/2006/relationships/styles" Target="styles.xml"/><Relationship Id="rId6" Type="http://schemas.openxmlformats.org/officeDocument/2006/relationships/hyperlink" Target="https://github.com/wdecoster/NanoPlot" TargetMode="External"/><Relationship Id="rId29" Type="http://schemas.openxmlformats.org/officeDocument/2006/relationships/hyperlink" Target="https://agat.readthedocs.io/en/latest/index.html" TargetMode="External"/><Relationship Id="rId7" Type="http://schemas.openxmlformats.org/officeDocument/2006/relationships/hyperlink" Target="https://github.com/rrwick/Porechop" TargetMode="External"/><Relationship Id="rId8" Type="http://schemas.openxmlformats.org/officeDocument/2006/relationships/hyperlink" Target="https://github.com/mikolmogorov/Flye" TargetMode="External"/><Relationship Id="rId31" Type="http://schemas.openxmlformats.org/officeDocument/2006/relationships/hyperlink" Target="https://github.com/gpertea/gffread" TargetMode="External"/><Relationship Id="rId30" Type="http://schemas.openxmlformats.org/officeDocument/2006/relationships/hyperlink" Target="https://github.com/genometools/genometools" TargetMode="External"/><Relationship Id="rId11" Type="http://schemas.openxmlformats.org/officeDocument/2006/relationships/hyperlink" Target="https://github.com/blobtoolkit/blobtoolkit" TargetMode="External"/><Relationship Id="rId33" Type="http://schemas.openxmlformats.org/officeDocument/2006/relationships/hyperlink" Target="https://orthovenn3.bioinfotoolkits.net/" TargetMode="External"/><Relationship Id="rId10" Type="http://schemas.openxmlformats.org/officeDocument/2006/relationships/hyperlink" Target="https://github.com/rrwick/Bandage" TargetMode="External"/><Relationship Id="rId32" Type="http://schemas.openxmlformats.org/officeDocument/2006/relationships/hyperlink" Target="https://github.com/SequAna-Ukon/GeneForge" TargetMode="External"/><Relationship Id="rId13" Type="http://schemas.openxmlformats.org/officeDocument/2006/relationships/hyperlink" Target="https://github.com/bbuchfink/diamond" TargetMode="External"/><Relationship Id="rId12" Type="http://schemas.openxmlformats.org/officeDocument/2006/relationships/hyperlink" Target="https://ftp.ncbi.nlm.nih.gov/blast/executables/LATEST" TargetMode="External"/><Relationship Id="rId15" Type="http://schemas.openxmlformats.org/officeDocument/2006/relationships/hyperlink" Target="https://github.com/Kinggerm/GetOrganelle" TargetMode="External"/><Relationship Id="rId14" Type="http://schemas.openxmlformats.org/officeDocument/2006/relationships/hyperlink" Target="https://gitlab.com/ezlab/busco" TargetMode="External"/><Relationship Id="rId17" Type="http://schemas.openxmlformats.org/officeDocument/2006/relationships/hyperlink" Target="https://github.com/Dfam-consortium/TETools" TargetMode="External"/><Relationship Id="rId16" Type="http://schemas.openxmlformats.org/officeDocument/2006/relationships/hyperlink" Target="https://gitlab.com/Bernt/MITOS/" TargetMode="External"/><Relationship Id="rId19" Type="http://schemas.openxmlformats.org/officeDocument/2006/relationships/hyperlink" Target="https://github.com/Dfam-consortium/TETools" TargetMode="External"/><Relationship Id="rId18" Type="http://schemas.openxmlformats.org/officeDocument/2006/relationships/hyperlink" Target="https://quay.io/repository/biocontainers/edta?tab=ta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