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Christopher Keenan</w:t>
      </w:r>
    </w:p>
    <w:p w:rsidR="00000000" w:rsidDel="00000000" w:rsidP="00000000" w:rsidRDefault="00000000" w:rsidRPr="00000000" w14:paraId="00000002">
      <w:pPr>
        <w:pStyle w:val="Heading1"/>
        <w:rPr/>
      </w:pPr>
      <w:r w:rsidDel="00000000" w:rsidR="00000000" w:rsidRPr="00000000">
        <w:rPr>
          <w:rtl w:val="0"/>
        </w:rPr>
        <w:t xml:space="preserve">CS 300 Pseudocode Document</w:t>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0" w:line="240" w:lineRule="auto"/>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structure</w:t>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courseNumber</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String courseTitle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Vector&lt;string&gt; prerequisites</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pseudocode</w:t>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MainMenu()</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Declare choice</w:t>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choice is not 9</w:t>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Display “1. Load data structure”</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Display “2. Print course list”</w:t>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Display “3. Print course”</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Display “9. Exit”</w:t>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Input user_choice</w:t>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If user_choice = 1</w:t>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Call LoadCourses(fileName)</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if user_choice = 2</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Call PrintCourseList()</w:t>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if user_choice = 3</w:t>
      </w:r>
    </w:p>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Input courseNumber</w:t>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Call PrintCourseInformation(courseNumber)</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 if user_choice = 9</w:t>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Display “Bye”</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Else</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Display “Invalid input, try again”</w:t>
      </w:r>
    </w:p>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End if</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End while</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rPr/>
      </w:pPr>
      <w:r w:rsidDel="00000000" w:rsidR="00000000" w:rsidRPr="00000000">
        <w:rPr>
          <w:rtl w:val="0"/>
        </w:rPr>
      </w:r>
    </w:p>
    <w:tbl>
      <w:tblPr>
        <w:tblStyle w:val="Table1"/>
        <w:tblW w:w="78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065"/>
        <w:tblGridChange w:id="0">
          <w:tblGrid>
            <w:gridCol w:w="4305"/>
            <w:gridCol w:w="1260"/>
            <w:gridCol w:w="1260"/>
            <w:gridCol w:w="1065"/>
          </w:tblGrid>
        </w:tblGridChange>
      </w:tblGrid>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Vector Code</w:t>
            </w:r>
          </w:p>
        </w:tc>
        <w:tc>
          <w:tcPr>
            <w:shd w:fill="auto" w:val="clear"/>
            <w:tcMar>
              <w:top w:w="0.0" w:type="dxa"/>
              <w:left w:w="115.0" w:type="dxa"/>
              <w:bottom w:w="0.0" w:type="dxa"/>
              <w:right w:w="115.0" w:type="dxa"/>
            </w:tcMar>
          </w:tcPr>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Line Cost</w:t>
            </w:r>
          </w:p>
        </w:tc>
        <w:tc>
          <w:tcPr>
            <w:shd w:fill="auto" w:val="clear"/>
            <w:tcMar>
              <w:top w:w="0.0" w:type="dxa"/>
              <w:left w:w="115.0" w:type="dxa"/>
              <w:bottom w:w="0.0" w:type="dxa"/>
              <w:right w:w="115.0" w:type="dxa"/>
            </w:tcMar>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 Times Executes</w:t>
            </w:r>
          </w:p>
        </w:tc>
        <w:tc>
          <w:tcPr>
            <w:shd w:fill="auto" w:val="clear"/>
            <w:tcMar>
              <w:top w:w="0.0" w:type="dxa"/>
              <w:left w:w="115.0" w:type="dxa"/>
              <w:bottom w:w="0.0" w:type="dxa"/>
              <w:right w:w="115.0" w:type="dxa"/>
            </w:tcMar>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Total Cost</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2D">
            <w:pPr>
              <w:spacing w:after="0" w:line="240" w:lineRule="auto"/>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all courses</w:t>
            </w:r>
          </w:p>
        </w:tc>
        <w:tc>
          <w:tcPr>
            <w:shd w:fill="auto" w:val="clear"/>
            <w:tcMar>
              <w:top w:w="0.0" w:type="dxa"/>
              <w:left w:w="115.0" w:type="dxa"/>
              <w:bottom w:w="0.0" w:type="dxa"/>
              <w:right w:w="115.0" w:type="dxa"/>
            </w:tcMar>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31">
            <w:pPr>
              <w:spacing w:after="0" w:line="24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if the course is the same as courseNumber</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35">
            <w:pPr>
              <w:spacing w:after="0" w:line="240" w:lineRule="auto"/>
              <w:ind w:firstLine="21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each prerequisite of the course</w:t>
            </w:r>
          </w:p>
        </w:tc>
        <w:tc>
          <w:tcPr>
            <w:shd w:fill="auto" w:val="clear"/>
            <w:tcMar>
              <w:top w:w="0.0" w:type="dxa"/>
              <w:left w:w="115.0" w:type="dxa"/>
              <w:bottom w:w="0.0" w:type="dxa"/>
              <w:right w:w="115.0" w:type="dxa"/>
            </w:tcM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39">
            <w:pPr>
              <w:spacing w:after="0" w:line="24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for each prerequisite of the course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3D">
            <w:pPr>
              <w:spacing w:after="0" w:line="240" w:lineRule="auto"/>
              <w:ind w:firstLine="288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 the prerequisite course information</w:t>
            </w:r>
          </w:p>
        </w:tc>
        <w:tc>
          <w:tcPr>
            <w:shd w:fill="auto" w:val="clear"/>
            <w:tcMar>
              <w:top w:w="0.0" w:type="dxa"/>
              <w:left w:w="115.0" w:type="dxa"/>
              <w:bottom w:w="0.0" w:type="dxa"/>
              <w:right w:w="115.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rPr>
                <w:sz w:val="20"/>
                <w:szCs w:val="20"/>
                <w:vertAlign w:val="superscript"/>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rPr>
                <w:vertAlign w:val="superscript"/>
              </w:rPr>
            </w:pPr>
            <w:r w:rsidDel="00000000" w:rsidR="00000000" w:rsidRPr="00000000">
              <w:rPr>
                <w:rtl w:val="0"/>
              </w:rPr>
              <w:t xml:space="preserve">n</w:t>
            </w:r>
            <w:r w:rsidDel="00000000" w:rsidR="00000000" w:rsidRPr="00000000">
              <w:rPr>
                <w:vertAlign w:val="superscript"/>
                <w:rtl w:val="0"/>
              </w:rPr>
              <w:t xml:space="preserve">2</w:t>
            </w:r>
          </w:p>
        </w:tc>
      </w:tr>
      <w:tr>
        <w:trPr>
          <w:cantSplit w:val="1"/>
          <w:tblHeader w:val="0"/>
        </w:trPr>
        <w:tc>
          <w:tcPr>
            <w:gridSpan w:val="3"/>
            <w:shd w:fill="auto" w:val="clear"/>
            <w:tcMar>
              <w:top w:w="0.0" w:type="dxa"/>
              <w:left w:w="115.0" w:type="dxa"/>
              <w:bottom w:w="0.0" w:type="dxa"/>
              <w:right w:w="115.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jc w:val="right"/>
              <w:rPr>
                <w:b w:val="1"/>
                <w:bCs w:val="1"/>
              </w:rPr>
            </w:pPr>
            <w:r w:rsidDel="00000000" w:rsidR="00000000" w:rsidRPr="00000000">
              <w:rPr>
                <w:b w:val="1"/>
                <w:bCs w:val="1"/>
                <w:rtl w:val="0"/>
              </w:rPr>
              <w:t xml:space="preserve">Total Cost</w:t>
            </w:r>
          </w:p>
        </w:tc>
        <w:tc>
          <w:tcPr>
            <w:shd w:fill="auto" w:val="clear"/>
            <w:tcMar>
              <w:top w:w="0.0" w:type="dxa"/>
              <w:left w:w="115.0" w:type="dxa"/>
              <w:bottom w:w="0.0" w:type="dxa"/>
              <w:right w:w="115.0" w:type="dxa"/>
            </w:tcMa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w:t>
            </w:r>
            <w:r w:rsidDel="00000000" w:rsidR="00000000" w:rsidRPr="00000000">
              <w:rPr>
                <w:rtl w:val="0"/>
              </w:rPr>
              <w:t xml:space="preserve">4n</w:t>
            </w:r>
          </w:p>
        </w:tc>
      </w:tr>
      <w:tr>
        <w:trPr>
          <w:cantSplit w:val="1"/>
          <w:tblHeader w:val="0"/>
        </w:trPr>
        <w:tc>
          <w:tcPr>
            <w:gridSpan w:val="3"/>
            <w:shd w:fill="auto" w:val="clear"/>
            <w:tcMar>
              <w:top w:w="0.0" w:type="dxa"/>
              <w:left w:w="115.0" w:type="dxa"/>
              <w:bottom w:w="0.0" w:type="dxa"/>
              <w:right w:w="115.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right"/>
              <w:rPr>
                <w:b w:val="1"/>
                <w:bCs w:val="1"/>
              </w:rPr>
            </w:pPr>
            <w:r w:rsidDel="00000000" w:rsidR="00000000" w:rsidRPr="00000000">
              <w:rPr>
                <w:b w:val="1"/>
                <w:bCs w:val="1"/>
                <w:rtl w:val="0"/>
              </w:rPr>
              <w:t xml:space="preserve">Runtime</w:t>
            </w:r>
          </w:p>
        </w:tc>
        <w:tc>
          <w:tcPr>
            <w:shd w:fill="auto" w:val="clear"/>
            <w:tcMar>
              <w:top w:w="0.0" w:type="dxa"/>
              <w:left w:w="115.0" w:type="dxa"/>
              <w:bottom w:w="0.0" w:type="dxa"/>
              <w:right w:w="115.0" w:type="dxa"/>
            </w:tcMa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rPr/>
            </w:pPr>
            <w:r w:rsidDel="00000000" w:rsidR="00000000" w:rsidRPr="00000000">
              <w:rPr>
                <w:rtl w:val="0"/>
              </w:rPr>
              <w:t xml:space="preserve">O(n</w:t>
            </w:r>
            <w:r w:rsidDel="00000000" w:rsidR="00000000" w:rsidRPr="00000000">
              <w:rPr>
                <w:vertAlign w:val="superscript"/>
                <w:rtl w:val="0"/>
              </w:rPr>
              <w:t xml:space="preserve">2</w:t>
            </w:r>
            <w:r w:rsidDel="00000000" w:rsidR="00000000" w:rsidRPr="00000000">
              <w:rPr>
                <w:rtl w:val="0"/>
              </w:rPr>
              <w:t xml:space="preserve">)</w:t>
            </w:r>
          </w:p>
        </w:tc>
      </w:tr>
    </w:tbl>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uses n² because the prerequisite course validation step compares each course line against all other course lines in the file. One loop iterates through n courses, and the nested loop for validation could iterate through n courses again, which produces O(n²) worst-case time.</w:t>
      </w:r>
    </w:p>
    <w:p w:rsidR="00000000" w:rsidDel="00000000" w:rsidP="00000000" w:rsidRDefault="00000000" w:rsidRPr="00000000" w14:paraId="0000004B">
      <w:pPr>
        <w:spacing w:after="0" w:line="240" w:lineRule="auto"/>
        <w:rPr/>
      </w:pPr>
      <w:r w:rsidDel="00000000" w:rsidR="00000000" w:rsidRPr="00000000">
        <w:rPr>
          <w:rtl w:val="0"/>
        </w:rPr>
      </w:r>
    </w:p>
    <w:tbl>
      <w:tblPr>
        <w:tblStyle w:val="Table2"/>
        <w:tblW w:w="78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065"/>
        <w:tblGridChange w:id="0">
          <w:tblGrid>
            <w:gridCol w:w="4305"/>
            <w:gridCol w:w="1260"/>
            <w:gridCol w:w="1260"/>
            <w:gridCol w:w="1065"/>
          </w:tblGrid>
        </w:tblGridChange>
      </w:tblGrid>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4C">
            <w:pPr>
              <w:spacing w:after="0" w:line="240" w:lineRule="auto"/>
              <w:jc w:val="center"/>
              <w:rPr>
                <w:b w:val="1"/>
                <w:bCs w:val="1"/>
              </w:rPr>
            </w:pPr>
            <w:r w:rsidDel="00000000" w:rsidR="00000000" w:rsidRPr="00000000">
              <w:rPr>
                <w:b w:val="1"/>
                <w:bCs w:val="1"/>
                <w:rtl w:val="0"/>
              </w:rPr>
              <w:t xml:space="preserve">Hash Table Code</w:t>
            </w:r>
          </w:p>
        </w:tc>
        <w:tc>
          <w:tcPr>
            <w:shd w:fill="auto" w:val="clear"/>
            <w:tcMar>
              <w:top w:w="0.0" w:type="dxa"/>
              <w:left w:w="115.0" w:type="dxa"/>
              <w:bottom w:w="0.0" w:type="dxa"/>
              <w:right w:w="115.0" w:type="dxa"/>
            </w:tcMar>
          </w:tcPr>
          <w:p w:rsidR="00000000" w:rsidDel="00000000" w:rsidP="00000000" w:rsidRDefault="00000000" w:rsidRPr="00000000" w14:paraId="0000004D">
            <w:pPr>
              <w:spacing w:after="0" w:line="240" w:lineRule="auto"/>
              <w:jc w:val="center"/>
              <w:rPr>
                <w:b w:val="1"/>
                <w:bCs w:val="1"/>
              </w:rPr>
            </w:pPr>
            <w:r w:rsidDel="00000000" w:rsidR="00000000" w:rsidRPr="00000000">
              <w:rPr>
                <w:b w:val="1"/>
                <w:bCs w:val="1"/>
                <w:rtl w:val="0"/>
              </w:rPr>
              <w:t xml:space="preserve">Line Cost</w:t>
            </w:r>
          </w:p>
        </w:tc>
        <w:tc>
          <w:tcPr>
            <w:shd w:fill="auto" w:val="clear"/>
            <w:tcMar>
              <w:top w:w="0.0" w:type="dxa"/>
              <w:left w:w="115.0" w:type="dxa"/>
              <w:bottom w:w="0.0" w:type="dxa"/>
              <w:right w:w="115.0" w:type="dxa"/>
            </w:tcMar>
          </w:tcPr>
          <w:p w:rsidR="00000000" w:rsidDel="00000000" w:rsidP="00000000" w:rsidRDefault="00000000" w:rsidRPr="00000000" w14:paraId="0000004E">
            <w:pPr>
              <w:spacing w:after="0" w:line="240" w:lineRule="auto"/>
              <w:jc w:val="center"/>
              <w:rPr>
                <w:b w:val="1"/>
                <w:bCs w:val="1"/>
              </w:rPr>
            </w:pPr>
            <w:r w:rsidDel="00000000" w:rsidR="00000000" w:rsidRPr="00000000">
              <w:rPr>
                <w:b w:val="1"/>
                <w:bCs w:val="1"/>
                <w:rtl w:val="0"/>
              </w:rPr>
              <w:t xml:space="preserve"># Times Executes</w:t>
            </w:r>
          </w:p>
        </w:tc>
        <w:tc>
          <w:tcPr>
            <w:shd w:fill="auto" w:val="clear"/>
            <w:tcMar>
              <w:top w:w="0.0" w:type="dxa"/>
              <w:left w:w="115.0" w:type="dxa"/>
              <w:bottom w:w="0.0" w:type="dxa"/>
              <w:right w:w="115.0" w:type="dxa"/>
            </w:tcMar>
          </w:tcPr>
          <w:p w:rsidR="00000000" w:rsidDel="00000000" w:rsidP="00000000" w:rsidRDefault="00000000" w:rsidRPr="00000000" w14:paraId="0000004F">
            <w:pPr>
              <w:spacing w:after="0" w:line="240" w:lineRule="auto"/>
              <w:jc w:val="center"/>
              <w:rPr>
                <w:b w:val="1"/>
                <w:bCs w:val="1"/>
              </w:rPr>
            </w:pPr>
            <w:r w:rsidDel="00000000" w:rsidR="00000000" w:rsidRPr="00000000">
              <w:rPr>
                <w:b w:val="1"/>
                <w:bCs w:val="1"/>
                <w:rtl w:val="0"/>
              </w:rPr>
              <w:t xml:space="preserve">Total Cost</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50">
            <w:pPr>
              <w:spacing w:after="0" w:line="240" w:lineRule="auto"/>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all courses</w:t>
            </w:r>
          </w:p>
        </w:tc>
        <w:tc>
          <w:tcPr>
            <w:shd w:fill="auto" w:val="clear"/>
            <w:tcMar>
              <w:top w:w="0.0" w:type="dxa"/>
              <w:left w:w="115.0" w:type="dxa"/>
              <w:bottom w:w="0.0" w:type="dxa"/>
              <w:right w:w="115.0" w:type="dxa"/>
            </w:tcMar>
          </w:tcPr>
          <w:p w:rsidR="00000000" w:rsidDel="00000000" w:rsidP="00000000" w:rsidRDefault="00000000" w:rsidRPr="00000000" w14:paraId="00000051">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52">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53">
            <w:pP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54">
            <w:pPr>
              <w:spacing w:after="0" w:line="24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if the course is the same as courseNumber</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5">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56">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57">
            <w:pP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58">
            <w:pPr>
              <w:spacing w:after="0" w:line="240" w:lineRule="auto"/>
              <w:ind w:firstLine="21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each prerequisite of the course</w:t>
            </w:r>
          </w:p>
        </w:tc>
        <w:tc>
          <w:tcPr>
            <w:shd w:fill="auto" w:val="clear"/>
            <w:tcMar>
              <w:top w:w="0.0" w:type="dxa"/>
              <w:left w:w="115.0" w:type="dxa"/>
              <w:bottom w:w="0.0" w:type="dxa"/>
              <w:right w:w="115.0" w:type="dxa"/>
            </w:tcMar>
          </w:tcPr>
          <w:p w:rsidR="00000000" w:rsidDel="00000000" w:rsidP="00000000" w:rsidRDefault="00000000" w:rsidRPr="00000000" w14:paraId="00000059">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5A">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5B">
            <w:pPr>
              <w:spacing w:after="0" w:line="240" w:lineRule="auto"/>
              <w:rPr/>
            </w:pPr>
            <w:r w:rsidDel="00000000" w:rsidR="00000000" w:rsidRPr="00000000">
              <w:rPr>
                <w:rtl w:val="0"/>
              </w:rPr>
              <w:t xml:space="preserve">1</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5C">
            <w:pPr>
              <w:spacing w:after="0" w:line="24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for each prerequisite of the course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D">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5E">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5F">
            <w:pP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60">
            <w:pPr>
              <w:spacing w:after="0" w:line="240" w:lineRule="auto"/>
              <w:ind w:firstLine="2880"/>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61">
            <w:pPr>
              <w:spacing w:after="0" w:line="240" w:lineRule="auto"/>
              <w:ind w:firstLine="288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 the prerequisite course information</w:t>
            </w:r>
          </w:p>
        </w:tc>
        <w:tc>
          <w:tcPr>
            <w:shd w:fill="auto" w:val="clear"/>
            <w:tcMar>
              <w:top w:w="0.0" w:type="dxa"/>
              <w:left w:w="115.0" w:type="dxa"/>
              <w:bottom w:w="0.0" w:type="dxa"/>
              <w:right w:w="115.0" w:type="dxa"/>
            </w:tcMar>
          </w:tcPr>
          <w:p w:rsidR="00000000" w:rsidDel="00000000" w:rsidP="00000000" w:rsidRDefault="00000000" w:rsidRPr="00000000" w14:paraId="00000062">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63">
            <w:pPr>
              <w:spacing w:after="0" w:line="240" w:lineRule="auto"/>
              <w:rPr>
                <w:sz w:val="20"/>
                <w:szCs w:val="20"/>
                <w:vertAlign w:val="superscript"/>
              </w:rPr>
            </w:pPr>
            <w:r w:rsidDel="00000000" w:rsidR="00000000" w:rsidRPr="00000000">
              <w:rPr>
                <w:rtl w:val="0"/>
              </w:rPr>
              <w:t xml:space="preserve">n</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64">
            <w:pPr>
              <w:spacing w:after="0" w:line="240" w:lineRule="auto"/>
              <w:rPr>
                <w:vertAlign w:val="superscript"/>
              </w:rPr>
            </w:pPr>
            <w:r w:rsidDel="00000000" w:rsidR="00000000" w:rsidRPr="00000000">
              <w:rPr>
                <w:rtl w:val="0"/>
              </w:rPr>
              <w:t xml:space="preserve">n</w:t>
            </w:r>
            <w:r w:rsidDel="00000000" w:rsidR="00000000" w:rsidRPr="00000000">
              <w:rPr>
                <w:vertAlign w:val="superscript"/>
                <w:rtl w:val="0"/>
              </w:rPr>
              <w:t xml:space="preserve">2</w:t>
            </w:r>
          </w:p>
        </w:tc>
      </w:tr>
      <w:tr>
        <w:trPr>
          <w:cantSplit w:val="1"/>
          <w:tblHeader w:val="0"/>
        </w:trPr>
        <w:tc>
          <w:tcPr>
            <w:gridSpan w:val="3"/>
            <w:shd w:fill="auto" w:val="clear"/>
            <w:tcMar>
              <w:top w:w="0.0" w:type="dxa"/>
              <w:left w:w="115.0" w:type="dxa"/>
              <w:bottom w:w="0.0" w:type="dxa"/>
              <w:right w:w="115.0" w:type="dxa"/>
            </w:tcMar>
          </w:tcPr>
          <w:p w:rsidR="00000000" w:rsidDel="00000000" w:rsidP="00000000" w:rsidRDefault="00000000" w:rsidRPr="00000000" w14:paraId="00000065">
            <w:pPr>
              <w:spacing w:after="0" w:line="240" w:lineRule="auto"/>
              <w:jc w:val="right"/>
              <w:rPr>
                <w:b w:val="1"/>
                <w:bCs w:val="1"/>
              </w:rPr>
            </w:pPr>
            <w:r w:rsidDel="00000000" w:rsidR="00000000" w:rsidRPr="00000000">
              <w:rPr>
                <w:b w:val="1"/>
                <w:bCs w:val="1"/>
                <w:rtl w:val="0"/>
              </w:rPr>
              <w:t xml:space="preserve">Total Cost</w:t>
            </w:r>
          </w:p>
        </w:tc>
        <w:tc>
          <w:tcPr>
            <w:shd w:fill="auto" w:val="clear"/>
            <w:tcMar>
              <w:top w:w="0.0" w:type="dxa"/>
              <w:left w:w="115.0" w:type="dxa"/>
              <w:bottom w:w="0.0" w:type="dxa"/>
              <w:right w:w="115.0" w:type="dxa"/>
            </w:tcMar>
          </w:tcPr>
          <w:p w:rsidR="00000000" w:rsidDel="00000000" w:rsidP="00000000" w:rsidRDefault="00000000" w:rsidRPr="00000000" w14:paraId="00000068">
            <w:pPr>
              <w:spacing w:after="0" w:line="240" w:lineRule="auto"/>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+4n</w:t>
            </w:r>
          </w:p>
        </w:tc>
      </w:tr>
      <w:tr>
        <w:trPr>
          <w:cantSplit w:val="1"/>
          <w:tblHeader w:val="0"/>
        </w:trPr>
        <w:tc>
          <w:tcPr>
            <w:gridSpan w:val="3"/>
            <w:shd w:fill="auto" w:val="clear"/>
            <w:tcMar>
              <w:top w:w="0.0" w:type="dxa"/>
              <w:left w:w="115.0" w:type="dxa"/>
              <w:bottom w:w="0.0" w:type="dxa"/>
              <w:right w:w="115.0" w:type="dxa"/>
            </w:tcMar>
          </w:tcPr>
          <w:p w:rsidR="00000000" w:rsidDel="00000000" w:rsidP="00000000" w:rsidRDefault="00000000" w:rsidRPr="00000000" w14:paraId="00000069">
            <w:pPr>
              <w:spacing w:after="0" w:line="240" w:lineRule="auto"/>
              <w:jc w:val="right"/>
              <w:rPr>
                <w:b w:val="1"/>
                <w:bCs w:val="1"/>
              </w:rPr>
            </w:pPr>
            <w:r w:rsidDel="00000000" w:rsidR="00000000" w:rsidRPr="00000000">
              <w:rPr>
                <w:b w:val="1"/>
                <w:bCs w:val="1"/>
                <w:rtl w:val="0"/>
              </w:rPr>
              <w:t xml:space="preserve">Runtime</w:t>
            </w:r>
          </w:p>
        </w:tc>
        <w:tc>
          <w:tcPr>
            <w:shd w:fill="auto" w:val="clear"/>
            <w:tcMar>
              <w:top w:w="0.0" w:type="dxa"/>
              <w:left w:w="115.0" w:type="dxa"/>
              <w:bottom w:w="0.0" w:type="dxa"/>
              <w:right w:w="115.0" w:type="dxa"/>
            </w:tcMar>
          </w:tcPr>
          <w:p w:rsidR="00000000" w:rsidDel="00000000" w:rsidP="00000000" w:rsidRDefault="00000000" w:rsidRPr="00000000" w14:paraId="0000006C">
            <w:pPr>
              <w:spacing w:after="0" w:line="240" w:lineRule="auto"/>
              <w:rPr/>
            </w:pPr>
            <w:r w:rsidDel="00000000" w:rsidR="00000000" w:rsidRPr="00000000">
              <w:rPr>
                <w:rtl w:val="0"/>
              </w:rPr>
              <w:t xml:space="preserve">O(n</w:t>
            </w:r>
            <w:r w:rsidDel="00000000" w:rsidR="00000000" w:rsidRPr="00000000">
              <w:rPr>
                <w:vertAlign w:val="superscript"/>
                <w:rtl w:val="0"/>
              </w:rPr>
              <w:t xml:space="preserve">2</w:t>
            </w:r>
            <w:r w:rsidDel="00000000" w:rsidR="00000000" w:rsidRPr="00000000">
              <w:rPr>
                <w:rtl w:val="0"/>
              </w:rPr>
              <w:t xml:space="preserve">)</w:t>
            </w:r>
          </w:p>
        </w:tc>
      </w:tr>
    </w:tbl>
    <w:p w:rsidR="00000000" w:rsidDel="00000000" w:rsidP="00000000" w:rsidRDefault="00000000" w:rsidRPr="00000000" w14:paraId="0000006D">
      <w:pPr>
        <w:spacing w:after="0" w:line="240" w:lineRule="auto"/>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tables could use n² in the worst case because repeated collisions can place many courses in the same bucket. If each insertion has to traverse a chain of up to n elements, and this happens for n courses, the total build time then becomes O(n²).</w:t>
      </w:r>
    </w:p>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tl w:val="0"/>
        </w:rPr>
      </w:r>
    </w:p>
    <w:tbl>
      <w:tblPr>
        <w:tblStyle w:val="Table3"/>
        <w:tblW w:w="789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1260"/>
        <w:gridCol w:w="1260"/>
        <w:gridCol w:w="1065"/>
        <w:tblGridChange w:id="0">
          <w:tblGrid>
            <w:gridCol w:w="4305"/>
            <w:gridCol w:w="1260"/>
            <w:gridCol w:w="1260"/>
            <w:gridCol w:w="1065"/>
          </w:tblGrid>
        </w:tblGridChange>
      </w:tblGrid>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71">
            <w:pPr>
              <w:spacing w:after="0" w:line="240" w:lineRule="auto"/>
              <w:jc w:val="center"/>
              <w:rPr>
                <w:b w:val="1"/>
                <w:bCs w:val="1"/>
              </w:rPr>
            </w:pPr>
            <w:r w:rsidDel="00000000" w:rsidR="00000000" w:rsidRPr="00000000">
              <w:rPr>
                <w:b w:val="1"/>
                <w:bCs w:val="1"/>
                <w:rtl w:val="0"/>
              </w:rPr>
              <w:t xml:space="preserve">Binary Search Tree Code</w:t>
            </w:r>
          </w:p>
        </w:tc>
        <w:tc>
          <w:tcPr>
            <w:shd w:fill="auto" w:val="clear"/>
            <w:tcMar>
              <w:top w:w="0.0" w:type="dxa"/>
              <w:left w:w="115.0" w:type="dxa"/>
              <w:bottom w:w="0.0" w:type="dxa"/>
              <w:right w:w="115.0" w:type="dxa"/>
            </w:tcMar>
          </w:tcPr>
          <w:p w:rsidR="00000000" w:rsidDel="00000000" w:rsidP="00000000" w:rsidRDefault="00000000" w:rsidRPr="00000000" w14:paraId="00000072">
            <w:pPr>
              <w:spacing w:after="0" w:line="240" w:lineRule="auto"/>
              <w:jc w:val="center"/>
              <w:rPr>
                <w:b w:val="1"/>
                <w:bCs w:val="1"/>
              </w:rPr>
            </w:pPr>
            <w:r w:rsidDel="00000000" w:rsidR="00000000" w:rsidRPr="00000000">
              <w:rPr>
                <w:b w:val="1"/>
                <w:bCs w:val="1"/>
                <w:rtl w:val="0"/>
              </w:rPr>
              <w:t xml:space="preserve">Line Cost</w:t>
            </w:r>
          </w:p>
        </w:tc>
        <w:tc>
          <w:tcPr>
            <w:shd w:fill="auto" w:val="clear"/>
            <w:tcMar>
              <w:top w:w="0.0" w:type="dxa"/>
              <w:left w:w="115.0" w:type="dxa"/>
              <w:bottom w:w="0.0" w:type="dxa"/>
              <w:right w:w="115.0" w:type="dxa"/>
            </w:tcMar>
          </w:tcPr>
          <w:p w:rsidR="00000000" w:rsidDel="00000000" w:rsidP="00000000" w:rsidRDefault="00000000" w:rsidRPr="00000000" w14:paraId="00000073">
            <w:pPr>
              <w:spacing w:after="0" w:line="240" w:lineRule="auto"/>
              <w:jc w:val="center"/>
              <w:rPr>
                <w:b w:val="1"/>
                <w:bCs w:val="1"/>
              </w:rPr>
            </w:pPr>
            <w:r w:rsidDel="00000000" w:rsidR="00000000" w:rsidRPr="00000000">
              <w:rPr>
                <w:b w:val="1"/>
                <w:bCs w:val="1"/>
                <w:rtl w:val="0"/>
              </w:rPr>
              <w:t xml:space="preserve"># Times Executes</w:t>
            </w:r>
          </w:p>
        </w:tc>
        <w:tc>
          <w:tcPr>
            <w:shd w:fill="auto" w:val="clear"/>
            <w:tcMar>
              <w:top w:w="0.0" w:type="dxa"/>
              <w:left w:w="115.0" w:type="dxa"/>
              <w:bottom w:w="0.0" w:type="dxa"/>
              <w:right w:w="115.0" w:type="dxa"/>
            </w:tcM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Total Cost</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75">
            <w:pPr>
              <w:spacing w:after="0" w:line="240" w:lineRule="auto"/>
              <w:ind w:firstLine="72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all courses</w:t>
            </w:r>
          </w:p>
        </w:tc>
        <w:tc>
          <w:tcPr>
            <w:shd w:fill="auto" w:val="clear"/>
            <w:tcMar>
              <w:top w:w="0.0" w:type="dxa"/>
              <w:left w:w="115.0" w:type="dxa"/>
              <w:bottom w:w="0.0" w:type="dxa"/>
              <w:right w:w="115.0" w:type="dxa"/>
            </w:tcMar>
          </w:tcPr>
          <w:p w:rsidR="00000000" w:rsidDel="00000000" w:rsidP="00000000" w:rsidRDefault="00000000" w:rsidRPr="00000000" w14:paraId="00000076">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77">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78">
            <w:pP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79">
            <w:pPr>
              <w:spacing w:after="0" w:line="24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if the course is the same as courseNumber</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7A">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7B">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7C">
            <w:pP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7D">
            <w:pPr>
              <w:spacing w:after="0" w:line="240" w:lineRule="auto"/>
              <w:ind w:firstLine="21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for each prerequisite of the course</w:t>
            </w:r>
          </w:p>
        </w:tc>
        <w:tc>
          <w:tcPr>
            <w:shd w:fill="auto" w:val="clear"/>
            <w:tcMar>
              <w:top w:w="0.0" w:type="dxa"/>
              <w:left w:w="115.0" w:type="dxa"/>
              <w:bottom w:w="0.0" w:type="dxa"/>
              <w:right w:w="115.0" w:type="dxa"/>
            </w:tcMar>
          </w:tcPr>
          <w:p w:rsidR="00000000" w:rsidDel="00000000" w:rsidP="00000000" w:rsidRDefault="00000000" w:rsidRPr="00000000" w14:paraId="0000007E">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7F">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80">
            <w:pPr>
              <w:spacing w:after="0" w:line="240" w:lineRule="auto"/>
              <w:rPr/>
            </w:pPr>
            <w:r w:rsidDel="00000000" w:rsidR="00000000" w:rsidRPr="00000000">
              <w:rPr>
                <w:rtl w:val="0"/>
              </w:rPr>
              <w:t xml:space="preserve">1</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81">
            <w:pPr>
              <w:spacing w:after="0" w:line="240" w:lineRule="auto"/>
              <w:ind w:firstLine="1440"/>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for each prerequisite of the course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2">
            <w:pPr>
              <w:spacing w:after="0" w:line="240" w:lineRule="auto"/>
              <w:rPr/>
            </w:pPr>
            <w:r w:rsidDel="00000000" w:rsidR="00000000" w:rsidRPr="00000000">
              <w:rPr>
                <w:rtl w:val="0"/>
              </w:rPr>
              <w:t xml:space="preserve">1</w:t>
            </w:r>
          </w:p>
        </w:tc>
        <w:tc>
          <w:tcPr>
            <w:shd w:fill="auto" w:val="clear"/>
            <w:tcMar>
              <w:top w:w="0.0" w:type="dxa"/>
              <w:left w:w="115.0" w:type="dxa"/>
              <w:bottom w:w="0.0" w:type="dxa"/>
              <w:right w:w="115.0" w:type="dxa"/>
            </w:tcMar>
          </w:tcPr>
          <w:p w:rsidR="00000000" w:rsidDel="00000000" w:rsidP="00000000" w:rsidRDefault="00000000" w:rsidRPr="00000000" w14:paraId="00000083">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84">
            <w:pPr>
              <w:spacing w:after="0" w:line="240" w:lineRule="auto"/>
              <w:rPr/>
            </w:pPr>
            <w:r w:rsidDel="00000000" w:rsidR="00000000" w:rsidRPr="00000000">
              <w:rPr>
                <w:rtl w:val="0"/>
              </w:rPr>
              <w:t xml:space="preserve">n</w:t>
            </w:r>
          </w:p>
        </w:tc>
      </w:tr>
      <w:tr>
        <w:trPr>
          <w:cantSplit w:val="1"/>
          <w:tblHeader w:val="0"/>
        </w:trPr>
        <w:tc>
          <w:tcPr>
            <w:shd w:fill="auto" w:val="clear"/>
            <w:tcMar>
              <w:top w:w="0.0" w:type="dxa"/>
              <w:left w:w="115.0" w:type="dxa"/>
              <w:bottom w:w="0.0" w:type="dxa"/>
              <w:right w:w="115.0" w:type="dxa"/>
            </w:tcMar>
          </w:tcPr>
          <w:p w:rsidR="00000000" w:rsidDel="00000000" w:rsidP="00000000" w:rsidRDefault="00000000" w:rsidRPr="00000000" w14:paraId="00000085">
            <w:pPr>
              <w:spacing w:after="0" w:line="240" w:lineRule="auto"/>
              <w:ind w:firstLine="288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 the prerequisite course information</w:t>
            </w:r>
          </w:p>
        </w:tc>
        <w:tc>
          <w:tcPr>
            <w:shd w:fill="auto" w:val="clear"/>
            <w:tcMar>
              <w:top w:w="0.0" w:type="dxa"/>
              <w:left w:w="115.0" w:type="dxa"/>
              <w:bottom w:w="0.0" w:type="dxa"/>
              <w:right w:w="115.0" w:type="dxa"/>
            </w:tcMar>
          </w:tcPr>
          <w:p w:rsidR="00000000" w:rsidDel="00000000" w:rsidP="00000000" w:rsidRDefault="00000000" w:rsidRPr="00000000" w14:paraId="00000086">
            <w:pPr>
              <w:spacing w:after="0" w:line="240" w:lineRule="auto"/>
              <w:rPr/>
            </w:pPr>
            <w:r w:rsidDel="00000000" w:rsidR="00000000" w:rsidRPr="00000000">
              <w:rPr>
                <w:rtl w:val="0"/>
              </w:rPr>
              <w:t xml:space="preserve">n</w:t>
            </w:r>
          </w:p>
        </w:tc>
        <w:tc>
          <w:tcPr>
            <w:shd w:fill="auto" w:val="clear"/>
            <w:tcMar>
              <w:top w:w="0.0" w:type="dxa"/>
              <w:left w:w="115.0" w:type="dxa"/>
              <w:bottom w:w="0.0" w:type="dxa"/>
              <w:right w:w="115.0" w:type="dxa"/>
            </w:tcMar>
          </w:tcPr>
          <w:p w:rsidR="00000000" w:rsidDel="00000000" w:rsidP="00000000" w:rsidRDefault="00000000" w:rsidRPr="00000000" w14:paraId="00000087">
            <w:pPr>
              <w:spacing w:after="0" w:line="240" w:lineRule="auto"/>
              <w:rPr>
                <w:sz w:val="20"/>
                <w:szCs w:val="20"/>
                <w:vertAlign w:val="superscript"/>
              </w:rPr>
            </w:pPr>
            <w:r w:rsidDel="00000000" w:rsidR="00000000" w:rsidRPr="00000000">
              <w:rPr>
                <w:rtl w:val="0"/>
              </w:rPr>
              <w:t xml:space="preserve">n</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88">
            <w:pPr>
              <w:spacing w:after="0" w:line="240" w:lineRule="auto"/>
              <w:rPr>
                <w:vertAlign w:val="superscript"/>
              </w:rPr>
            </w:pPr>
            <w:r w:rsidDel="00000000" w:rsidR="00000000" w:rsidRPr="00000000">
              <w:rPr>
                <w:rtl w:val="0"/>
              </w:rPr>
              <w:t xml:space="preserve">n</w:t>
            </w:r>
            <w:r w:rsidDel="00000000" w:rsidR="00000000" w:rsidRPr="00000000">
              <w:rPr>
                <w:vertAlign w:val="superscript"/>
                <w:rtl w:val="0"/>
              </w:rPr>
              <w:t xml:space="preserve">2</w:t>
            </w:r>
          </w:p>
        </w:tc>
      </w:tr>
      <w:tr>
        <w:trPr>
          <w:cantSplit w:val="1"/>
          <w:tblHeader w:val="0"/>
        </w:trPr>
        <w:tc>
          <w:tcPr>
            <w:gridSpan w:val="3"/>
            <w:shd w:fill="auto" w:val="clear"/>
            <w:tcMar>
              <w:top w:w="0.0" w:type="dxa"/>
              <w:left w:w="115.0" w:type="dxa"/>
              <w:bottom w:w="0.0" w:type="dxa"/>
              <w:right w:w="115.0" w:type="dxa"/>
            </w:tcMar>
          </w:tcPr>
          <w:p w:rsidR="00000000" w:rsidDel="00000000" w:rsidP="00000000" w:rsidRDefault="00000000" w:rsidRPr="00000000" w14:paraId="00000089">
            <w:pPr>
              <w:spacing w:after="0" w:line="240" w:lineRule="auto"/>
              <w:jc w:val="right"/>
              <w:rPr>
                <w:b w:val="1"/>
                <w:bCs w:val="1"/>
              </w:rPr>
            </w:pPr>
            <w:r w:rsidDel="00000000" w:rsidR="00000000" w:rsidRPr="00000000">
              <w:rPr>
                <w:b w:val="1"/>
                <w:bCs w:val="1"/>
                <w:rtl w:val="0"/>
              </w:rPr>
              <w:t xml:space="preserve">Total Cost</w:t>
            </w:r>
          </w:p>
        </w:tc>
        <w:tc>
          <w:tcPr>
            <w:shd w:fill="auto" w:val="clear"/>
            <w:tcMar>
              <w:top w:w="0.0" w:type="dxa"/>
              <w:left w:w="115.0" w:type="dxa"/>
              <w:bottom w:w="0.0" w:type="dxa"/>
              <w:right w:w="115.0" w:type="dxa"/>
            </w:tcMar>
          </w:tcPr>
          <w:p w:rsidR="00000000" w:rsidDel="00000000" w:rsidP="00000000" w:rsidRDefault="00000000" w:rsidRPr="00000000" w14:paraId="0000008C">
            <w:pPr>
              <w:spacing w:after="0" w:line="240" w:lineRule="auto"/>
              <w:rPr/>
            </w:pPr>
            <w:r w:rsidDel="00000000" w:rsidR="00000000" w:rsidRPr="00000000">
              <w:rPr>
                <w:rtl w:val="0"/>
              </w:rPr>
              <w:t xml:space="preserve">n</w:t>
            </w:r>
            <w:r w:rsidDel="00000000" w:rsidR="00000000" w:rsidRPr="00000000">
              <w:rPr>
                <w:vertAlign w:val="superscript"/>
                <w:rtl w:val="0"/>
              </w:rPr>
              <w:t xml:space="preserve">2</w:t>
            </w:r>
            <w:r w:rsidDel="00000000" w:rsidR="00000000" w:rsidRPr="00000000">
              <w:rPr>
                <w:rtl w:val="0"/>
              </w:rPr>
              <w:t xml:space="preserve">+4n</w:t>
            </w:r>
          </w:p>
        </w:tc>
      </w:tr>
      <w:tr>
        <w:trPr>
          <w:cantSplit w:val="1"/>
          <w:tblHeader w:val="0"/>
        </w:trPr>
        <w:tc>
          <w:tcPr>
            <w:gridSpan w:val="3"/>
            <w:shd w:fill="auto" w:val="clear"/>
            <w:tcMar>
              <w:top w:w="0.0" w:type="dxa"/>
              <w:left w:w="115.0" w:type="dxa"/>
              <w:bottom w:w="0.0" w:type="dxa"/>
              <w:right w:w="115.0" w:type="dxa"/>
            </w:tcMar>
          </w:tcPr>
          <w:p w:rsidR="00000000" w:rsidDel="00000000" w:rsidP="00000000" w:rsidRDefault="00000000" w:rsidRPr="00000000" w14:paraId="0000008D">
            <w:pPr>
              <w:spacing w:after="0" w:line="240" w:lineRule="auto"/>
              <w:jc w:val="right"/>
              <w:rPr>
                <w:b w:val="1"/>
                <w:bCs w:val="1"/>
              </w:rPr>
            </w:pPr>
            <w:r w:rsidDel="00000000" w:rsidR="00000000" w:rsidRPr="00000000">
              <w:rPr>
                <w:b w:val="1"/>
                <w:bCs w:val="1"/>
                <w:rtl w:val="0"/>
              </w:rPr>
              <w:t xml:space="preserve">Runtime</w:t>
            </w:r>
          </w:p>
        </w:tc>
        <w:tc>
          <w:tcPr>
            <w:shd w:fill="auto" w:val="clear"/>
            <w:tcMar>
              <w:top w:w="0.0" w:type="dxa"/>
              <w:left w:w="115.0" w:type="dxa"/>
              <w:bottom w:w="0.0" w:type="dxa"/>
              <w:right w:w="115.0" w:type="dxa"/>
            </w:tcMar>
          </w:tcPr>
          <w:p w:rsidR="00000000" w:rsidDel="00000000" w:rsidP="00000000" w:rsidRDefault="00000000" w:rsidRPr="00000000" w14:paraId="00000090">
            <w:pPr>
              <w:spacing w:after="0" w:line="240" w:lineRule="auto"/>
              <w:rPr/>
            </w:pPr>
            <w:r w:rsidDel="00000000" w:rsidR="00000000" w:rsidRPr="00000000">
              <w:rPr>
                <w:rtl w:val="0"/>
              </w:rPr>
              <w:t xml:space="preserve">O(n</w:t>
            </w:r>
            <w:r w:rsidDel="00000000" w:rsidR="00000000" w:rsidRPr="00000000">
              <w:rPr>
                <w:vertAlign w:val="superscript"/>
                <w:rtl w:val="0"/>
              </w:rPr>
              <w:t xml:space="preserve">2</w:t>
            </w:r>
            <w:r w:rsidDel="00000000" w:rsidR="00000000" w:rsidRPr="00000000">
              <w:rPr>
                <w:rtl w:val="0"/>
              </w:rPr>
              <w:t xml:space="preserve">)</w:t>
            </w:r>
          </w:p>
        </w:tc>
      </w:tr>
    </w:tbl>
    <w:p w:rsidR="00000000" w:rsidDel="00000000" w:rsidP="00000000" w:rsidRDefault="00000000" w:rsidRPr="00000000" w14:paraId="00000091">
      <w:pPr>
        <w:spacing w:after="0" w:line="240" w:lineRule="auto"/>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BST uses n² in the worst case because a binary search tree can become unbalanced during insertion. If the tree becomes skewed, each insert may take O(n), and inserting n courses results in O(n²) total time.</w:t>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vector, printing the full course list requires sorting the vector first, which takes O(n log n), and searching for one course takes an average of O(n). For the hash table, searching for one course is O(1) on average, but printing all courses in alphanumeric order requires collecting all courses and sorting them first, which makes that operation theoretically O(n log n). For the binary search tree, printing all courses in alphanumeric order with an in order traversal is O(n), and searching for one course is O(log n) on average, although it can degrade to O(n) in the worst case.</w:t>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Judging from the requirements of the program, the binary search tree is the best overall choice because it supports both mandatory tasks efficiently. It keeps courses organized by course number as they are inserted, which allows the program to print the full list in alphanumeric order without an additional sorting step, while still supporting relatively fast lookup for an individual course. Although the hash table is strongest for direct search, it does not naturally maintain sorted order. The vector is the simplest structure, but it is less efficient for repeated searching as the data set grows.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spacing w:after="0" w:line="240"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5161000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