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B10" w:rsidRPr="00283B10" w:rsidRDefault="00283B10" w:rsidP="00283B10">
      <w:pPr>
        <w:spacing w:after="0" w:line="240" w:lineRule="auto"/>
        <w:jc w:val="center"/>
        <w:rPr>
          <w:rFonts w:ascii="Arial" w:eastAsia="Times New Roman" w:hAnsi="Arial" w:cs="Arial"/>
          <w:b/>
          <w:bCs/>
        </w:rPr>
      </w:pPr>
      <w:r w:rsidRPr="00283B10">
        <w:rPr>
          <w:rFonts w:ascii="Arial" w:eastAsia="Times New Roman" w:hAnsi="Arial" w:cs="Arial"/>
          <w:b/>
          <w:bCs/>
        </w:rPr>
        <w:t>CMP 418 – Multicore Computing</w:t>
      </w:r>
    </w:p>
    <w:p w:rsidR="00283B10" w:rsidRPr="00283B10" w:rsidRDefault="00283B10" w:rsidP="00283B10">
      <w:pPr>
        <w:jc w:val="center"/>
        <w:rPr>
          <w:rFonts w:ascii="Arial" w:eastAsia="Times New Roman" w:hAnsi="Arial" w:cs="Arial"/>
          <w:b/>
          <w:bCs/>
        </w:rPr>
      </w:pPr>
      <w:r w:rsidRPr="00283B10">
        <w:rPr>
          <w:rFonts w:ascii="Arial" w:eastAsia="Times New Roman" w:hAnsi="Arial" w:cs="Arial"/>
          <w:b/>
          <w:bCs/>
        </w:rPr>
        <w:t>Fall 2018</w:t>
      </w:r>
    </w:p>
    <w:p w:rsidR="0039487D" w:rsidRPr="00511BF7" w:rsidRDefault="00511BF7" w:rsidP="00511BF7">
      <w:pPr>
        <w:rPr>
          <w:b/>
          <w:bCs/>
          <w:sz w:val="14"/>
          <w:szCs w:val="14"/>
        </w:rPr>
      </w:pPr>
    </w:p>
    <w:p w:rsidR="00283B10" w:rsidRPr="00511BF7" w:rsidRDefault="00283B10" w:rsidP="00511BF7">
      <w:pPr>
        <w:jc w:val="center"/>
        <w:rPr>
          <w:rFonts w:ascii="Arial" w:eastAsia="Times New Roman" w:hAnsi="Arial" w:cs="Arial"/>
          <w:b/>
          <w:bCs/>
        </w:rPr>
      </w:pPr>
      <w:r w:rsidRPr="00511BF7">
        <w:rPr>
          <w:rFonts w:ascii="Arial" w:eastAsia="Times New Roman" w:hAnsi="Arial" w:cs="Arial"/>
          <w:b/>
          <w:bCs/>
        </w:rPr>
        <w:t>Project</w:t>
      </w:r>
      <w:r w:rsidRPr="00511BF7">
        <w:rPr>
          <w:b/>
          <w:bCs/>
          <w:sz w:val="14"/>
          <w:szCs w:val="14"/>
        </w:rPr>
        <w:t xml:space="preserve"> </w:t>
      </w:r>
      <w:r w:rsidRPr="00511BF7">
        <w:rPr>
          <w:rFonts w:ascii="Arial" w:eastAsia="Times New Roman" w:hAnsi="Arial" w:cs="Arial"/>
          <w:b/>
          <w:bCs/>
        </w:rPr>
        <w:t>Proposal</w:t>
      </w:r>
    </w:p>
    <w:p w:rsidR="00283B10" w:rsidRPr="00511BF7" w:rsidRDefault="00283B10" w:rsidP="00283B10">
      <w:pPr>
        <w:jc w:val="center"/>
        <w:rPr>
          <w:rFonts w:ascii="Arial" w:eastAsia="Times New Roman" w:hAnsi="Arial" w:cs="Arial"/>
          <w:b/>
          <w:bCs/>
        </w:rPr>
      </w:pPr>
      <w:r w:rsidRPr="00511BF7">
        <w:rPr>
          <w:rFonts w:ascii="Arial" w:eastAsia="Times New Roman" w:hAnsi="Arial" w:cs="Arial"/>
          <w:b/>
          <w:bCs/>
        </w:rPr>
        <w:t xml:space="preserve">Name: Omar </w:t>
      </w:r>
      <w:proofErr w:type="spellStart"/>
      <w:r w:rsidRPr="00511BF7">
        <w:rPr>
          <w:rFonts w:ascii="Arial" w:eastAsia="Times New Roman" w:hAnsi="Arial" w:cs="Arial"/>
          <w:b/>
          <w:bCs/>
        </w:rPr>
        <w:t>Alhammadi</w:t>
      </w:r>
      <w:proofErr w:type="spellEnd"/>
    </w:p>
    <w:p w:rsidR="00283B10" w:rsidRPr="00511BF7" w:rsidRDefault="00283B10" w:rsidP="00283B10">
      <w:pPr>
        <w:jc w:val="center"/>
        <w:rPr>
          <w:rFonts w:ascii="Arial" w:eastAsia="Times New Roman" w:hAnsi="Arial" w:cs="Arial"/>
          <w:b/>
          <w:bCs/>
        </w:rPr>
      </w:pPr>
      <w:r w:rsidRPr="00511BF7">
        <w:rPr>
          <w:rFonts w:ascii="Arial" w:eastAsia="Times New Roman" w:hAnsi="Arial" w:cs="Arial"/>
          <w:b/>
          <w:bCs/>
        </w:rPr>
        <w:t>ID</w:t>
      </w:r>
      <w:proofErr w:type="gramStart"/>
      <w:r w:rsidRPr="00511BF7">
        <w:rPr>
          <w:rFonts w:ascii="Arial" w:eastAsia="Times New Roman" w:hAnsi="Arial" w:cs="Arial"/>
          <w:b/>
          <w:bCs/>
        </w:rPr>
        <w:t>:62027</w:t>
      </w:r>
      <w:proofErr w:type="gramEnd"/>
    </w:p>
    <w:p w:rsidR="00283B10" w:rsidRPr="00511BF7" w:rsidRDefault="00283B10" w:rsidP="00283B10">
      <w:pPr>
        <w:jc w:val="center"/>
        <w:rPr>
          <w:rFonts w:ascii="Arial" w:eastAsia="Times New Roman" w:hAnsi="Arial" w:cs="Arial"/>
          <w:b/>
          <w:bCs/>
        </w:rPr>
      </w:pPr>
      <w:r w:rsidRPr="00511BF7">
        <w:rPr>
          <w:rFonts w:ascii="Arial" w:eastAsia="Times New Roman" w:hAnsi="Arial" w:cs="Arial"/>
          <w:b/>
          <w:bCs/>
        </w:rPr>
        <w:t>Date: 12/11/2018</w:t>
      </w:r>
    </w:p>
    <w:p w:rsidR="00283B10" w:rsidRDefault="00283B10" w:rsidP="00283B10">
      <w:pPr>
        <w:jc w:val="center"/>
        <w:rPr>
          <w:rFonts w:ascii="Arial" w:eastAsia="Times New Roman" w:hAnsi="Arial" w:cs="Arial"/>
          <w:sz w:val="35"/>
          <w:szCs w:val="35"/>
        </w:rPr>
      </w:pPr>
    </w:p>
    <w:p w:rsidR="00283B10" w:rsidRDefault="00283B10" w:rsidP="00283B10">
      <w:pPr>
        <w:rPr>
          <w:rFonts w:ascii="Arial" w:eastAsia="Times New Roman" w:hAnsi="Arial" w:cs="Arial"/>
          <w:sz w:val="35"/>
          <w:szCs w:val="35"/>
        </w:rPr>
      </w:pPr>
      <w:r>
        <w:rPr>
          <w:rFonts w:ascii="Arial" w:eastAsia="Times New Roman" w:hAnsi="Arial" w:cs="Arial"/>
          <w:sz w:val="35"/>
          <w:szCs w:val="35"/>
        </w:rPr>
        <w:t>Project</w:t>
      </w:r>
    </w:p>
    <w:p w:rsidR="00283B10" w:rsidRDefault="00283B10" w:rsidP="00576A98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 w:rsidR="00511BF7">
        <w:rPr>
          <w:rFonts w:ascii="Arial" w:eastAsia="Times New Roman" w:hAnsi="Arial" w:cs="Arial"/>
          <w:sz w:val="24"/>
          <w:szCs w:val="24"/>
        </w:rPr>
        <w:t xml:space="preserve">My project would implement an ECS with automatic game logic parallelizing. </w:t>
      </w:r>
      <w:r w:rsidR="00511BF7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An Entity Component System (ECS) that is commonly used in game engines. In an ECS</w:t>
      </w:r>
      <w:r w:rsidR="00511BF7">
        <w:rPr>
          <w:rFonts w:ascii="Arial" w:eastAsia="Times New Roman" w:hAnsi="Arial" w:cs="Arial"/>
          <w:sz w:val="24"/>
          <w:szCs w:val="24"/>
        </w:rPr>
        <w:t xml:space="preserve"> (figure 1)</w:t>
      </w:r>
      <w:r>
        <w:rPr>
          <w:rFonts w:ascii="Arial" w:eastAsia="Times New Roman" w:hAnsi="Arial" w:cs="Arial"/>
          <w:sz w:val="24"/>
          <w:szCs w:val="24"/>
        </w:rPr>
        <w:t>, entities are composed of various components. An example would be an enemy with a certain position, velocity, sprite, and health. Essentially, entities are just indexes that own the various components being store in a straight array. Finally, another aspect of the ECS are</w:t>
      </w:r>
      <w:r w:rsidR="00576A98">
        <w:rPr>
          <w:rFonts w:ascii="Arial" w:eastAsia="Times New Roman" w:hAnsi="Arial" w:cs="Arial"/>
          <w:sz w:val="24"/>
          <w:szCs w:val="24"/>
        </w:rPr>
        <w:t xml:space="preserve"> S</w:t>
      </w:r>
      <w:r>
        <w:rPr>
          <w:rFonts w:ascii="Arial" w:eastAsia="Times New Roman" w:hAnsi="Arial" w:cs="Arial"/>
          <w:sz w:val="24"/>
          <w:szCs w:val="24"/>
        </w:rPr>
        <w:t xml:space="preserve">ystems, which operate only on entities that match the required components of the system. </w:t>
      </w:r>
      <w:r w:rsidR="00576A98">
        <w:rPr>
          <w:rFonts w:ascii="Arial" w:eastAsia="Times New Roman" w:hAnsi="Arial" w:cs="Arial"/>
          <w:sz w:val="24"/>
          <w:szCs w:val="24"/>
        </w:rPr>
        <w:t>I have previously implemented such system, but the implementation was not parallel.</w:t>
      </w:r>
    </w:p>
    <w:p w:rsidR="00576A98" w:rsidRDefault="00576A98" w:rsidP="00511BF7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 xml:space="preserve"> </w:t>
      </w:r>
    </w:p>
    <w:p w:rsidR="00511BF7" w:rsidRDefault="00511BF7" w:rsidP="00511BF7">
      <w:pPr>
        <w:keepNext/>
      </w:pPr>
      <w:r>
        <w:rPr>
          <w:noProof/>
        </w:rPr>
        <w:drawing>
          <wp:inline distT="0" distB="0" distL="0" distR="0" wp14:anchorId="1C28B75C" wp14:editId="610EFAE5">
            <wp:extent cx="5943600" cy="2503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BF7" w:rsidRDefault="00511BF7" w:rsidP="00511BF7">
      <w:pPr>
        <w:pStyle w:val="Caption"/>
        <w:jc w:val="center"/>
        <w:rPr>
          <w:rFonts w:ascii="Arial" w:eastAsia="Times New Roman" w:hAnsi="Arial" w:cs="Arial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ECS representation</w:t>
      </w:r>
    </w:p>
    <w:p w:rsidR="00511BF7" w:rsidRDefault="00511BF7" w:rsidP="00511BF7">
      <w:pPr>
        <w:rPr>
          <w:rFonts w:ascii="Arial" w:eastAsia="Times New Roman" w:hAnsi="Arial" w:cs="Arial"/>
          <w:sz w:val="24"/>
          <w:szCs w:val="24"/>
        </w:rPr>
      </w:pPr>
    </w:p>
    <w:p w:rsidR="00511BF7" w:rsidRPr="00511BF7" w:rsidRDefault="00511BF7" w:rsidP="00511BF7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>The project would calculate the speed up and efficiency of parallelizing such system by simulating thousands of entities with various components and systems.</w:t>
      </w:r>
      <w:bookmarkStart w:id="0" w:name="_GoBack"/>
      <w:bookmarkEnd w:id="0"/>
    </w:p>
    <w:sectPr w:rsidR="00511BF7" w:rsidRPr="00511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B10"/>
    <w:rsid w:val="00283B10"/>
    <w:rsid w:val="00511BF7"/>
    <w:rsid w:val="00576A98"/>
    <w:rsid w:val="00843EF5"/>
    <w:rsid w:val="0099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60D9E-CD9D-4D19-98F5-A31589345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11BF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5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1</cp:revision>
  <dcterms:created xsi:type="dcterms:W3CDTF">2018-11-12T17:44:00Z</dcterms:created>
  <dcterms:modified xsi:type="dcterms:W3CDTF">2018-11-12T18:18:00Z</dcterms:modified>
</cp:coreProperties>
</file>