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D833" w14:textId="77777777" w:rsidR="005D26F4" w:rsidRDefault="00000000">
      <w:pPr>
        <w:spacing w:before="1200"/>
      </w:pPr>
      <w:r>
        <w:rPr>
          <w:b/>
          <w:bCs/>
          <w:color w:val="164C7B"/>
          <w:sz w:val="24"/>
          <w:szCs w:val="24"/>
        </w:rPr>
        <w:t>QUT</w:t>
      </w:r>
    </w:p>
    <w:p w14:paraId="0EBB0BCD" w14:textId="77777777" w:rsidR="005D26F4" w:rsidRDefault="00000000">
      <w:pPr>
        <w:spacing w:before="400" w:after="200"/>
      </w:pPr>
      <w:r>
        <w:rPr>
          <w:b/>
          <w:bCs/>
          <w:color w:val="164C7B"/>
          <w:sz w:val="56"/>
          <w:szCs w:val="56"/>
        </w:rPr>
        <w:t>Project Plan Template</w:t>
      </w:r>
    </w:p>
    <w:p w14:paraId="38C060D5" w14:textId="77777777" w:rsidR="005D26F4" w:rsidRDefault="00000000">
      <w:pPr>
        <w:spacing w:after="800"/>
      </w:pPr>
      <w:r>
        <w:rPr>
          <w:color w:val="595959"/>
          <w:sz w:val="26"/>
          <w:szCs w:val="26"/>
        </w:rPr>
        <w:t>Introduction to Project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6932"/>
      </w:tblGrid>
      <w:tr w:rsidR="005D26F4" w14:paraId="1287D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4FAF68" w14:textId="77777777" w:rsidR="005D26F4" w:rsidRDefault="00000000">
            <w:r>
              <w:rPr>
                <w:b/>
                <w:bCs/>
              </w:rPr>
              <w:t>Project title</w:t>
            </w:r>
          </w:p>
        </w:tc>
        <w:tc>
          <w:tcPr>
            <w:tcW w:w="65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9156D" w14:textId="1CE7A986" w:rsidR="005D26F4" w:rsidRDefault="0083713E">
            <w:proofErr w:type="spellStart"/>
            <w:r>
              <w:t>Logikcube</w:t>
            </w:r>
            <w:proofErr w:type="spellEnd"/>
          </w:p>
        </w:tc>
      </w:tr>
      <w:tr w:rsidR="005D26F4" w14:paraId="59D09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81D146" w14:textId="77777777" w:rsidR="005D26F4" w:rsidRDefault="00000000">
            <w:r>
              <w:rPr>
                <w:b/>
                <w:bCs/>
              </w:rPr>
              <w:t>Team / student name(s)</w:t>
            </w:r>
          </w:p>
        </w:tc>
        <w:tc>
          <w:tcPr>
            <w:tcW w:w="65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605DDD" w14:textId="77777777" w:rsidR="005D26F4" w:rsidRDefault="0083713E">
            <w:r>
              <w:t>Colby Cooper</w:t>
            </w:r>
          </w:p>
          <w:p w14:paraId="11763D3F" w14:textId="45A23699" w:rsidR="0083713E" w:rsidRDefault="0083713E">
            <w:r>
              <w:t>Retief Padget [n11291745]</w:t>
            </w:r>
          </w:p>
          <w:p w14:paraId="6C462399" w14:textId="0BB60262" w:rsidR="0083713E" w:rsidRDefault="0083713E">
            <w:r>
              <w:t>Sebastian Price</w:t>
            </w:r>
          </w:p>
        </w:tc>
      </w:tr>
      <w:tr w:rsidR="005D26F4" w14:paraId="7AB6B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F5CB43" w14:textId="77777777" w:rsidR="005D26F4" w:rsidRDefault="00000000">
            <w:r>
              <w:rPr>
                <w:b/>
                <w:bCs/>
              </w:rPr>
              <w:t>Unit code</w:t>
            </w:r>
          </w:p>
        </w:tc>
        <w:tc>
          <w:tcPr>
            <w:tcW w:w="65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38CA0" w14:textId="7C8F336E" w:rsidR="005D26F4" w:rsidRDefault="0083713E">
            <w:r>
              <w:t>MXB348</w:t>
            </w:r>
          </w:p>
        </w:tc>
      </w:tr>
      <w:tr w:rsidR="005D26F4" w14:paraId="5116C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020E7" w14:textId="77777777" w:rsidR="005D26F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B0E78" w14:textId="71FC1EA9" w:rsidR="005D26F4" w:rsidRDefault="0083713E">
            <w:r>
              <w:t>25/08/2026</w:t>
            </w:r>
          </w:p>
        </w:tc>
      </w:tr>
      <w:tr w:rsidR="005D26F4" w14:paraId="38A97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723C0" w14:textId="77777777" w:rsidR="005D26F4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5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3693F" w14:textId="4641F627" w:rsidR="005D26F4" w:rsidRDefault="0083713E">
            <w:r>
              <w:t>V1</w:t>
            </w:r>
          </w:p>
        </w:tc>
      </w:tr>
    </w:tbl>
    <w:p w14:paraId="57470335" w14:textId="77777777" w:rsidR="005D26F4" w:rsidRDefault="005D26F4">
      <w:pPr>
        <w:spacing w:after="400"/>
      </w:pPr>
    </w:p>
    <w:p w14:paraId="5A52E709" w14:textId="77777777" w:rsidR="005D26F4" w:rsidRDefault="00000000">
      <w:pPr>
        <w:pStyle w:val="Heading1"/>
        <w:pBdr>
          <w:bottom w:val="single" w:sz="6" w:space="4" w:color="164C7B"/>
        </w:pBdr>
        <w:spacing w:after="160"/>
      </w:pPr>
      <w:r>
        <w:rPr>
          <w:b/>
          <w:bCs/>
          <w:color w:val="164C7B"/>
          <w:sz w:val="28"/>
          <w:szCs w:val="28"/>
        </w:rPr>
        <w:t>How to use this template</w:t>
      </w:r>
    </w:p>
    <w:p w14:paraId="39763BDB" w14:textId="77777777" w:rsidR="005D26F4" w:rsidRDefault="00000000">
      <w:pPr>
        <w:pStyle w:val="ListParagraph"/>
        <w:numPr>
          <w:ilvl w:val="0"/>
          <w:numId w:val="1"/>
        </w:numPr>
        <w:spacing w:after="60"/>
      </w:pPr>
      <w:r>
        <w:t>Each section below has a shaded box of guiding questions (and sometimes a tip). These are prompts, not sub-headings — write your section as flowing prose or concise dot points, weaving the answers together rather than answering each question in turn.</w:t>
      </w:r>
    </w:p>
    <w:p w14:paraId="07E31681" w14:textId="77777777" w:rsidR="005D26F4" w:rsidRDefault="00000000">
      <w:pPr>
        <w:pStyle w:val="ListParagraph"/>
        <w:numPr>
          <w:ilvl w:val="0"/>
          <w:numId w:val="1"/>
        </w:numPr>
        <w:spacing w:after="60"/>
      </w:pPr>
      <w:r>
        <w:t>Delete the guiding-question boxes once you've used them — your submitted plan should contain your content only, not our prompts.</w:t>
      </w:r>
    </w:p>
    <w:p w14:paraId="2DE31374" w14:textId="77777777" w:rsidR="005D26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Not every question will apply to every project. Use judgement about what's </w:t>
      </w:r>
      <w:proofErr w:type="gramStart"/>
      <w:r>
        <w:t>relevant, and</w:t>
      </w:r>
      <w:proofErr w:type="gramEnd"/>
      <w:r>
        <w:t xml:space="preserve"> say so briefly if you're deliberately leaving something out.</w:t>
      </w:r>
    </w:p>
    <w:p w14:paraId="7B6E12A4" w14:textId="77777777" w:rsidR="005D26F4" w:rsidRDefault="00000000">
      <w:pPr>
        <w:pStyle w:val="ListParagraph"/>
        <w:numPr>
          <w:ilvl w:val="0"/>
          <w:numId w:val="1"/>
        </w:numPr>
        <w:spacing w:after="60"/>
      </w:pPr>
      <w:r>
        <w:t>Aim for concise and specific over long and generic. A reader should be able to skim your plan and understand the shape of the project in a few minutes.</w:t>
      </w:r>
    </w:p>
    <w:p w14:paraId="48CE250C" w14:textId="77777777" w:rsidR="005D26F4" w:rsidRDefault="00000000">
      <w:pPr>
        <w:pStyle w:val="ListParagraph"/>
        <w:numPr>
          <w:ilvl w:val="0"/>
          <w:numId w:val="1"/>
        </w:numPr>
        <w:spacing w:after="60"/>
      </w:pPr>
      <w:r>
        <w:t>Where a section references a technique from class (SMART, RACI, PBS/WBS, the risk cause → event → consequence structure, the interest/influence matrix), use the version we covered in lecture unless your team agrees on a documented alternative.</w:t>
      </w:r>
    </w:p>
    <w:p w14:paraId="277026C9" w14:textId="77777777" w:rsidR="005D26F4" w:rsidRDefault="005D26F4">
      <w:pPr>
        <w:spacing w:after="200"/>
      </w:pPr>
    </w:p>
    <w:p w14:paraId="148CB64D" w14:textId="77777777" w:rsidR="005D26F4" w:rsidRDefault="00000000">
      <w:r>
        <w:br w:type="page"/>
      </w:r>
    </w:p>
    <w:p w14:paraId="753A742C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lastRenderedPageBreak/>
        <w:t>1. Project Background</w:t>
      </w:r>
    </w:p>
    <w:p w14:paraId="5E87B1C5" w14:textId="77777777" w:rsidR="005D26F4" w:rsidRDefault="00000000">
      <w:pPr>
        <w:spacing w:after="160"/>
      </w:pPr>
      <w:r>
        <w:rPr>
          <w:i/>
          <w:iCs/>
          <w:color w:val="595959"/>
        </w:rPr>
        <w:t>Set the scene. One short paragraph is usually enough — save the detail for the sections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60A7138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BBC117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3BEB3FC2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is the context that led to this project?</w:t>
            </w:r>
          </w:p>
          <w:p w14:paraId="4AF9DC5A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problem or opportunity triggered it?</w:t>
            </w:r>
          </w:p>
          <w:p w14:paraId="6E875198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Who identified the need, and why now?</w:t>
            </w:r>
          </w:p>
          <w:p w14:paraId="58521972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Keep this brief and end with a sentence that connects straight into your Service Need below.</w:t>
            </w:r>
          </w:p>
        </w:tc>
      </w:tr>
    </w:tbl>
    <w:p w14:paraId="04A568E8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65E5621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B6429A" w14:textId="46ECD917" w:rsidR="005D26F4" w:rsidRDefault="00677C7C">
            <w:pPr>
              <w:spacing w:after="160"/>
            </w:pPr>
            <w:proofErr w:type="spellStart"/>
            <w:r>
              <w:t>Logikcube</w:t>
            </w:r>
            <w:proofErr w:type="spellEnd"/>
            <w:r>
              <w:t xml:space="preserve"> is a company that aims to support eCommerce companies by making informed data-driven decisions to increase business success and profit. QUT has partnered with them for the capstone unit of MXB348. </w:t>
            </w:r>
            <w:proofErr w:type="spellStart"/>
            <w:r>
              <w:t>Logikcube</w:t>
            </w:r>
            <w:proofErr w:type="spellEnd"/>
            <w:r w:rsidR="0075446B">
              <w:t xml:space="preserve"> ha</w:t>
            </w:r>
            <w:r>
              <w:t>ve</w:t>
            </w:r>
            <w:r w:rsidR="0075446B">
              <w:t xml:space="preserve"> provided </w:t>
            </w:r>
            <w:r>
              <w:t xml:space="preserve">us with </w:t>
            </w:r>
            <w:r w:rsidR="0075446B">
              <w:t xml:space="preserve">two synthetic datasets containing </w:t>
            </w:r>
            <w:r>
              <w:t>the journey and conversion rate of a customer</w:t>
            </w:r>
            <w:r w:rsidR="00163A8A">
              <w:t>, along with objectives that provide us with opportunities to hone our data modelling skills on tasks that reflect real-world scenarios.</w:t>
            </w:r>
          </w:p>
          <w:p w14:paraId="6326023B" w14:textId="77777777" w:rsidR="005D26F4" w:rsidRDefault="005D26F4">
            <w:pPr>
              <w:spacing w:after="200"/>
            </w:pPr>
          </w:p>
          <w:p w14:paraId="44308E0A" w14:textId="77777777" w:rsidR="005D26F4" w:rsidRDefault="005D26F4">
            <w:pPr>
              <w:spacing w:after="200"/>
            </w:pPr>
          </w:p>
          <w:p w14:paraId="15C5F219" w14:textId="77777777" w:rsidR="005D26F4" w:rsidRDefault="005D26F4">
            <w:pPr>
              <w:spacing w:after="200"/>
            </w:pPr>
          </w:p>
        </w:tc>
      </w:tr>
    </w:tbl>
    <w:p w14:paraId="2BF1620D" w14:textId="77777777" w:rsidR="005D26F4" w:rsidRDefault="005D26F4">
      <w:pPr>
        <w:spacing w:after="80"/>
      </w:pPr>
    </w:p>
    <w:p w14:paraId="664B680F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2. Service Need / Strategic Need</w:t>
      </w:r>
    </w:p>
    <w:p w14:paraId="75E3F165" w14:textId="77777777" w:rsidR="005D26F4" w:rsidRDefault="00000000">
      <w:pPr>
        <w:spacing w:after="160"/>
      </w:pPr>
      <w:r>
        <w:rPr>
          <w:i/>
          <w:iCs/>
          <w:color w:val="595959"/>
        </w:rPr>
        <w:t xml:space="preserve">Sometimes called the "Problem Definition" — depending on your client, </w:t>
      </w:r>
      <w:proofErr w:type="gramStart"/>
      <w:r>
        <w:rPr>
          <w:i/>
          <w:iCs/>
          <w:color w:val="595959"/>
        </w:rPr>
        <w:t>either term</w:t>
      </w:r>
      <w:proofErr w:type="gramEnd"/>
      <w:r>
        <w:rPr>
          <w:i/>
          <w:iCs/>
          <w:color w:val="595959"/>
        </w:rPr>
        <w:t xml:space="preserve"> works.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3EA0610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B0A9C0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486D008B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need(s) does this project fulfil?</w:t>
            </w:r>
          </w:p>
          <w:p w14:paraId="18BAAD83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benefits — actual and potential, short-term and long-term — does it expect to realise?</w:t>
            </w:r>
          </w:p>
          <w:p w14:paraId="4C9F4C56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How and why are these benefits valuable to the sponsor and stakeholders?</w:t>
            </w:r>
          </w:p>
          <w:p w14:paraId="16405F9A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At this early stage your answer will mostly be qualitative — you don't need hard numbers yet.</w:t>
            </w:r>
          </w:p>
        </w:tc>
      </w:tr>
    </w:tbl>
    <w:p w14:paraId="29B7FBDA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7288BB7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7DACF3" w14:textId="64D54D56" w:rsidR="005D26F4" w:rsidRDefault="00163A8A" w:rsidP="00163A8A">
            <w:pPr>
              <w:spacing w:after="160"/>
            </w:pPr>
            <w:r>
              <w:t xml:space="preserve">Our benefit is that we get to engage with a professional company and gain skills in project management. </w:t>
            </w:r>
            <w:r w:rsidR="001A0879">
              <w:t>The lecturers and tutors do not provide any “</w:t>
            </w:r>
            <w:proofErr w:type="gramStart"/>
            <w:r w:rsidR="001A0879">
              <w:t>hand-holding</w:t>
            </w:r>
            <w:proofErr w:type="gramEnd"/>
            <w:r w:rsidR="001A0879">
              <w:t>” either, so it requires us as students to problem solve and apply our skills in statistics and data science to achieve the necessary tasks.</w:t>
            </w:r>
          </w:p>
          <w:p w14:paraId="619E4933" w14:textId="341295D8" w:rsidR="001A0879" w:rsidRDefault="001A0879" w:rsidP="00163A8A">
            <w:pPr>
              <w:spacing w:after="160"/>
            </w:pPr>
            <w:r>
              <w:t xml:space="preserve">For </w:t>
            </w:r>
            <w:proofErr w:type="spellStart"/>
            <w:r>
              <w:t>Logikcube</w:t>
            </w:r>
            <w:proofErr w:type="spellEnd"/>
            <w:r>
              <w:t>, their benefit is potentially innovative models…</w:t>
            </w:r>
          </w:p>
          <w:p w14:paraId="697557BD" w14:textId="77777777" w:rsidR="00163A8A" w:rsidRDefault="00163A8A" w:rsidP="00163A8A">
            <w:pPr>
              <w:spacing w:after="160"/>
            </w:pPr>
          </w:p>
          <w:p w14:paraId="3460964F" w14:textId="77777777" w:rsidR="005D26F4" w:rsidRDefault="005D26F4">
            <w:pPr>
              <w:spacing w:after="200"/>
            </w:pPr>
          </w:p>
          <w:p w14:paraId="787318BB" w14:textId="77777777" w:rsidR="005D26F4" w:rsidRDefault="005D26F4">
            <w:pPr>
              <w:spacing w:after="200"/>
            </w:pPr>
          </w:p>
        </w:tc>
      </w:tr>
    </w:tbl>
    <w:p w14:paraId="028B9B1F" w14:textId="77777777" w:rsidR="005D26F4" w:rsidRDefault="005D26F4">
      <w:pPr>
        <w:spacing w:after="80"/>
      </w:pPr>
    </w:p>
    <w:p w14:paraId="40CAA93C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3. Objectives</w:t>
      </w:r>
    </w:p>
    <w:p w14:paraId="39CB4CC0" w14:textId="77777777" w:rsidR="005D26F4" w:rsidRDefault="00000000">
      <w:pPr>
        <w:spacing w:after="160"/>
      </w:pPr>
      <w:r>
        <w:rPr>
          <w:i/>
          <w:iCs/>
          <w:color w:val="595959"/>
        </w:rPr>
        <w:t>A brief description of the anticipated outcomes, products to be produced, and the work to be undertaken.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7999431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4C2616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lastRenderedPageBreak/>
              <w:t>Guiding questions</w:t>
            </w:r>
          </w:p>
          <w:p w14:paraId="4F5DE6A5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outcomes or products will this project deliver?</w:t>
            </w:r>
          </w:p>
          <w:p w14:paraId="60661ACF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Does each objective meet SMART criteria — Specific, Measurable, Achievable, Relevant, Time-bound?</w:t>
            </w:r>
          </w:p>
          <w:p w14:paraId="481F735B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Write objectives as outcomes, not activities — "Reduce onboarding time by 20% by Q3", not "Improve onboarding".</w:t>
            </w:r>
          </w:p>
        </w:tc>
      </w:tr>
    </w:tbl>
    <w:p w14:paraId="07AF01A7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5E301F6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DF1DBC" w14:textId="1626DB36" w:rsidR="005D26F4" w:rsidRDefault="0083713E" w:rsidP="00163A8A">
            <w:pPr>
              <w:spacing w:after="160"/>
            </w:pPr>
            <w:r>
              <w:t>Task 1: Anticipate future customer conversion behaviour through predictive modelling. Two predictive models are required.</w:t>
            </w:r>
          </w:p>
          <w:p w14:paraId="02E26605" w14:textId="394C0979" w:rsidR="0083713E" w:rsidRDefault="0083713E" w:rsidP="00163A8A">
            <w:pPr>
              <w:pStyle w:val="ListParagraph"/>
              <w:numPr>
                <w:ilvl w:val="0"/>
                <w:numId w:val="4"/>
              </w:numPr>
              <w:spacing w:after="160"/>
            </w:pPr>
            <w:r>
              <w:t>The probability of a customer being converted on a return visit.</w:t>
            </w:r>
          </w:p>
          <w:p w14:paraId="65402131" w14:textId="089C12B5" w:rsidR="0083713E" w:rsidRDefault="0083713E" w:rsidP="00163A8A">
            <w:pPr>
              <w:pStyle w:val="ListParagraph"/>
              <w:numPr>
                <w:ilvl w:val="0"/>
                <w:numId w:val="4"/>
              </w:numPr>
              <w:spacing w:after="160"/>
            </w:pPr>
            <w:r>
              <w:t>At any given stage of a customer journey, predict how many steps it will take to reach a conversion.</w:t>
            </w:r>
          </w:p>
          <w:p w14:paraId="4E00B798" w14:textId="5D80EC42" w:rsidR="0083713E" w:rsidRDefault="0083713E" w:rsidP="00163A8A">
            <w:pPr>
              <w:spacing w:after="160"/>
            </w:pPr>
            <w:r>
              <w:t>Task 2: Based on the findings from Task 1, provide customer life cycle labels and justify.</w:t>
            </w:r>
          </w:p>
          <w:p w14:paraId="477F49BC" w14:textId="351CB5B4" w:rsidR="0075446B" w:rsidRDefault="0083713E" w:rsidP="00163A8A">
            <w:pPr>
              <w:spacing w:after="160"/>
            </w:pPr>
            <w:r>
              <w:t xml:space="preserve">Task 3: </w:t>
            </w:r>
            <w:r w:rsidR="0075446B">
              <w:t>Use an attribution method to determine the ‘credit’ of a contributing factor towards business success, considered as a conversion. The attribution results should be able to justify the contribution of the following grouped factors:</w:t>
            </w:r>
          </w:p>
          <w:p w14:paraId="4F726AFB" w14:textId="393D7254" w:rsidR="0075446B" w:rsidRDefault="0075446B" w:rsidP="00163A8A">
            <w:pPr>
              <w:pStyle w:val="ListParagraph"/>
              <w:numPr>
                <w:ilvl w:val="0"/>
                <w:numId w:val="4"/>
              </w:numPr>
              <w:spacing w:after="160"/>
            </w:pPr>
            <w:r>
              <w:t>Each individual channel (i.e. Organic, Google Search, Facebook)</w:t>
            </w:r>
          </w:p>
          <w:p w14:paraId="45470986" w14:textId="25D83416" w:rsidR="0075446B" w:rsidRDefault="0075446B" w:rsidP="00163A8A">
            <w:pPr>
              <w:pStyle w:val="ListParagraph"/>
              <w:numPr>
                <w:ilvl w:val="0"/>
                <w:numId w:val="4"/>
              </w:numPr>
              <w:spacing w:after="160"/>
            </w:pPr>
            <w:r>
              <w:t>Journey Length (i.e. number of touch points, time a journey takes, collapsed touch points)</w:t>
            </w:r>
          </w:p>
          <w:p w14:paraId="7158292A" w14:textId="109F5C03" w:rsidR="005D26F4" w:rsidRDefault="0075446B" w:rsidP="00163A8A">
            <w:pPr>
              <w:pStyle w:val="ListParagraph"/>
              <w:numPr>
                <w:ilvl w:val="0"/>
                <w:numId w:val="4"/>
              </w:numPr>
              <w:spacing w:after="160"/>
            </w:pPr>
            <w:r>
              <w:t xml:space="preserve">Channel groups (i.e. Google paid = Google Search + Google Display + </w:t>
            </w:r>
            <w:proofErr w:type="spellStart"/>
            <w:r>
              <w:t>Youtube</w:t>
            </w:r>
            <w:proofErr w:type="spellEnd"/>
            <w:r>
              <w:t>)</w:t>
            </w:r>
          </w:p>
        </w:tc>
      </w:tr>
    </w:tbl>
    <w:p w14:paraId="77308E19" w14:textId="77777777" w:rsidR="005D26F4" w:rsidRDefault="005D26F4">
      <w:pPr>
        <w:spacing w:after="80"/>
      </w:pPr>
    </w:p>
    <w:p w14:paraId="1CC84853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4. Assumptions, Exclusions &amp; Constraints</w:t>
      </w:r>
    </w:p>
    <w:p w14:paraId="4A8B59B7" w14:textId="77777777" w:rsidR="005D26F4" w:rsidRDefault="00000000">
      <w:pPr>
        <w:spacing w:after="160"/>
      </w:pPr>
      <w:r>
        <w:rPr>
          <w:i/>
          <w:iCs/>
          <w:color w:val="595959"/>
        </w:rPr>
        <w:t>Three related but distinct ideas — don't blend them together.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1F62578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FD98D8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41DD8EBB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Assumptions: what are you taking as given, that if wrong would change your plan?</w:t>
            </w:r>
          </w:p>
          <w:p w14:paraId="6BB963DD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Exclusions: what deliverables or work are explicitly out of scope?</w:t>
            </w:r>
          </w:p>
          <w:p w14:paraId="4238FD83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Constraints: what limits — time, budget, people, resources — bound what you can achieve?</w:t>
            </w:r>
          </w:p>
        </w:tc>
      </w:tr>
    </w:tbl>
    <w:p w14:paraId="1AC537E1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513D1C9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FD780D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08F33EE0" w14:textId="77777777" w:rsidR="005D26F4" w:rsidRDefault="005D26F4">
            <w:pPr>
              <w:spacing w:after="200"/>
            </w:pPr>
          </w:p>
          <w:p w14:paraId="76BFDB08" w14:textId="77777777" w:rsidR="005D26F4" w:rsidRDefault="005D26F4">
            <w:pPr>
              <w:spacing w:after="200"/>
            </w:pPr>
          </w:p>
          <w:p w14:paraId="3942C2EF" w14:textId="77777777" w:rsidR="005D26F4" w:rsidRDefault="005D26F4">
            <w:pPr>
              <w:spacing w:after="200"/>
            </w:pPr>
          </w:p>
        </w:tc>
      </w:tr>
    </w:tbl>
    <w:p w14:paraId="307DED66" w14:textId="77777777" w:rsidR="005D26F4" w:rsidRDefault="005D26F4">
      <w:pPr>
        <w:spacing w:after="80"/>
      </w:pPr>
    </w:p>
    <w:p w14:paraId="6A092C28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5. Approach</w:t>
      </w:r>
    </w:p>
    <w:p w14:paraId="7CEFED05" w14:textId="77777777" w:rsidR="005D26F4" w:rsidRDefault="00000000">
      <w:pPr>
        <w:spacing w:after="160"/>
      </w:pPr>
      <w:r>
        <w:rPr>
          <w:i/>
          <w:iCs/>
          <w:color w:val="595959"/>
        </w:rPr>
        <w:t>Conceptually, how do you intend to tackle the project?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2DA3A16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64C7A3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044B8492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lastRenderedPageBreak/>
              <w:t>Linear (waterfall) or iterative? Why does that suit this project?</w:t>
            </w:r>
          </w:p>
          <w:p w14:paraId="60298C09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Will you build and test prototypes, or deliver in one pass?</w:t>
            </w:r>
          </w:p>
          <w:p w14:paraId="34EE1B8C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does your high-level project lifecycle look like?</w:t>
            </w:r>
          </w:p>
        </w:tc>
      </w:tr>
    </w:tbl>
    <w:p w14:paraId="7972BFB5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64E9901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3168CE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7C8E8FF5" w14:textId="77777777" w:rsidR="005D26F4" w:rsidRDefault="005D26F4">
            <w:pPr>
              <w:spacing w:after="200"/>
            </w:pPr>
          </w:p>
          <w:p w14:paraId="0435A424" w14:textId="77777777" w:rsidR="005D26F4" w:rsidRDefault="005D26F4">
            <w:pPr>
              <w:spacing w:after="200"/>
            </w:pPr>
          </w:p>
          <w:p w14:paraId="18E6AF8E" w14:textId="77777777" w:rsidR="005D26F4" w:rsidRDefault="005D26F4">
            <w:pPr>
              <w:spacing w:after="200"/>
            </w:pPr>
          </w:p>
        </w:tc>
      </w:tr>
    </w:tbl>
    <w:p w14:paraId="6F4969FD" w14:textId="77777777" w:rsidR="005D26F4" w:rsidRDefault="005D26F4">
      <w:pPr>
        <w:spacing w:after="80"/>
      </w:pPr>
    </w:p>
    <w:p w14:paraId="6E74127B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6. Scope — Product Breakdown Structure (PBS)</w:t>
      </w:r>
    </w:p>
    <w:p w14:paraId="75F5F762" w14:textId="77777777" w:rsidR="005D26F4" w:rsidRDefault="00000000">
      <w:pPr>
        <w:spacing w:after="160"/>
      </w:pPr>
      <w:r>
        <w:rPr>
          <w:i/>
          <w:iCs/>
          <w:color w:val="595959"/>
        </w:rPr>
        <w:t>What the project will produce — interim and final deliverables.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525A6A7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2070CC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0F94283D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products/deliverables will the project produce?</w:t>
            </w:r>
          </w:p>
          <w:p w14:paraId="41D875D1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How do they break down hierarchically? (Break down only as far as necessary.)</w:t>
            </w:r>
          </w:p>
          <w:p w14:paraId="282C9B9C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Product names are nouns or noun phrases — "Test Plan", not "Test the system". Show this as a graphical hierarchy or indented list.</w:t>
            </w:r>
          </w:p>
        </w:tc>
      </w:tr>
    </w:tbl>
    <w:p w14:paraId="71B42DCD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1331764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4DFCFF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52EF8F4A" w14:textId="77777777" w:rsidR="005D26F4" w:rsidRDefault="005D26F4">
            <w:pPr>
              <w:spacing w:after="200"/>
            </w:pPr>
          </w:p>
          <w:p w14:paraId="4B58DCC1" w14:textId="77777777" w:rsidR="005D26F4" w:rsidRDefault="005D26F4">
            <w:pPr>
              <w:spacing w:after="200"/>
            </w:pPr>
          </w:p>
          <w:p w14:paraId="2B19ADE8" w14:textId="77777777" w:rsidR="005D26F4" w:rsidRDefault="005D26F4">
            <w:pPr>
              <w:spacing w:after="200"/>
            </w:pPr>
          </w:p>
        </w:tc>
      </w:tr>
    </w:tbl>
    <w:p w14:paraId="6B94135B" w14:textId="77777777" w:rsidR="005D26F4" w:rsidRDefault="005D26F4">
      <w:pPr>
        <w:spacing w:after="80"/>
      </w:pPr>
    </w:p>
    <w:p w14:paraId="2AB76A6B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7. Scope — Work Breakdown Structure (WBS)</w:t>
      </w:r>
    </w:p>
    <w:p w14:paraId="597A5520" w14:textId="77777777" w:rsidR="005D26F4" w:rsidRDefault="00000000">
      <w:pPr>
        <w:spacing w:after="160"/>
      </w:pPr>
      <w:r>
        <w:rPr>
          <w:i/>
          <w:iCs/>
          <w:color w:val="595959"/>
        </w:rPr>
        <w:t>The activities needed to produce the products above.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6C3E7CF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2086B0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0BDBF485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activities are needed to produce each product?</w:t>
            </w:r>
          </w:p>
          <w:p w14:paraId="104038FC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How far down do tasks need to go before they're assignable and schedulable?</w:t>
            </w:r>
          </w:p>
          <w:p w14:paraId="0AD6C489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Activity names always start with a verb — "Develop test plan", not "Test plan". Many students show PBS and WBS as one combined hierarchy.</w:t>
            </w:r>
          </w:p>
        </w:tc>
      </w:tr>
    </w:tbl>
    <w:p w14:paraId="344C9DE5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7A80490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521A67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3ACBD4CF" w14:textId="77777777" w:rsidR="005D26F4" w:rsidRDefault="005D26F4">
            <w:pPr>
              <w:spacing w:after="200"/>
            </w:pPr>
          </w:p>
          <w:p w14:paraId="38AFD88D" w14:textId="77777777" w:rsidR="005D26F4" w:rsidRDefault="005D26F4">
            <w:pPr>
              <w:spacing w:after="200"/>
            </w:pPr>
          </w:p>
          <w:p w14:paraId="4D135A69" w14:textId="77777777" w:rsidR="005D26F4" w:rsidRDefault="005D26F4">
            <w:pPr>
              <w:spacing w:after="200"/>
            </w:pPr>
          </w:p>
        </w:tc>
      </w:tr>
    </w:tbl>
    <w:p w14:paraId="267E9E69" w14:textId="77777777" w:rsidR="005D26F4" w:rsidRDefault="005D26F4">
      <w:pPr>
        <w:spacing w:after="80"/>
      </w:pPr>
    </w:p>
    <w:p w14:paraId="628FE833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8. Organisational Breakdown Structure (OBS)</w:t>
      </w:r>
    </w:p>
    <w:p w14:paraId="45CBE65C" w14:textId="77777777" w:rsidR="005D26F4" w:rsidRDefault="00000000">
      <w:pPr>
        <w:spacing w:after="160"/>
      </w:pPr>
      <w:r>
        <w:rPr>
          <w:i/>
          <w:iCs/>
          <w:color w:val="595959"/>
        </w:rPr>
        <w:t>A hierarchical picture of the project organisation.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15253B1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513E99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59DB51FE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Who is on the project team, and what does each person do?</w:t>
            </w:r>
          </w:p>
          <w:p w14:paraId="4DE55204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Who is the sponsor (e.g. unit coordinator), senior user (e.g. industry sponsor), and who chairs the project board?</w:t>
            </w:r>
          </w:p>
          <w:p w14:paraId="71884E00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are each role's accountabilities, briefly?</w:t>
            </w:r>
          </w:p>
        </w:tc>
      </w:tr>
    </w:tbl>
    <w:p w14:paraId="50584974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08953E5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06C327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2C798B1B" w14:textId="77777777" w:rsidR="005D26F4" w:rsidRDefault="005D26F4">
            <w:pPr>
              <w:spacing w:after="200"/>
            </w:pPr>
          </w:p>
          <w:p w14:paraId="4DDA5FC7" w14:textId="77777777" w:rsidR="005D26F4" w:rsidRDefault="005D26F4">
            <w:pPr>
              <w:spacing w:after="200"/>
            </w:pPr>
          </w:p>
          <w:p w14:paraId="4D992E62" w14:textId="77777777" w:rsidR="005D26F4" w:rsidRDefault="005D26F4">
            <w:pPr>
              <w:spacing w:after="200"/>
            </w:pPr>
          </w:p>
        </w:tc>
      </w:tr>
    </w:tbl>
    <w:p w14:paraId="608485A9" w14:textId="77777777" w:rsidR="005D26F4" w:rsidRDefault="005D26F4">
      <w:pPr>
        <w:spacing w:after="80"/>
      </w:pPr>
    </w:p>
    <w:p w14:paraId="5708953C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9. Responsibility Allocation Matrix</w:t>
      </w:r>
    </w:p>
    <w:p w14:paraId="7F520DC3" w14:textId="77777777" w:rsidR="005D26F4" w:rsidRDefault="00000000">
      <w:pPr>
        <w:spacing w:after="160"/>
      </w:pPr>
      <w:r>
        <w:rPr>
          <w:i/>
          <w:iCs/>
          <w:color w:val="595959"/>
        </w:rPr>
        <w:t>The intersection of your WBS and OBS.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08571EF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E6F26C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7BEEC105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For each major deliverable or activity, who is Responsible, Accountable, Consulted and Informed?</w:t>
            </w:r>
          </w:p>
          <w:p w14:paraId="116FC7F8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Present this as a RACI table — rows are deliverables/activities, columns are team members or roles.</w:t>
            </w:r>
          </w:p>
        </w:tc>
      </w:tr>
    </w:tbl>
    <w:p w14:paraId="114C4B45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2EC68AB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F03F81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39C0FC80" w14:textId="77777777" w:rsidR="005D26F4" w:rsidRDefault="005D26F4">
            <w:pPr>
              <w:spacing w:after="200"/>
            </w:pPr>
          </w:p>
          <w:p w14:paraId="3BA37CAA" w14:textId="77777777" w:rsidR="005D26F4" w:rsidRDefault="005D26F4">
            <w:pPr>
              <w:spacing w:after="200"/>
            </w:pPr>
          </w:p>
          <w:p w14:paraId="09F24826" w14:textId="77777777" w:rsidR="005D26F4" w:rsidRDefault="005D26F4">
            <w:pPr>
              <w:spacing w:after="200"/>
            </w:pPr>
          </w:p>
        </w:tc>
      </w:tr>
    </w:tbl>
    <w:p w14:paraId="11C5193A" w14:textId="77777777" w:rsidR="005D26F4" w:rsidRDefault="005D26F4">
      <w:pPr>
        <w:spacing w:after="80"/>
      </w:pPr>
    </w:p>
    <w:p w14:paraId="5165921F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10. Key Milestones and Schedule</w:t>
      </w:r>
    </w:p>
    <w:p w14:paraId="40A3971D" w14:textId="77777777" w:rsidR="005D26F4" w:rsidRDefault="00000000">
      <w:pPr>
        <w:spacing w:after="160"/>
      </w:pPr>
      <w:r>
        <w:rPr>
          <w:i/>
          <w:iCs/>
          <w:color w:val="595959"/>
        </w:rPr>
        <w:t>Your dated timeline, from inception to sign-off.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35E0A86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E903EF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2C48BDD8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are the major dated events? (e.g. Inception, Project Plan approved, Draft deliverable, Final deliverable, Sponsor endorsement)</w:t>
            </w:r>
          </w:p>
          <w:p w14:paraId="7DA7CF06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lastRenderedPageBreak/>
              <w:t>What activity durations and dependencies drive your critical path?</w:t>
            </w:r>
          </w:p>
          <w:p w14:paraId="29BE04EE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How will the schedule be baselined and tracked against actuals?</w:t>
            </w:r>
          </w:p>
          <w:p w14:paraId="79CFD9BA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Use MS Project, P6, Excel, or even PowerPoint. Include both a milestone table and a detailed schedule with a short explanatory narrative.</w:t>
            </w:r>
          </w:p>
        </w:tc>
      </w:tr>
    </w:tbl>
    <w:p w14:paraId="06A99718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70F03BE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162A1E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745A95CA" w14:textId="77777777" w:rsidR="005D26F4" w:rsidRDefault="005D26F4">
            <w:pPr>
              <w:spacing w:after="200"/>
            </w:pPr>
          </w:p>
          <w:p w14:paraId="52315EDE" w14:textId="77777777" w:rsidR="005D26F4" w:rsidRDefault="005D26F4">
            <w:pPr>
              <w:spacing w:after="200"/>
            </w:pPr>
          </w:p>
          <w:p w14:paraId="4B11477C" w14:textId="77777777" w:rsidR="005D26F4" w:rsidRDefault="005D26F4">
            <w:pPr>
              <w:spacing w:after="200"/>
            </w:pPr>
          </w:p>
        </w:tc>
      </w:tr>
    </w:tbl>
    <w:p w14:paraId="4B3727A5" w14:textId="77777777" w:rsidR="005D26F4" w:rsidRDefault="005D26F4">
      <w:pPr>
        <w:spacing w:after="80"/>
      </w:pPr>
    </w:p>
    <w:p w14:paraId="1DF8C23B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11. Budget</w:t>
      </w:r>
    </w:p>
    <w:p w14:paraId="6B400A60" w14:textId="77777777" w:rsidR="005D26F4" w:rsidRDefault="00000000">
      <w:pPr>
        <w:spacing w:after="160"/>
      </w:pPr>
      <w:r>
        <w:rPr>
          <w:i/>
          <w:iCs/>
          <w:color w:val="595959"/>
        </w:rPr>
        <w:t>Your estimate of what the project will cost, and when.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5314C0D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DB06E1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77A39EE8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are your estimated costs (labour, materials, contingency)?</w:t>
            </w:r>
          </w:p>
          <w:p w14:paraId="5B141AD2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What's your proposed accrual/spend schedule over the life of the project?</w:t>
            </w:r>
          </w:p>
          <w:p w14:paraId="2D55E3E6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assumptions sit behind your estimates?</w:t>
            </w:r>
          </w:p>
        </w:tc>
      </w:tr>
    </w:tbl>
    <w:p w14:paraId="5E36496C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34F5DA8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ABAE37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4C476918" w14:textId="77777777" w:rsidR="005D26F4" w:rsidRDefault="005D26F4">
            <w:pPr>
              <w:spacing w:after="200"/>
            </w:pPr>
          </w:p>
          <w:p w14:paraId="6A9793E2" w14:textId="77777777" w:rsidR="005D26F4" w:rsidRDefault="005D26F4">
            <w:pPr>
              <w:spacing w:after="200"/>
            </w:pPr>
          </w:p>
          <w:p w14:paraId="541140F5" w14:textId="77777777" w:rsidR="005D26F4" w:rsidRDefault="005D26F4">
            <w:pPr>
              <w:spacing w:after="200"/>
            </w:pPr>
          </w:p>
        </w:tc>
      </w:tr>
    </w:tbl>
    <w:p w14:paraId="56CC8F75" w14:textId="77777777" w:rsidR="005D26F4" w:rsidRDefault="005D26F4">
      <w:pPr>
        <w:spacing w:after="80"/>
      </w:pPr>
    </w:p>
    <w:p w14:paraId="00A85A5E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12. Risks and Issues Management</w:t>
      </w:r>
    </w:p>
    <w:p w14:paraId="559F79FA" w14:textId="77777777" w:rsidR="005D26F4" w:rsidRDefault="00000000">
      <w:pPr>
        <w:spacing w:after="160"/>
      </w:pPr>
      <w:r>
        <w:rPr>
          <w:i/>
          <w:iCs/>
          <w:color w:val="595959"/>
        </w:rPr>
        <w:t>Your major risks and issues — typically seven to ten in total.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275D173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173DA4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30A4AF5F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are the major risks and issues, and what response does each need (avoid, transfer, reduce, accept)?</w:t>
            </w:r>
          </w:p>
          <w:p w14:paraId="38E88D7A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For issues: what's the impact, and who owns resolving it?</w:t>
            </w:r>
          </w:p>
          <w:p w14:paraId="4C88637A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Describe risks using the cause → risk event → consequence structure from lecture: "As a result of &lt;cause&gt;, &lt;risk event&gt; may occur, which would lead to &lt;consequence&gt;."</w:t>
            </w:r>
          </w:p>
        </w:tc>
      </w:tr>
    </w:tbl>
    <w:p w14:paraId="39504EEE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668D493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F0D1E8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29B19C21" w14:textId="77777777" w:rsidR="005D26F4" w:rsidRDefault="005D26F4">
            <w:pPr>
              <w:spacing w:after="200"/>
            </w:pPr>
          </w:p>
          <w:p w14:paraId="1DBF7894" w14:textId="77777777" w:rsidR="005D26F4" w:rsidRDefault="005D26F4">
            <w:pPr>
              <w:spacing w:after="200"/>
            </w:pPr>
          </w:p>
          <w:p w14:paraId="55819065" w14:textId="77777777" w:rsidR="005D26F4" w:rsidRDefault="005D26F4">
            <w:pPr>
              <w:spacing w:after="200"/>
            </w:pPr>
          </w:p>
        </w:tc>
      </w:tr>
    </w:tbl>
    <w:p w14:paraId="553F54C4" w14:textId="77777777" w:rsidR="005D26F4" w:rsidRDefault="005D26F4">
      <w:pPr>
        <w:spacing w:after="80"/>
      </w:pPr>
    </w:p>
    <w:p w14:paraId="79A3D876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13. Stakeholder Management</w:t>
      </w:r>
    </w:p>
    <w:p w14:paraId="1DB43156" w14:textId="77777777" w:rsidR="005D26F4" w:rsidRDefault="00000000">
      <w:pPr>
        <w:spacing w:after="160"/>
      </w:pPr>
      <w:r>
        <w:rPr>
          <w:i/>
          <w:iCs/>
          <w:color w:val="595959"/>
        </w:rPr>
        <w:t>The people who affect, or are affected by, your project.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08CB26D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D57D7F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2D3C2F07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Who are your major stakeholders — typically four or five, including project and industry sponsors?</w:t>
            </w:r>
          </w:p>
          <w:p w14:paraId="78E4FABA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are their expectations, explicit and implicit?</w:t>
            </w:r>
          </w:p>
          <w:p w14:paraId="0373B3F3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Where does each sit on the interest/influence matrix, and how will you engage them?</w:t>
            </w:r>
          </w:p>
        </w:tc>
      </w:tr>
    </w:tbl>
    <w:p w14:paraId="749E4E29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61A32D8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297A58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6A47811F" w14:textId="77777777" w:rsidR="005D26F4" w:rsidRDefault="005D26F4">
            <w:pPr>
              <w:spacing w:after="200"/>
            </w:pPr>
          </w:p>
          <w:p w14:paraId="5431658A" w14:textId="77777777" w:rsidR="005D26F4" w:rsidRDefault="005D26F4">
            <w:pPr>
              <w:spacing w:after="200"/>
            </w:pPr>
          </w:p>
          <w:p w14:paraId="061152D3" w14:textId="77777777" w:rsidR="005D26F4" w:rsidRDefault="005D26F4">
            <w:pPr>
              <w:spacing w:after="200"/>
            </w:pPr>
          </w:p>
        </w:tc>
      </w:tr>
    </w:tbl>
    <w:p w14:paraId="4C15D1A8" w14:textId="77777777" w:rsidR="005D26F4" w:rsidRDefault="005D26F4">
      <w:pPr>
        <w:spacing w:after="80"/>
      </w:pPr>
    </w:p>
    <w:p w14:paraId="7C18F66A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14. Quality Management</w:t>
      </w:r>
    </w:p>
    <w:p w14:paraId="64B23F49" w14:textId="77777777" w:rsidR="005D26F4" w:rsidRDefault="00000000">
      <w:pPr>
        <w:spacing w:after="160"/>
      </w:pPr>
      <w:r>
        <w:rPr>
          <w:i/>
          <w:iCs/>
          <w:color w:val="595959"/>
        </w:rPr>
        <w:t>How you'll know the work is good enough.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59D2F71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32BA40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261FDDDA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Verification: how will you progressively test that products meet the stated requirements?</w:t>
            </w:r>
          </w:p>
          <w:p w14:paraId="2F8EBB4E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Validation: how will you confirm they're fit for the customer's actual purpose?</w:t>
            </w:r>
          </w:p>
          <w:p w14:paraId="11B46147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Given limited sponsor/user availability, what assumptions will you need to make — and how will you flag them?</w:t>
            </w:r>
          </w:p>
          <w:p w14:paraId="50048E46" w14:textId="77777777" w:rsidR="005D26F4" w:rsidRDefault="00000000">
            <w:pPr>
              <w:spacing w:before="120"/>
            </w:pPr>
            <w:r>
              <w:rPr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i/>
                <w:iCs/>
                <w:color w:val="8A6D1F"/>
                <w:sz w:val="20"/>
                <w:szCs w:val="20"/>
              </w:rPr>
              <w:t>At minimum, build in peer review of all interim and final products. Say who will test each product, and how.</w:t>
            </w:r>
          </w:p>
        </w:tc>
      </w:tr>
    </w:tbl>
    <w:p w14:paraId="0D5DD0CD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0EAB984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1FF8BA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5C95D082" w14:textId="77777777" w:rsidR="005D26F4" w:rsidRDefault="005D26F4">
            <w:pPr>
              <w:spacing w:after="200"/>
            </w:pPr>
          </w:p>
          <w:p w14:paraId="7A6CFC5D" w14:textId="77777777" w:rsidR="005D26F4" w:rsidRDefault="005D26F4">
            <w:pPr>
              <w:spacing w:after="200"/>
            </w:pPr>
          </w:p>
          <w:p w14:paraId="421A86A1" w14:textId="77777777" w:rsidR="005D26F4" w:rsidRDefault="005D26F4">
            <w:pPr>
              <w:spacing w:after="200"/>
            </w:pPr>
          </w:p>
        </w:tc>
      </w:tr>
    </w:tbl>
    <w:p w14:paraId="67FE4BDC" w14:textId="77777777" w:rsidR="005D26F4" w:rsidRDefault="005D26F4">
      <w:pPr>
        <w:spacing w:after="80"/>
      </w:pPr>
    </w:p>
    <w:p w14:paraId="21B1363A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15. Implementation Plan</w:t>
      </w:r>
    </w:p>
    <w:p w14:paraId="267A19DA" w14:textId="77777777" w:rsidR="005D26F4" w:rsidRDefault="00000000">
      <w:pPr>
        <w:spacing w:after="160"/>
      </w:pPr>
      <w:r>
        <w:rPr>
          <w:i/>
          <w:iCs/>
          <w:color w:val="595959"/>
        </w:rPr>
        <w:t>Where to from here, once this plan is approved?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65DC5AC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3E7E50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lastRenderedPageBreak/>
              <w:t>Guiding questions</w:t>
            </w:r>
          </w:p>
          <w:p w14:paraId="39808CCB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happens immediately after sign-off?</w:t>
            </w:r>
          </w:p>
          <w:p w14:paraId="13A61766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Who takes the plan forward, and what's the first milestone?</w:t>
            </w:r>
          </w:p>
        </w:tc>
      </w:tr>
    </w:tbl>
    <w:p w14:paraId="51926884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19E0C51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C077F3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0AC6A9FB" w14:textId="77777777" w:rsidR="005D26F4" w:rsidRDefault="005D26F4">
            <w:pPr>
              <w:spacing w:after="200"/>
            </w:pPr>
          </w:p>
          <w:p w14:paraId="0273A9AD" w14:textId="77777777" w:rsidR="005D26F4" w:rsidRDefault="005D26F4">
            <w:pPr>
              <w:spacing w:after="200"/>
            </w:pPr>
          </w:p>
          <w:p w14:paraId="2A40FAC3" w14:textId="77777777" w:rsidR="005D26F4" w:rsidRDefault="005D26F4">
            <w:pPr>
              <w:spacing w:after="200"/>
            </w:pPr>
          </w:p>
        </w:tc>
      </w:tr>
    </w:tbl>
    <w:p w14:paraId="5EF4C676" w14:textId="77777777" w:rsidR="005D26F4" w:rsidRDefault="005D26F4">
      <w:pPr>
        <w:spacing w:after="80"/>
      </w:pPr>
    </w:p>
    <w:p w14:paraId="6F6E79ED" w14:textId="77777777" w:rsidR="005D26F4" w:rsidRDefault="00000000">
      <w:pPr>
        <w:pStyle w:val="Heading1"/>
        <w:pBdr>
          <w:bottom w:val="single" w:sz="6" w:space="4" w:color="164C7B"/>
        </w:pBdr>
        <w:spacing w:before="480" w:after="160"/>
      </w:pPr>
      <w:r>
        <w:rPr>
          <w:b/>
          <w:bCs/>
          <w:color w:val="164C7B"/>
          <w:sz w:val="28"/>
          <w:szCs w:val="28"/>
        </w:rPr>
        <w:t>16. Lessons Learned</w:t>
      </w:r>
    </w:p>
    <w:p w14:paraId="7C4869DD" w14:textId="77777777" w:rsidR="005D26F4" w:rsidRDefault="00000000">
      <w:pPr>
        <w:spacing w:after="160"/>
      </w:pPr>
      <w:r>
        <w:rPr>
          <w:i/>
          <w:iCs/>
          <w:color w:val="595959"/>
        </w:rPr>
        <w:t>Close the loop for the next team, not just similar future projects.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3FB3821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3D6E8"/>
              <w:left w:val="single" w:sz="4" w:space="0" w:color="C3D6E8"/>
              <w:bottom w:val="single" w:sz="4" w:space="0" w:color="C3D6E8"/>
              <w:right w:val="single" w:sz="4" w:space="0" w:color="C3D6E8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22B5D" w14:textId="77777777" w:rsidR="005D26F4" w:rsidRDefault="00000000">
            <w:pPr>
              <w:spacing w:after="80"/>
            </w:pPr>
            <w:r>
              <w:rPr>
                <w:b/>
                <w:bCs/>
                <w:color w:val="00467F"/>
                <w:sz w:val="20"/>
                <w:szCs w:val="20"/>
              </w:rPr>
              <w:t>Guiding questions</w:t>
            </w:r>
          </w:p>
          <w:p w14:paraId="31164DCD" w14:textId="77777777" w:rsidR="005D26F4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262626"/>
                <w:sz w:val="20"/>
                <w:szCs w:val="20"/>
              </w:rPr>
              <w:t>What have you learned during this project that would benefit future organisational projects generally — not only ones like this?</w:t>
            </w:r>
          </w:p>
        </w:tc>
      </w:tr>
    </w:tbl>
    <w:p w14:paraId="6492C924" w14:textId="77777777" w:rsidR="005D26F4" w:rsidRDefault="005D26F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5D26F4" w14:paraId="1E0F23A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4" w:space="0" w:color="9DB4C7"/>
              <w:left w:val="dashed" w:sz="4" w:space="0" w:color="9DB4C7"/>
              <w:bottom w:val="dashed" w:sz="4" w:space="0" w:color="9DB4C7"/>
              <w:right w:val="dashed" w:sz="4" w:space="0" w:color="9DB4C7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3B5A51" w14:textId="77777777" w:rsidR="005D26F4" w:rsidRDefault="00000000">
            <w:pPr>
              <w:spacing w:after="160"/>
            </w:pPr>
            <w:r>
              <w:rPr>
                <w:i/>
                <w:iCs/>
                <w:color w:val="8C8C8C"/>
                <w:sz w:val="18"/>
                <w:szCs w:val="18"/>
              </w:rPr>
              <w:t>Your response:</w:t>
            </w:r>
          </w:p>
          <w:p w14:paraId="7604D95F" w14:textId="77777777" w:rsidR="005D26F4" w:rsidRDefault="005D26F4">
            <w:pPr>
              <w:spacing w:after="200"/>
            </w:pPr>
          </w:p>
          <w:p w14:paraId="33140CC5" w14:textId="77777777" w:rsidR="005D26F4" w:rsidRDefault="005D26F4">
            <w:pPr>
              <w:spacing w:after="200"/>
            </w:pPr>
          </w:p>
          <w:p w14:paraId="233AB3C4" w14:textId="77777777" w:rsidR="005D26F4" w:rsidRDefault="005D26F4">
            <w:pPr>
              <w:spacing w:after="200"/>
            </w:pPr>
          </w:p>
        </w:tc>
      </w:tr>
    </w:tbl>
    <w:p w14:paraId="45D748AF" w14:textId="77777777" w:rsidR="005D26F4" w:rsidRDefault="005D26F4">
      <w:pPr>
        <w:spacing w:after="80"/>
      </w:pPr>
    </w:p>
    <w:sectPr w:rsidR="005D26F4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841BE"/>
    <w:multiLevelType w:val="hybridMultilevel"/>
    <w:tmpl w:val="1FD8EAE6"/>
    <w:lvl w:ilvl="0" w:tplc="A1F26A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A7591"/>
    <w:multiLevelType w:val="hybridMultilevel"/>
    <w:tmpl w:val="329E5BE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F5577"/>
    <w:multiLevelType w:val="hybridMultilevel"/>
    <w:tmpl w:val="F654A828"/>
    <w:lvl w:ilvl="0" w:tplc="B2EC8570">
      <w:start w:val="1"/>
      <w:numFmt w:val="bullet"/>
      <w:lvlText w:val="•"/>
      <w:lvlJc w:val="left"/>
      <w:pPr>
        <w:ind w:left="360" w:hanging="260"/>
      </w:pPr>
    </w:lvl>
    <w:lvl w:ilvl="1" w:tplc="AC62A758">
      <w:numFmt w:val="decimal"/>
      <w:lvlText w:val=""/>
      <w:lvlJc w:val="left"/>
    </w:lvl>
    <w:lvl w:ilvl="2" w:tplc="4E6CE83E">
      <w:numFmt w:val="decimal"/>
      <w:lvlText w:val=""/>
      <w:lvlJc w:val="left"/>
    </w:lvl>
    <w:lvl w:ilvl="3" w:tplc="3110AB74">
      <w:numFmt w:val="decimal"/>
      <w:lvlText w:val=""/>
      <w:lvlJc w:val="left"/>
    </w:lvl>
    <w:lvl w:ilvl="4" w:tplc="F19C837C">
      <w:numFmt w:val="decimal"/>
      <w:lvlText w:val=""/>
      <w:lvlJc w:val="left"/>
    </w:lvl>
    <w:lvl w:ilvl="5" w:tplc="CF5ECB02">
      <w:numFmt w:val="decimal"/>
      <w:lvlText w:val=""/>
      <w:lvlJc w:val="left"/>
    </w:lvl>
    <w:lvl w:ilvl="6" w:tplc="8E166852">
      <w:numFmt w:val="decimal"/>
      <w:lvlText w:val=""/>
      <w:lvlJc w:val="left"/>
    </w:lvl>
    <w:lvl w:ilvl="7" w:tplc="77489576">
      <w:numFmt w:val="decimal"/>
      <w:lvlText w:val=""/>
      <w:lvlJc w:val="left"/>
    </w:lvl>
    <w:lvl w:ilvl="8" w:tplc="3B5EF08A">
      <w:numFmt w:val="decimal"/>
      <w:lvlText w:val=""/>
      <w:lvlJc w:val="left"/>
    </w:lvl>
  </w:abstractNum>
  <w:abstractNum w:abstractNumId="3" w15:restartNumberingAfterBreak="0">
    <w:nsid w:val="6AFB75A0"/>
    <w:multiLevelType w:val="hybridMultilevel"/>
    <w:tmpl w:val="86FAC792"/>
    <w:lvl w:ilvl="0" w:tplc="A1F26A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E531A"/>
    <w:multiLevelType w:val="hybridMultilevel"/>
    <w:tmpl w:val="3A9CD33E"/>
    <w:lvl w:ilvl="0" w:tplc="684CB024">
      <w:start w:val="1"/>
      <w:numFmt w:val="bullet"/>
      <w:lvlText w:val="●"/>
      <w:lvlJc w:val="left"/>
      <w:pPr>
        <w:ind w:left="720" w:hanging="360"/>
      </w:pPr>
    </w:lvl>
    <w:lvl w:ilvl="1" w:tplc="02CCBE0C">
      <w:start w:val="1"/>
      <w:numFmt w:val="bullet"/>
      <w:lvlText w:val="○"/>
      <w:lvlJc w:val="left"/>
      <w:pPr>
        <w:ind w:left="1440" w:hanging="360"/>
      </w:pPr>
    </w:lvl>
    <w:lvl w:ilvl="2" w:tplc="4606C058">
      <w:start w:val="1"/>
      <w:numFmt w:val="bullet"/>
      <w:lvlText w:val="■"/>
      <w:lvlJc w:val="left"/>
      <w:pPr>
        <w:ind w:left="2160" w:hanging="360"/>
      </w:pPr>
    </w:lvl>
    <w:lvl w:ilvl="3" w:tplc="A0AED9DA">
      <w:start w:val="1"/>
      <w:numFmt w:val="bullet"/>
      <w:lvlText w:val="●"/>
      <w:lvlJc w:val="left"/>
      <w:pPr>
        <w:ind w:left="2880" w:hanging="360"/>
      </w:pPr>
    </w:lvl>
    <w:lvl w:ilvl="4" w:tplc="24703336">
      <w:start w:val="1"/>
      <w:numFmt w:val="bullet"/>
      <w:lvlText w:val="○"/>
      <w:lvlJc w:val="left"/>
      <w:pPr>
        <w:ind w:left="3600" w:hanging="360"/>
      </w:pPr>
    </w:lvl>
    <w:lvl w:ilvl="5" w:tplc="089EF6D2">
      <w:start w:val="1"/>
      <w:numFmt w:val="bullet"/>
      <w:lvlText w:val="■"/>
      <w:lvlJc w:val="left"/>
      <w:pPr>
        <w:ind w:left="4320" w:hanging="360"/>
      </w:pPr>
    </w:lvl>
    <w:lvl w:ilvl="6" w:tplc="7DA6D93C">
      <w:start w:val="1"/>
      <w:numFmt w:val="bullet"/>
      <w:lvlText w:val="●"/>
      <w:lvlJc w:val="left"/>
      <w:pPr>
        <w:ind w:left="5040" w:hanging="360"/>
      </w:pPr>
    </w:lvl>
    <w:lvl w:ilvl="7" w:tplc="65F4A00A">
      <w:start w:val="1"/>
      <w:numFmt w:val="bullet"/>
      <w:lvlText w:val="●"/>
      <w:lvlJc w:val="left"/>
      <w:pPr>
        <w:ind w:left="5760" w:hanging="360"/>
      </w:pPr>
    </w:lvl>
    <w:lvl w:ilvl="8" w:tplc="48F06F2C">
      <w:start w:val="1"/>
      <w:numFmt w:val="bullet"/>
      <w:lvlText w:val="●"/>
      <w:lvlJc w:val="left"/>
      <w:pPr>
        <w:ind w:left="6480" w:hanging="360"/>
      </w:pPr>
    </w:lvl>
  </w:abstractNum>
  <w:num w:numId="1" w16cid:durableId="1379011407">
    <w:abstractNumId w:val="4"/>
    <w:lvlOverride w:ilvl="0">
      <w:startOverride w:val="1"/>
    </w:lvlOverride>
  </w:num>
  <w:num w:numId="2" w16cid:durableId="1269778547">
    <w:abstractNumId w:val="1"/>
  </w:num>
  <w:num w:numId="3" w16cid:durableId="273556153">
    <w:abstractNumId w:val="0"/>
  </w:num>
  <w:num w:numId="4" w16cid:durableId="783496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6F4"/>
    <w:rsid w:val="00163A8A"/>
    <w:rsid w:val="001A0879"/>
    <w:rsid w:val="005C600F"/>
    <w:rsid w:val="005D26F4"/>
    <w:rsid w:val="00677C7C"/>
    <w:rsid w:val="0075446B"/>
    <w:rsid w:val="0083713E"/>
    <w:rsid w:val="0090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21A8"/>
  <w15:docId w15:val="{D0E46B84-12A5-49CA-9FCD-6E6D6937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E05E3-7610-4789-AB69-0B0FD267C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Retief Padget</cp:lastModifiedBy>
  <cp:revision>3</cp:revision>
  <dcterms:created xsi:type="dcterms:W3CDTF">2026-08-25T00:09:00Z</dcterms:created>
  <dcterms:modified xsi:type="dcterms:W3CDTF">2026-08-25T00:51:00Z</dcterms:modified>
</cp:coreProperties>
</file>