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8D833" w14:textId="77777777" w:rsidR="005D26F4" w:rsidRDefault="00000000">
      <w:pPr>
        <w:spacing w:before="1200"/>
      </w:pPr>
      <w:r>
        <w:rPr>
          <w:b/>
          <w:bCs/>
          <w:color w:val="164C7B"/>
          <w:sz w:val="24"/>
          <w:szCs w:val="24"/>
        </w:rPr>
        <w:t>QUT</w:t>
      </w:r>
    </w:p>
    <w:p w14:paraId="0EBB0BCD" w14:textId="77777777" w:rsidR="005D26F4" w:rsidRDefault="00000000">
      <w:pPr>
        <w:spacing w:before="400" w:after="200"/>
      </w:pPr>
      <w:r>
        <w:rPr>
          <w:b/>
          <w:bCs/>
          <w:color w:val="164C7B"/>
          <w:sz w:val="56"/>
          <w:szCs w:val="56"/>
        </w:rPr>
        <w:t>Project Plan Template</w:t>
      </w:r>
    </w:p>
    <w:p w14:paraId="38C060D5" w14:textId="77777777" w:rsidR="005D26F4" w:rsidRDefault="00000000">
      <w:pPr>
        <w:spacing w:after="800"/>
      </w:pPr>
      <w:r>
        <w:rPr>
          <w:color w:val="595959"/>
          <w:sz w:val="26"/>
          <w:szCs w:val="26"/>
        </w:rPr>
        <w:t>Introduction to Project Management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4"/>
        <w:gridCol w:w="6932"/>
      </w:tblGrid>
      <w:tr w:rsidR="005D26F4" w14:paraId="1287DEFA" w14:textId="77777777">
        <w:tc>
          <w:tcPr>
            <w:tcW w:w="280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74FAF68" w14:textId="77777777" w:rsidR="005D26F4" w:rsidRDefault="00000000">
            <w:r>
              <w:rPr>
                <w:b/>
                <w:bCs/>
              </w:rPr>
              <w:t>Project title</w:t>
            </w:r>
          </w:p>
        </w:tc>
        <w:tc>
          <w:tcPr>
            <w:tcW w:w="65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09156D" w14:textId="1CE7A986" w:rsidR="005D26F4" w:rsidRDefault="0083713E">
            <w:proofErr w:type="spellStart"/>
            <w:r>
              <w:t>Logikcube</w:t>
            </w:r>
            <w:proofErr w:type="spellEnd"/>
          </w:p>
        </w:tc>
      </w:tr>
      <w:tr w:rsidR="005D26F4" w14:paraId="59D09520" w14:textId="77777777">
        <w:tc>
          <w:tcPr>
            <w:tcW w:w="280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1D146" w14:textId="77777777" w:rsidR="005D26F4" w:rsidRDefault="00000000">
            <w:r>
              <w:rPr>
                <w:b/>
                <w:bCs/>
              </w:rPr>
              <w:t>Team / student name(s)</w:t>
            </w:r>
          </w:p>
        </w:tc>
        <w:tc>
          <w:tcPr>
            <w:tcW w:w="65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5605DDD" w14:textId="77777777" w:rsidR="005D26F4" w:rsidRDefault="0083713E">
            <w:r>
              <w:t>Colby Cooper</w:t>
            </w:r>
          </w:p>
          <w:p w14:paraId="11763D3F" w14:textId="45A23699" w:rsidR="0083713E" w:rsidRDefault="0083713E">
            <w:r>
              <w:t>Retief Padget [n11291745]</w:t>
            </w:r>
          </w:p>
          <w:p w14:paraId="6C462399" w14:textId="0BB60262" w:rsidR="0083713E" w:rsidRDefault="0083713E">
            <w:r>
              <w:t>Sebastian Price</w:t>
            </w:r>
          </w:p>
        </w:tc>
      </w:tr>
      <w:tr w:rsidR="005D26F4" w14:paraId="7AB6B44E" w14:textId="77777777">
        <w:tc>
          <w:tcPr>
            <w:tcW w:w="280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1F5CB43" w14:textId="77777777" w:rsidR="005D26F4" w:rsidRDefault="00000000">
            <w:r>
              <w:rPr>
                <w:b/>
                <w:bCs/>
              </w:rPr>
              <w:t>Unit code</w:t>
            </w:r>
          </w:p>
        </w:tc>
        <w:tc>
          <w:tcPr>
            <w:tcW w:w="65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D838CA0" w14:textId="7C8F336E" w:rsidR="005D26F4" w:rsidRDefault="0083713E">
            <w:r>
              <w:t>MXB348</w:t>
            </w:r>
          </w:p>
        </w:tc>
      </w:tr>
      <w:tr w:rsidR="005D26F4" w14:paraId="5116CF2F" w14:textId="77777777">
        <w:tc>
          <w:tcPr>
            <w:tcW w:w="280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3020E7" w14:textId="77777777" w:rsidR="005D26F4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65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6B0E78" w14:textId="3D0038A8" w:rsidR="005D26F4" w:rsidRDefault="0083713E">
            <w:r>
              <w:t>2</w:t>
            </w:r>
            <w:r w:rsidR="008B1C05">
              <w:t>7</w:t>
            </w:r>
            <w:r>
              <w:t>/08/2026</w:t>
            </w:r>
          </w:p>
        </w:tc>
      </w:tr>
      <w:tr w:rsidR="005D26F4" w14:paraId="38A97053" w14:textId="77777777">
        <w:tc>
          <w:tcPr>
            <w:tcW w:w="280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1723C0" w14:textId="77777777" w:rsidR="005D26F4" w:rsidRDefault="00000000">
            <w:r>
              <w:rPr>
                <w:b/>
                <w:bCs/>
              </w:rPr>
              <w:t>Version</w:t>
            </w:r>
          </w:p>
        </w:tc>
        <w:tc>
          <w:tcPr>
            <w:tcW w:w="65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C3693F" w14:textId="4641F627" w:rsidR="005D26F4" w:rsidRDefault="0083713E">
            <w:r>
              <w:t>V1</w:t>
            </w:r>
          </w:p>
        </w:tc>
      </w:tr>
    </w:tbl>
    <w:p w14:paraId="57470335" w14:textId="77777777" w:rsidR="005D26F4" w:rsidRDefault="005D26F4">
      <w:pPr>
        <w:spacing w:after="400"/>
      </w:pPr>
    </w:p>
    <w:p w14:paraId="5A52E709" w14:textId="77777777" w:rsidR="005D26F4" w:rsidRDefault="00000000">
      <w:pPr>
        <w:pStyle w:val="Heading1"/>
        <w:pBdr>
          <w:bottom w:val="single" w:sz="6" w:space="4" w:color="164C7B"/>
        </w:pBdr>
        <w:spacing w:after="160"/>
      </w:pPr>
      <w:r>
        <w:rPr>
          <w:b/>
          <w:bCs/>
          <w:color w:val="164C7B"/>
          <w:sz w:val="28"/>
          <w:szCs w:val="28"/>
        </w:rPr>
        <w:t>How to use this template</w:t>
      </w:r>
    </w:p>
    <w:p w14:paraId="39763BDB" w14:textId="77777777" w:rsidR="005D26F4" w:rsidRDefault="00000000">
      <w:pPr>
        <w:pStyle w:val="ListParagraph"/>
        <w:numPr>
          <w:ilvl w:val="0"/>
          <w:numId w:val="1"/>
        </w:numPr>
        <w:spacing w:after="60"/>
      </w:pPr>
      <w:r>
        <w:t>Each section below has a shaded box of guiding questions (and sometimes a tip). These are prompts, not sub-headings — write your section as flowing prose or concise dot points, weaving the answers together rather than answering each question in turn.</w:t>
      </w:r>
    </w:p>
    <w:p w14:paraId="07E31681" w14:textId="77777777" w:rsidR="005D26F4" w:rsidRDefault="00000000">
      <w:pPr>
        <w:pStyle w:val="ListParagraph"/>
        <w:numPr>
          <w:ilvl w:val="0"/>
          <w:numId w:val="1"/>
        </w:numPr>
        <w:spacing w:after="60"/>
      </w:pPr>
      <w:r>
        <w:t>Delete the guiding-question boxes once you've used them — your submitted plan should contain your content only, not our prompts.</w:t>
      </w:r>
    </w:p>
    <w:p w14:paraId="2DE31374" w14:textId="77777777" w:rsidR="005D26F4" w:rsidRDefault="00000000">
      <w:pPr>
        <w:pStyle w:val="ListParagraph"/>
        <w:numPr>
          <w:ilvl w:val="0"/>
          <w:numId w:val="1"/>
        </w:numPr>
        <w:spacing w:after="60"/>
      </w:pPr>
      <w:r>
        <w:t xml:space="preserve">Not every question will apply to every project. Use judgement about what's </w:t>
      </w:r>
      <w:proofErr w:type="gramStart"/>
      <w:r>
        <w:t>relevant, and</w:t>
      </w:r>
      <w:proofErr w:type="gramEnd"/>
      <w:r>
        <w:t xml:space="preserve"> say so briefly if you're deliberately leaving something out.</w:t>
      </w:r>
    </w:p>
    <w:p w14:paraId="7B6E12A4" w14:textId="77777777" w:rsidR="005D26F4" w:rsidRDefault="00000000">
      <w:pPr>
        <w:pStyle w:val="ListParagraph"/>
        <w:numPr>
          <w:ilvl w:val="0"/>
          <w:numId w:val="1"/>
        </w:numPr>
        <w:spacing w:after="60"/>
      </w:pPr>
      <w:r>
        <w:t>Aim for concise and specific over long and generic. A reader should be able to skim your plan and understand the shape of the project in a few minutes.</w:t>
      </w:r>
    </w:p>
    <w:p w14:paraId="48CE250C" w14:textId="77777777" w:rsidR="005D26F4" w:rsidRDefault="00000000">
      <w:pPr>
        <w:pStyle w:val="ListParagraph"/>
        <w:numPr>
          <w:ilvl w:val="0"/>
          <w:numId w:val="1"/>
        </w:numPr>
        <w:spacing w:after="60"/>
      </w:pPr>
      <w:r>
        <w:t>Where a section references a technique from class (SMART, RACI, PBS/WBS, the risk cause → event → consequence structure, the interest/influence matrix), use the version we covered in lecture unless your team agrees on a documented alternative.</w:t>
      </w:r>
    </w:p>
    <w:p w14:paraId="277026C9" w14:textId="77777777" w:rsidR="005D26F4" w:rsidRDefault="005D26F4">
      <w:pPr>
        <w:spacing w:after="200"/>
      </w:pPr>
    </w:p>
    <w:p w14:paraId="148CB64D" w14:textId="77777777" w:rsidR="005D26F4" w:rsidRDefault="00000000">
      <w:r>
        <w:br w:type="page"/>
      </w:r>
    </w:p>
    <w:p w14:paraId="753A742C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lastRenderedPageBreak/>
        <w:t>1. Project Background</w:t>
      </w:r>
    </w:p>
    <w:p w14:paraId="5E87B1C5" w14:textId="77777777" w:rsidR="005D26F4" w:rsidRDefault="00000000">
      <w:pPr>
        <w:spacing w:after="160"/>
      </w:pPr>
      <w:r>
        <w:rPr>
          <w:i/>
          <w:iCs/>
          <w:color w:val="595959"/>
        </w:rPr>
        <w:t>Set the scene. One short paragraph is usually enough — save the detail for the sections below.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0A71389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6BBC117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3BEB3FC2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is the context that led to this project?</w:t>
            </w:r>
          </w:p>
          <w:p w14:paraId="4AF9DC5A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problem or opportunity triggered it?</w:t>
            </w:r>
          </w:p>
          <w:p w14:paraId="6E875198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Who identified the need, and why now?</w:t>
            </w:r>
          </w:p>
          <w:p w14:paraId="58521972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Keep this brief and end with a sentence that connects straight into your Service Need below.</w:t>
            </w:r>
          </w:p>
        </w:tc>
      </w:tr>
    </w:tbl>
    <w:p w14:paraId="04A568E8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5E5621A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8B6429A" w14:textId="46ECD917" w:rsidR="005D26F4" w:rsidRDefault="00677C7C">
            <w:pPr>
              <w:spacing w:after="160"/>
            </w:pPr>
            <w:proofErr w:type="spellStart"/>
            <w:r>
              <w:t>Logikcube</w:t>
            </w:r>
            <w:proofErr w:type="spellEnd"/>
            <w:r>
              <w:t xml:space="preserve"> is a company that aims to support eCommerce companies by making informed data-driven decisions to increase business success and profit. QUT has partnered with them for the capstone unit of MXB348. </w:t>
            </w:r>
            <w:proofErr w:type="spellStart"/>
            <w:r>
              <w:t>Logikcube</w:t>
            </w:r>
            <w:proofErr w:type="spellEnd"/>
            <w:r w:rsidR="0075446B">
              <w:t xml:space="preserve"> ha</w:t>
            </w:r>
            <w:r>
              <w:t>ve</w:t>
            </w:r>
            <w:r w:rsidR="0075446B">
              <w:t xml:space="preserve"> provided </w:t>
            </w:r>
            <w:r>
              <w:t xml:space="preserve">us with </w:t>
            </w:r>
            <w:r w:rsidR="0075446B">
              <w:t xml:space="preserve">two synthetic datasets containing </w:t>
            </w:r>
            <w:r>
              <w:t>the journey and conversion rate of a customer</w:t>
            </w:r>
            <w:r w:rsidR="00163A8A">
              <w:t>, along with objectives that provide us with opportunities to hone our data modelling skills on tasks that reflect real-world scenarios.</w:t>
            </w:r>
          </w:p>
          <w:p w14:paraId="6326023B" w14:textId="77777777" w:rsidR="005D26F4" w:rsidRDefault="005D26F4">
            <w:pPr>
              <w:spacing w:after="200"/>
            </w:pPr>
          </w:p>
          <w:p w14:paraId="44308E0A" w14:textId="77777777" w:rsidR="005D26F4" w:rsidRDefault="005D26F4">
            <w:pPr>
              <w:spacing w:after="200"/>
            </w:pPr>
          </w:p>
          <w:p w14:paraId="15C5F219" w14:textId="77777777" w:rsidR="005D26F4" w:rsidRDefault="005D26F4">
            <w:pPr>
              <w:spacing w:after="200"/>
            </w:pPr>
          </w:p>
        </w:tc>
      </w:tr>
    </w:tbl>
    <w:p w14:paraId="2BF1620D" w14:textId="77777777" w:rsidR="005D26F4" w:rsidRDefault="005D26F4">
      <w:pPr>
        <w:spacing w:after="80"/>
      </w:pPr>
    </w:p>
    <w:p w14:paraId="664B680F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2. Service Need / Strategic Need</w:t>
      </w:r>
    </w:p>
    <w:p w14:paraId="75E3F165" w14:textId="77777777" w:rsidR="005D26F4" w:rsidRDefault="00000000">
      <w:pPr>
        <w:spacing w:after="160"/>
      </w:pPr>
      <w:r>
        <w:rPr>
          <w:i/>
          <w:iCs/>
          <w:color w:val="595959"/>
        </w:rPr>
        <w:t xml:space="preserve">Sometimes called the "Problem Definition" — depending on your client, </w:t>
      </w:r>
      <w:proofErr w:type="gramStart"/>
      <w:r>
        <w:rPr>
          <w:i/>
          <w:iCs/>
          <w:color w:val="595959"/>
        </w:rPr>
        <w:t>either term</w:t>
      </w:r>
      <w:proofErr w:type="gramEnd"/>
      <w:r>
        <w:rPr>
          <w:i/>
          <w:iCs/>
          <w:color w:val="595959"/>
        </w:rPr>
        <w:t xml:space="preserve"> works.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3EA0610D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4B0A9C0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486D008B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need(s) does this project fulfil?</w:t>
            </w:r>
          </w:p>
          <w:p w14:paraId="18BAAD83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benefits — actual and potential, short-term and long-term — does it expect to realise?</w:t>
            </w:r>
          </w:p>
          <w:p w14:paraId="4C9F4C56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How and why are these benefits valuable to the sponsor and stakeholders?</w:t>
            </w:r>
          </w:p>
          <w:p w14:paraId="16405F9A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At this early stage your answer will mostly be qualitative — you don't need hard numbers yet.</w:t>
            </w:r>
          </w:p>
        </w:tc>
      </w:tr>
    </w:tbl>
    <w:p w14:paraId="29B7FBDA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7288BB70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47DACF3" w14:textId="64D54D56" w:rsidR="005D26F4" w:rsidRDefault="00163A8A" w:rsidP="00163A8A">
            <w:pPr>
              <w:spacing w:after="160"/>
            </w:pPr>
            <w:r>
              <w:t xml:space="preserve">Our benefit is that we get to engage with a professional company and gain skills in project management. </w:t>
            </w:r>
            <w:r w:rsidR="001A0879">
              <w:t>The lecturers and tutors do not provide any “</w:t>
            </w:r>
            <w:proofErr w:type="gramStart"/>
            <w:r w:rsidR="001A0879">
              <w:t>hand-holding</w:t>
            </w:r>
            <w:proofErr w:type="gramEnd"/>
            <w:r w:rsidR="001A0879">
              <w:t>” either, so it requires us as students to problem solve and apply our skills in statistics and data science to achieve the necessary tasks.</w:t>
            </w:r>
          </w:p>
          <w:p w14:paraId="041867F0" w14:textId="49611643" w:rsidR="008B1C05" w:rsidRDefault="008B1C05" w:rsidP="00163A8A">
            <w:pPr>
              <w:spacing w:after="160"/>
            </w:pPr>
            <w:r>
              <w:t xml:space="preserve">A long-term benefit would be that the final report may be a useful document to show off when applying for job/research positions within the </w:t>
            </w:r>
            <w:proofErr w:type="gramStart"/>
            <w:r>
              <w:t>fields</w:t>
            </w:r>
            <w:proofErr w:type="gramEnd"/>
            <w:r>
              <w:t xml:space="preserve"> statistics and data science.</w:t>
            </w:r>
          </w:p>
          <w:p w14:paraId="619E4933" w14:textId="0B8A5068" w:rsidR="001A0879" w:rsidRDefault="001A0879" w:rsidP="00163A8A">
            <w:pPr>
              <w:spacing w:after="160"/>
            </w:pPr>
            <w:r>
              <w:t xml:space="preserve">For </w:t>
            </w:r>
            <w:proofErr w:type="spellStart"/>
            <w:r>
              <w:t>Logikcube</w:t>
            </w:r>
            <w:proofErr w:type="spellEnd"/>
            <w:r>
              <w:t>, their benefit is potentially innovative models</w:t>
            </w:r>
            <w:r w:rsidR="008B1C05">
              <w:t xml:space="preserve"> or methodology that help them improve their techniques. This may lead to greater profit for </w:t>
            </w:r>
            <w:proofErr w:type="spellStart"/>
            <w:r w:rsidR="008B1C05">
              <w:t>Logikcube</w:t>
            </w:r>
            <w:proofErr w:type="spellEnd"/>
            <w:r w:rsidR="008B1C05">
              <w:t xml:space="preserve"> as more companies invest in them.</w:t>
            </w:r>
          </w:p>
          <w:p w14:paraId="697557BD" w14:textId="77777777" w:rsidR="00163A8A" w:rsidRDefault="00163A8A" w:rsidP="00163A8A">
            <w:pPr>
              <w:spacing w:after="160"/>
            </w:pPr>
          </w:p>
          <w:p w14:paraId="3460964F" w14:textId="77777777" w:rsidR="005D26F4" w:rsidRDefault="005D26F4">
            <w:pPr>
              <w:spacing w:after="200"/>
            </w:pPr>
          </w:p>
          <w:p w14:paraId="787318BB" w14:textId="77777777" w:rsidR="005D26F4" w:rsidRDefault="005D26F4">
            <w:pPr>
              <w:spacing w:after="200"/>
            </w:pPr>
          </w:p>
        </w:tc>
      </w:tr>
    </w:tbl>
    <w:p w14:paraId="028B9B1F" w14:textId="77777777" w:rsidR="005D26F4" w:rsidRDefault="005D26F4">
      <w:pPr>
        <w:spacing w:after="80"/>
      </w:pPr>
    </w:p>
    <w:p w14:paraId="40CAA93C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lastRenderedPageBreak/>
        <w:t>3. Objectives</w:t>
      </w:r>
    </w:p>
    <w:p w14:paraId="39CB4CC0" w14:textId="77777777" w:rsidR="005D26F4" w:rsidRDefault="00000000">
      <w:pPr>
        <w:spacing w:after="160"/>
      </w:pPr>
      <w:r>
        <w:rPr>
          <w:i/>
          <w:iCs/>
          <w:color w:val="595959"/>
        </w:rPr>
        <w:t>A brief description of the anticipated outcomes, products to be produced, and the work to be undertaken.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79994312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74C2616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4F5DE6A5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outcomes or products will this project deliver?</w:t>
            </w:r>
          </w:p>
          <w:p w14:paraId="60661ACF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Does each objective meet SMART criteria — Specific, Measurable, Achievable, Relevant, Time-bound?</w:t>
            </w:r>
          </w:p>
          <w:p w14:paraId="481F735B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Write objectives as outcomes, not activities — "Reduce onboarding time by 20% by Q3", not "Improve onboarding".</w:t>
            </w:r>
          </w:p>
        </w:tc>
      </w:tr>
    </w:tbl>
    <w:p w14:paraId="07AF01A7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5E301F60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FDF1DBC" w14:textId="1626DB36" w:rsidR="005D26F4" w:rsidRDefault="0083713E" w:rsidP="00163A8A">
            <w:pPr>
              <w:spacing w:after="160"/>
            </w:pPr>
            <w:r>
              <w:t>Task 1: Anticipate future customer conversion behaviour through predictive modelling. Two predictive models are required.</w:t>
            </w:r>
          </w:p>
          <w:p w14:paraId="02E26605" w14:textId="394C0979" w:rsidR="0083713E" w:rsidRDefault="0083713E" w:rsidP="00163A8A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The probability of a customer being converted on a return visit.</w:t>
            </w:r>
          </w:p>
          <w:p w14:paraId="65402131" w14:textId="089C12B5" w:rsidR="0083713E" w:rsidRDefault="0083713E" w:rsidP="00163A8A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At any given stage of a customer journey, predict how many steps it will take to reach a conversion.</w:t>
            </w:r>
          </w:p>
          <w:p w14:paraId="4E00B798" w14:textId="5D80EC42" w:rsidR="0083713E" w:rsidRDefault="0083713E" w:rsidP="00163A8A">
            <w:pPr>
              <w:spacing w:after="160"/>
            </w:pPr>
            <w:r>
              <w:t>Task 2: Based on the findings from Task 1, provide customer life cycle labels and justify.</w:t>
            </w:r>
          </w:p>
          <w:p w14:paraId="477F49BC" w14:textId="351CB5B4" w:rsidR="0075446B" w:rsidRDefault="0083713E" w:rsidP="00163A8A">
            <w:pPr>
              <w:spacing w:after="160"/>
            </w:pPr>
            <w:r>
              <w:t xml:space="preserve">Task 3: </w:t>
            </w:r>
            <w:r w:rsidR="0075446B">
              <w:t>Use an attribution method to determine the ‘credit’ of a contributing factor towards business success, considered as a conversion. The attribution results should be able to justify the contribution of the following grouped factors:</w:t>
            </w:r>
          </w:p>
          <w:p w14:paraId="4F726AFB" w14:textId="393D7254" w:rsidR="0075446B" w:rsidRDefault="0075446B" w:rsidP="00163A8A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Each individual channel (i.e. Organic, Google Search, Facebook)</w:t>
            </w:r>
          </w:p>
          <w:p w14:paraId="45470986" w14:textId="25D83416" w:rsidR="0075446B" w:rsidRDefault="0075446B" w:rsidP="00163A8A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Journey Length (i.e. number of touch points, time a journey takes, collapsed touch points)</w:t>
            </w:r>
          </w:p>
          <w:p w14:paraId="744B153C" w14:textId="77777777" w:rsidR="005D26F4" w:rsidRDefault="0075446B" w:rsidP="00163A8A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 xml:space="preserve">Channel groups (i.e. Google paid = Google Search + Google Display + </w:t>
            </w:r>
            <w:proofErr w:type="spellStart"/>
            <w:r>
              <w:t>Youtube</w:t>
            </w:r>
            <w:proofErr w:type="spellEnd"/>
            <w:r>
              <w:t>)</w:t>
            </w:r>
          </w:p>
          <w:p w14:paraId="5FB2432E" w14:textId="77777777" w:rsidR="00974191" w:rsidRDefault="00974191" w:rsidP="00974191">
            <w:pPr>
              <w:spacing w:after="160"/>
            </w:pPr>
            <w:r>
              <w:t>SMART:</w:t>
            </w:r>
          </w:p>
          <w:p w14:paraId="5F5E63C2" w14:textId="77777777" w:rsidR="00974191" w:rsidRPr="00974191" w:rsidRDefault="00974191" w:rsidP="00974191">
            <w:pPr>
              <w:numPr>
                <w:ilvl w:val="0"/>
                <w:numId w:val="5"/>
              </w:numPr>
              <w:spacing w:after="160"/>
            </w:pPr>
            <w:r w:rsidRPr="00974191">
              <w:t xml:space="preserve">Specific: A model that forecasts probability for customer conversion depending on attribution pathways via channel </w:t>
            </w:r>
            <w:proofErr w:type="gramStart"/>
            <w:r w:rsidRPr="00974191">
              <w:t>touch-points</w:t>
            </w:r>
            <w:proofErr w:type="gramEnd"/>
            <w:r w:rsidRPr="00974191">
              <w:t>.</w:t>
            </w:r>
          </w:p>
          <w:p w14:paraId="4326015D" w14:textId="77777777" w:rsidR="00974191" w:rsidRPr="00974191" w:rsidRDefault="00974191" w:rsidP="00974191">
            <w:pPr>
              <w:numPr>
                <w:ilvl w:val="0"/>
                <w:numId w:val="5"/>
              </w:numPr>
              <w:spacing w:after="160"/>
            </w:pPr>
            <w:r w:rsidRPr="00974191">
              <w:t>Measurable: Quantitatively conveys information relative to the goals.</w:t>
            </w:r>
          </w:p>
          <w:p w14:paraId="240F183D" w14:textId="77777777" w:rsidR="00974191" w:rsidRPr="00974191" w:rsidRDefault="00974191" w:rsidP="00974191">
            <w:pPr>
              <w:numPr>
                <w:ilvl w:val="0"/>
                <w:numId w:val="5"/>
              </w:numPr>
              <w:spacing w:after="160"/>
            </w:pPr>
            <w:r w:rsidRPr="00974191">
              <w:t>Achievable: Yes.</w:t>
            </w:r>
          </w:p>
          <w:p w14:paraId="7221B2A0" w14:textId="77777777" w:rsidR="00974191" w:rsidRPr="00974191" w:rsidRDefault="00974191" w:rsidP="00974191">
            <w:pPr>
              <w:numPr>
                <w:ilvl w:val="0"/>
                <w:numId w:val="5"/>
              </w:numPr>
              <w:spacing w:after="160"/>
            </w:pPr>
            <w:r w:rsidRPr="00974191">
              <w:t>Relevant: Predictive model and methods should be applicable and easily extendable to similar datasets about customer conversion advertisement pathways.</w:t>
            </w:r>
          </w:p>
          <w:p w14:paraId="7158292A" w14:textId="7FC1D240" w:rsidR="00974191" w:rsidRDefault="00974191" w:rsidP="00974191">
            <w:pPr>
              <w:numPr>
                <w:ilvl w:val="0"/>
                <w:numId w:val="5"/>
              </w:numPr>
              <w:spacing w:after="160"/>
            </w:pPr>
            <w:r w:rsidRPr="00974191">
              <w:t>Time-bound: Requires completion within 3-month period.</w:t>
            </w:r>
          </w:p>
        </w:tc>
      </w:tr>
    </w:tbl>
    <w:p w14:paraId="77308E19" w14:textId="77777777" w:rsidR="005D26F4" w:rsidRDefault="005D26F4">
      <w:pPr>
        <w:spacing w:after="80"/>
      </w:pPr>
    </w:p>
    <w:p w14:paraId="1CC84853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4. Assumptions, Exclusions &amp; Constraints</w:t>
      </w:r>
    </w:p>
    <w:p w14:paraId="4A8B59B7" w14:textId="77777777" w:rsidR="005D26F4" w:rsidRDefault="00000000">
      <w:pPr>
        <w:spacing w:after="160"/>
      </w:pPr>
      <w:r>
        <w:rPr>
          <w:i/>
          <w:iCs/>
          <w:color w:val="595959"/>
        </w:rPr>
        <w:t>Three related but distinct ideas — don't blend them together.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1F62578B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FD98D8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41DD8EBB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Assumptions: what are you taking as given, that if wrong would change your plan?</w:t>
            </w:r>
          </w:p>
          <w:p w14:paraId="6BB963DD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Exclusions: what deliverables or work are explicitly out of scope?</w:t>
            </w:r>
          </w:p>
          <w:p w14:paraId="4238FD83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Constraints: what limits — time, budget, people, resources — bound what you can achieve?</w:t>
            </w:r>
          </w:p>
        </w:tc>
      </w:tr>
    </w:tbl>
    <w:p w14:paraId="1AC537E1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513D1C92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B92E9D2" w14:textId="00F54AE2" w:rsidR="008B1C05" w:rsidRDefault="00974191">
            <w:pPr>
              <w:spacing w:after="160"/>
            </w:pPr>
            <w:r>
              <w:lastRenderedPageBreak/>
              <w:t>Some</w:t>
            </w:r>
            <w:r w:rsidR="008B1C05">
              <w:t xml:space="preserve"> of the assumptions relate to the interpretation of</w:t>
            </w:r>
            <w:r>
              <w:t xml:space="preserve"> </w:t>
            </w:r>
            <w:proofErr w:type="spellStart"/>
            <w:r>
              <w:t>Logikcube’s</w:t>
            </w:r>
            <w:proofErr w:type="spellEnd"/>
            <w:r>
              <w:t xml:space="preserve"> language used in the task description.</w:t>
            </w:r>
          </w:p>
          <w:p w14:paraId="6295E9A5" w14:textId="33068A92" w:rsidR="00974191" w:rsidRDefault="00974191">
            <w:pPr>
              <w:spacing w:after="160"/>
            </w:pPr>
            <w:r>
              <w:t>Other assumptions relate to the limitations of the data.</w:t>
            </w:r>
          </w:p>
          <w:p w14:paraId="750B3C56" w14:textId="7057E661" w:rsidR="00974191" w:rsidRDefault="00974191" w:rsidP="00974191">
            <w:pPr>
              <w:pStyle w:val="ListParagraph"/>
              <w:numPr>
                <w:ilvl w:val="0"/>
                <w:numId w:val="5"/>
              </w:numPr>
              <w:spacing w:after="160"/>
            </w:pPr>
            <w:r>
              <w:t>Customers can only interact with the channels provided in the dataset.</w:t>
            </w:r>
          </w:p>
          <w:p w14:paraId="39B4305C" w14:textId="5D9CAB3B" w:rsidR="00974191" w:rsidRDefault="00974191" w:rsidP="00974191">
            <w:pPr>
              <w:pStyle w:val="ListParagraph"/>
              <w:numPr>
                <w:ilvl w:val="0"/>
                <w:numId w:val="5"/>
              </w:numPr>
              <w:spacing w:after="160"/>
            </w:pPr>
            <w:r>
              <w:t>Each conversion has equal weight.</w:t>
            </w:r>
          </w:p>
          <w:p w14:paraId="75039727" w14:textId="5B6EEAFA" w:rsidR="008B1C05" w:rsidRDefault="00974191">
            <w:pPr>
              <w:spacing w:after="160"/>
            </w:pPr>
            <w:r>
              <w:t>Main constraints of the project:</w:t>
            </w:r>
          </w:p>
          <w:p w14:paraId="37C02815" w14:textId="4A9F0599" w:rsidR="00974191" w:rsidRDefault="00974191" w:rsidP="00974191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Only 3 people in the group who cannot work full-time on the project.</w:t>
            </w:r>
          </w:p>
          <w:p w14:paraId="7FEA30A0" w14:textId="439FB941" w:rsidR="00974191" w:rsidRDefault="00974191" w:rsidP="00974191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The project is required to be completed within a 10-week period.</w:t>
            </w:r>
          </w:p>
          <w:p w14:paraId="08F33EE0" w14:textId="77777777" w:rsidR="005D26F4" w:rsidRDefault="005D26F4">
            <w:pPr>
              <w:spacing w:after="200"/>
            </w:pPr>
          </w:p>
          <w:p w14:paraId="76BFDB08" w14:textId="77777777" w:rsidR="005D26F4" w:rsidRDefault="005D26F4">
            <w:pPr>
              <w:spacing w:after="200"/>
            </w:pPr>
          </w:p>
          <w:p w14:paraId="3942C2EF" w14:textId="77777777" w:rsidR="005D26F4" w:rsidRDefault="005D26F4">
            <w:pPr>
              <w:spacing w:after="200"/>
            </w:pPr>
          </w:p>
        </w:tc>
      </w:tr>
    </w:tbl>
    <w:p w14:paraId="307DED66" w14:textId="77777777" w:rsidR="005D26F4" w:rsidRDefault="005D26F4">
      <w:pPr>
        <w:spacing w:after="80"/>
      </w:pPr>
    </w:p>
    <w:p w14:paraId="6A092C28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5. Approach</w:t>
      </w:r>
    </w:p>
    <w:p w14:paraId="7CEFED05" w14:textId="77777777" w:rsidR="005D26F4" w:rsidRDefault="00000000">
      <w:pPr>
        <w:spacing w:after="160"/>
      </w:pPr>
      <w:r>
        <w:rPr>
          <w:i/>
          <w:iCs/>
          <w:color w:val="595959"/>
        </w:rPr>
        <w:t>Conceptually, how do you intend to tackle the project?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2DA3A161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B64C7A3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044B8492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Linear (waterfall) or iterative? Why does that suit this project?</w:t>
            </w:r>
          </w:p>
          <w:p w14:paraId="60298C09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Will you build and test prototypes, or deliver in one pass?</w:t>
            </w:r>
          </w:p>
          <w:p w14:paraId="34EE1B8C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does your high-level project lifecycle look like?</w:t>
            </w:r>
          </w:p>
        </w:tc>
      </w:tr>
    </w:tbl>
    <w:p w14:paraId="7972BFB5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4E99015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61E009" w14:textId="148D17A0" w:rsidR="00F634C8" w:rsidRDefault="00974191">
            <w:pPr>
              <w:spacing w:after="160"/>
            </w:pPr>
            <w:r>
              <w:t xml:space="preserve">The approach to the project will be naturally start linear and expand to become more iterative, especially after the predictive models in Task 1 are complete. </w:t>
            </w:r>
            <w:r w:rsidR="00F634C8">
              <w:t>Once Task 1 is complete, each member will choose sections of the remaining tasks and report sections.</w:t>
            </w:r>
          </w:p>
          <w:p w14:paraId="423168CE" w14:textId="71DB3A8B" w:rsidR="005D26F4" w:rsidRDefault="00F634C8">
            <w:pPr>
              <w:spacing w:after="160"/>
            </w:pPr>
            <w:r>
              <w:t>The goal would be to build prototypes and continue to improve on them until the final model is satisfactory to us and the marking criteria.</w:t>
            </w:r>
          </w:p>
          <w:p w14:paraId="18E6AF8E" w14:textId="0EFBDF76" w:rsidR="005D26F4" w:rsidRDefault="00F634C8" w:rsidP="00F634C8">
            <w:pPr>
              <w:spacing w:after="160"/>
            </w:pPr>
            <w:r w:rsidRPr="00F634C8">
              <w:t xml:space="preserve">High-level Project Lifecycle – consistent communication and contribution between all members, which include new ideas and perspectives. Proof-reading and model testing on </w:t>
            </w:r>
            <w:r w:rsidRPr="00F634C8">
              <w:t>each other’s</w:t>
            </w:r>
            <w:r w:rsidRPr="00F634C8">
              <w:t xml:space="preserve"> prototypes to ensure reproducible models and methods.</w:t>
            </w:r>
          </w:p>
        </w:tc>
      </w:tr>
    </w:tbl>
    <w:p w14:paraId="6F4969FD" w14:textId="77777777" w:rsidR="005D26F4" w:rsidRDefault="005D26F4">
      <w:pPr>
        <w:spacing w:after="80"/>
      </w:pPr>
    </w:p>
    <w:p w14:paraId="6E74127B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6. Scope — Product Breakdown Structure (PBS)</w:t>
      </w:r>
    </w:p>
    <w:p w14:paraId="75F5F762" w14:textId="77777777" w:rsidR="005D26F4" w:rsidRDefault="00000000">
      <w:pPr>
        <w:spacing w:after="160"/>
      </w:pPr>
      <w:r>
        <w:rPr>
          <w:i/>
          <w:iCs/>
          <w:color w:val="595959"/>
        </w:rPr>
        <w:t>What the project will produce — interim and final deliverables.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525A6A7D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2070CC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0F94283D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products/deliverables will the project produce?</w:t>
            </w:r>
          </w:p>
          <w:p w14:paraId="41D875D1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How do they break down hierarchically? (Break down only as far as necessary.)</w:t>
            </w:r>
          </w:p>
          <w:p w14:paraId="282C9B9C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Product names are nouns or noun phrases — "Test Plan", not "Test the system". Show this as a graphical hierarchy or indented list.</w:t>
            </w:r>
          </w:p>
        </w:tc>
      </w:tr>
    </w:tbl>
    <w:p w14:paraId="71B42DCD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1331764D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58A512" w14:textId="66269B80" w:rsidR="00F634C8" w:rsidRDefault="00F634C8">
            <w:pPr>
              <w:spacing w:after="160"/>
            </w:pPr>
            <w:r>
              <w:lastRenderedPageBreak/>
              <w:t>START:</w:t>
            </w:r>
          </w:p>
          <w:p w14:paraId="56DA970E" w14:textId="04A5937C" w:rsidR="00F634C8" w:rsidRDefault="00F634C8" w:rsidP="00F634C8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Early project timeline planning</w:t>
            </w:r>
          </w:p>
          <w:p w14:paraId="2A4DFE02" w14:textId="2E646DAA" w:rsidR="00F634C8" w:rsidRDefault="00F634C8" w:rsidP="00F634C8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Initial literary research into predictive modelling for Task 1</w:t>
            </w:r>
          </w:p>
          <w:p w14:paraId="0BF3E3EC" w14:textId="7FD08C04" w:rsidR="00F634C8" w:rsidRDefault="00F634C8" w:rsidP="00F634C8">
            <w:pPr>
              <w:pStyle w:val="ListParagraph"/>
              <w:numPr>
                <w:ilvl w:val="0"/>
                <w:numId w:val="4"/>
              </w:numPr>
              <w:spacing w:after="160"/>
            </w:pPr>
            <w:r>
              <w:t>Data cleaning + modelling</w:t>
            </w:r>
          </w:p>
          <w:p w14:paraId="393447CC" w14:textId="77777777" w:rsidR="00F634C8" w:rsidRDefault="00F634C8" w:rsidP="00F634C8">
            <w:pPr>
              <w:pStyle w:val="ListParagraph"/>
              <w:numPr>
                <w:ilvl w:val="0"/>
                <w:numId w:val="4"/>
              </w:numPr>
              <w:spacing w:after="160"/>
            </w:pPr>
          </w:p>
          <w:p w14:paraId="52EF8F4A" w14:textId="77777777" w:rsidR="005D26F4" w:rsidRDefault="005D26F4">
            <w:pPr>
              <w:spacing w:after="200"/>
            </w:pPr>
          </w:p>
          <w:p w14:paraId="4B58DCC1" w14:textId="77777777" w:rsidR="005D26F4" w:rsidRDefault="005D26F4">
            <w:pPr>
              <w:spacing w:after="200"/>
            </w:pPr>
          </w:p>
          <w:p w14:paraId="2B19ADE8" w14:textId="77777777" w:rsidR="005D26F4" w:rsidRDefault="005D26F4">
            <w:pPr>
              <w:spacing w:after="200"/>
            </w:pPr>
          </w:p>
        </w:tc>
      </w:tr>
      <w:tr w:rsidR="00F634C8" w14:paraId="68979680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84134E9" w14:textId="77777777" w:rsidR="00F634C8" w:rsidRDefault="00F634C8">
            <w:pPr>
              <w:spacing w:after="160"/>
            </w:pPr>
          </w:p>
        </w:tc>
      </w:tr>
    </w:tbl>
    <w:p w14:paraId="6B94135B" w14:textId="77777777" w:rsidR="005D26F4" w:rsidRDefault="005D26F4">
      <w:pPr>
        <w:spacing w:after="80"/>
      </w:pPr>
    </w:p>
    <w:p w14:paraId="2AB76A6B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7. Scope — Work Breakdown Structure (WBS)</w:t>
      </w:r>
    </w:p>
    <w:p w14:paraId="597A5520" w14:textId="77777777" w:rsidR="005D26F4" w:rsidRDefault="00000000">
      <w:pPr>
        <w:spacing w:after="160"/>
      </w:pPr>
      <w:r>
        <w:rPr>
          <w:i/>
          <w:iCs/>
          <w:color w:val="595959"/>
        </w:rPr>
        <w:t>The activities needed to produce the products above.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C3E7CF4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2086B0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0BDBF485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activities are needed to produce each product?</w:t>
            </w:r>
          </w:p>
          <w:p w14:paraId="104038FC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How far down do tasks need to go before they're assignable and schedulable?</w:t>
            </w:r>
          </w:p>
          <w:p w14:paraId="0AD6C489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Activity names always start with a verb — "Develop test plan", not "Test plan". Many students show PBS and WBS as one combined hierarchy.</w:t>
            </w:r>
          </w:p>
        </w:tc>
      </w:tr>
    </w:tbl>
    <w:p w14:paraId="344C9DE5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7A804908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A521A67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3ACBD4CF" w14:textId="77777777" w:rsidR="005D26F4" w:rsidRDefault="005D26F4">
            <w:pPr>
              <w:spacing w:after="200"/>
            </w:pPr>
          </w:p>
          <w:p w14:paraId="38AFD88D" w14:textId="77777777" w:rsidR="005D26F4" w:rsidRDefault="005D26F4">
            <w:pPr>
              <w:spacing w:after="200"/>
            </w:pPr>
          </w:p>
          <w:p w14:paraId="4D135A69" w14:textId="77777777" w:rsidR="005D26F4" w:rsidRDefault="005D26F4">
            <w:pPr>
              <w:spacing w:after="200"/>
            </w:pPr>
          </w:p>
        </w:tc>
      </w:tr>
    </w:tbl>
    <w:p w14:paraId="267E9E69" w14:textId="77777777" w:rsidR="005D26F4" w:rsidRDefault="005D26F4">
      <w:pPr>
        <w:spacing w:after="80"/>
      </w:pPr>
    </w:p>
    <w:p w14:paraId="628FE833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8. Organisational Breakdown Structure (OBS)</w:t>
      </w:r>
    </w:p>
    <w:p w14:paraId="45CBE65C" w14:textId="77777777" w:rsidR="005D26F4" w:rsidRDefault="00000000">
      <w:pPr>
        <w:spacing w:after="160"/>
      </w:pPr>
      <w:r>
        <w:rPr>
          <w:i/>
          <w:iCs/>
          <w:color w:val="595959"/>
        </w:rPr>
        <w:t>A hierarchical picture of the project organisation.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15253B15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A513E99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59DB51FE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Who is on the project team, and what does each person do?</w:t>
            </w:r>
          </w:p>
          <w:p w14:paraId="4DE55204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Who is the sponsor (e.g. unit coordinator), senior user (e.g. industry sponsor), and who chairs the project board?</w:t>
            </w:r>
          </w:p>
          <w:p w14:paraId="71884E00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are each role's accountabilities, briefly?</w:t>
            </w:r>
          </w:p>
        </w:tc>
      </w:tr>
    </w:tbl>
    <w:p w14:paraId="50584974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08953E52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617EF4" w14:textId="77777777" w:rsidR="00F634C8" w:rsidRPr="00F634C8" w:rsidRDefault="00F634C8" w:rsidP="00F634C8">
            <w:pPr>
              <w:spacing w:after="160"/>
            </w:pPr>
            <w:r w:rsidRPr="00F634C8">
              <w:t>1 -- Predictive Modelling</w:t>
            </w:r>
          </w:p>
          <w:p w14:paraId="7D505CFC" w14:textId="77777777" w:rsidR="00F634C8" w:rsidRPr="00F634C8" w:rsidRDefault="00F634C8" w:rsidP="00F634C8">
            <w:pPr>
              <w:spacing w:after="160"/>
            </w:pPr>
            <w:r w:rsidRPr="00F634C8">
              <w:lastRenderedPageBreak/>
              <w:t>Model 1 &amp; 2</w:t>
            </w:r>
          </w:p>
          <w:p w14:paraId="0F0C239D" w14:textId="3C91C56D" w:rsidR="00F634C8" w:rsidRPr="00F634C8" w:rsidRDefault="00F634C8" w:rsidP="00F634C8">
            <w:pPr>
              <w:spacing w:after="160"/>
            </w:pPr>
            <w:r w:rsidRPr="00F634C8">
              <w:tab/>
            </w:r>
            <w:r>
              <w:t>Assumptions</w:t>
            </w:r>
          </w:p>
          <w:p w14:paraId="5FBEFF72" w14:textId="6DF18821" w:rsidR="00F634C8" w:rsidRPr="00F634C8" w:rsidRDefault="00F634C8" w:rsidP="00F634C8">
            <w:pPr>
              <w:spacing w:after="160"/>
            </w:pPr>
            <w:r w:rsidRPr="00F634C8">
              <w:tab/>
            </w:r>
            <w:r>
              <w:t>Data cleaning</w:t>
            </w:r>
            <w:r w:rsidRPr="00F634C8">
              <w:t xml:space="preserve"> – (1) new dataset without non-returning customer data. (2)</w:t>
            </w:r>
          </w:p>
          <w:p w14:paraId="3D5AA835" w14:textId="4C0C1BA4" w:rsidR="00F634C8" w:rsidRPr="00F634C8" w:rsidRDefault="00F634C8" w:rsidP="00F634C8">
            <w:pPr>
              <w:spacing w:after="160"/>
            </w:pPr>
            <w:r w:rsidRPr="00F634C8">
              <w:tab/>
            </w:r>
            <w:r>
              <w:t>Feature engineering</w:t>
            </w:r>
            <w:r w:rsidRPr="00F634C8">
              <w:t xml:space="preserve"> – extending dataset columns for deeper analysis between groups.</w:t>
            </w:r>
          </w:p>
          <w:p w14:paraId="59F3D364" w14:textId="52586067" w:rsidR="00F634C8" w:rsidRPr="00F634C8" w:rsidRDefault="00F634C8" w:rsidP="00F634C8">
            <w:pPr>
              <w:spacing w:after="160"/>
            </w:pPr>
            <w:r w:rsidRPr="00F634C8">
              <w:tab/>
            </w:r>
            <w:r>
              <w:t>Literature Review</w:t>
            </w:r>
            <w:r w:rsidRPr="00F634C8">
              <w:t xml:space="preserve"> – for model decisions.</w:t>
            </w:r>
          </w:p>
          <w:p w14:paraId="7A0190DF" w14:textId="6F9A942E" w:rsidR="00F634C8" w:rsidRPr="00F634C8" w:rsidRDefault="00F634C8" w:rsidP="00F634C8">
            <w:pPr>
              <w:spacing w:after="160"/>
            </w:pPr>
            <w:r w:rsidRPr="00F634C8">
              <w:tab/>
            </w:r>
            <w:r>
              <w:t>Model fitting</w:t>
            </w:r>
          </w:p>
          <w:p w14:paraId="291FAA48" w14:textId="2030FC46" w:rsidR="00F634C8" w:rsidRPr="00F634C8" w:rsidRDefault="00F634C8" w:rsidP="00F634C8">
            <w:pPr>
              <w:spacing w:after="160"/>
            </w:pPr>
            <w:r w:rsidRPr="00F634C8">
              <w:tab/>
              <w:t>M</w:t>
            </w:r>
            <w:r>
              <w:t>odel testing</w:t>
            </w:r>
          </w:p>
          <w:p w14:paraId="3ED45BF5" w14:textId="6997CB26" w:rsidR="00F634C8" w:rsidRPr="00F634C8" w:rsidRDefault="00F634C8" w:rsidP="00F634C8">
            <w:pPr>
              <w:spacing w:after="160"/>
            </w:pPr>
            <w:r w:rsidRPr="00F634C8">
              <w:tab/>
              <w:t>IMPROVE AND LOOSEN CONSTRAINT</w:t>
            </w:r>
            <w:r>
              <w:t>S</w:t>
            </w:r>
          </w:p>
          <w:p w14:paraId="73D88AA3" w14:textId="77777777" w:rsidR="00F634C8" w:rsidRPr="00F634C8" w:rsidRDefault="00F634C8" w:rsidP="00F634C8">
            <w:pPr>
              <w:spacing w:after="160"/>
            </w:pPr>
            <w:r w:rsidRPr="00F634C8">
              <w:t>2 -- Customer Life Cycle Stages</w:t>
            </w:r>
          </w:p>
          <w:p w14:paraId="554B77BD" w14:textId="77777777" w:rsidR="00F634C8" w:rsidRPr="00F634C8" w:rsidRDefault="00F634C8" w:rsidP="00F634C8">
            <w:pPr>
              <w:spacing w:after="160"/>
            </w:pPr>
            <w:r w:rsidRPr="00F634C8">
              <w:t>Design a method to assign life cycle labels to customers.</w:t>
            </w:r>
          </w:p>
          <w:p w14:paraId="4B3D767C" w14:textId="77777777" w:rsidR="00F634C8" w:rsidRPr="00F634C8" w:rsidRDefault="00F634C8" w:rsidP="00F634C8">
            <w:pPr>
              <w:spacing w:after="160"/>
            </w:pPr>
            <w:r w:rsidRPr="00F634C8">
              <w:tab/>
              <w:t>ASSUMPTIONS – breaking down life cycle labels depending on data.</w:t>
            </w:r>
          </w:p>
          <w:p w14:paraId="0FF7514F" w14:textId="77777777" w:rsidR="00F634C8" w:rsidRPr="00F634C8" w:rsidRDefault="00F634C8" w:rsidP="00F634C8">
            <w:pPr>
              <w:spacing w:after="160"/>
            </w:pPr>
            <w:r w:rsidRPr="00F634C8">
              <w:t>Verify performance of the method used.</w:t>
            </w:r>
          </w:p>
          <w:p w14:paraId="1DF70A82" w14:textId="77777777" w:rsidR="00F634C8" w:rsidRPr="00F634C8" w:rsidRDefault="00F634C8" w:rsidP="00F634C8">
            <w:pPr>
              <w:spacing w:after="160"/>
            </w:pPr>
            <w:r w:rsidRPr="00F634C8">
              <w:tab/>
              <w:t>PREDICTIVE MODEL INTEGRATION</w:t>
            </w:r>
          </w:p>
          <w:p w14:paraId="295AE9A8" w14:textId="77777777" w:rsidR="00F634C8" w:rsidRPr="00F634C8" w:rsidRDefault="00F634C8" w:rsidP="00F634C8">
            <w:pPr>
              <w:spacing w:after="160"/>
            </w:pPr>
            <w:r w:rsidRPr="00F634C8">
              <w:t> </w:t>
            </w:r>
          </w:p>
          <w:p w14:paraId="1FC29000" w14:textId="77777777" w:rsidR="00F634C8" w:rsidRPr="00F634C8" w:rsidRDefault="00F634C8" w:rsidP="00F634C8">
            <w:pPr>
              <w:spacing w:after="160"/>
            </w:pPr>
            <w:r w:rsidRPr="00F634C8">
              <w:t>3 -- Business Success Attribution </w:t>
            </w:r>
          </w:p>
          <w:p w14:paraId="061B0BCC" w14:textId="77777777" w:rsidR="00F634C8" w:rsidRPr="00F634C8" w:rsidRDefault="00F634C8" w:rsidP="00F634C8">
            <w:pPr>
              <w:spacing w:after="160"/>
            </w:pPr>
            <w:r w:rsidRPr="00F634C8">
              <w:t>Model 1, 2 &amp; 3</w:t>
            </w:r>
          </w:p>
          <w:p w14:paraId="56A042A3" w14:textId="77777777" w:rsidR="00F634C8" w:rsidRPr="00F634C8" w:rsidRDefault="00F634C8" w:rsidP="00F634C8">
            <w:pPr>
              <w:spacing w:after="160"/>
            </w:pPr>
            <w:r w:rsidRPr="00F634C8">
              <w:tab/>
              <w:t>LITERATURE REVIEW – attribution models.</w:t>
            </w:r>
          </w:p>
          <w:p w14:paraId="5D294386" w14:textId="77777777" w:rsidR="00F634C8" w:rsidRPr="00F634C8" w:rsidRDefault="00F634C8" w:rsidP="00F634C8">
            <w:pPr>
              <w:spacing w:after="160"/>
            </w:pPr>
            <w:r w:rsidRPr="00F634C8">
              <w:tab/>
              <w:t xml:space="preserve">MODEL ITERATION COMPARISON – (2) Journey touch-point length, and (3) </w:t>
            </w:r>
            <w:r w:rsidRPr="00F634C8">
              <w:tab/>
              <w:t>nested channels</w:t>
            </w:r>
          </w:p>
          <w:p w14:paraId="6606C327" w14:textId="2AC6495C" w:rsidR="005D26F4" w:rsidRDefault="005D26F4">
            <w:pPr>
              <w:spacing w:after="160"/>
            </w:pPr>
          </w:p>
          <w:p w14:paraId="2C798B1B" w14:textId="77777777" w:rsidR="005D26F4" w:rsidRDefault="005D26F4">
            <w:pPr>
              <w:spacing w:after="200"/>
            </w:pPr>
          </w:p>
          <w:p w14:paraId="4DDA5FC7" w14:textId="77777777" w:rsidR="005D26F4" w:rsidRDefault="005D26F4">
            <w:pPr>
              <w:spacing w:after="200"/>
            </w:pPr>
          </w:p>
          <w:p w14:paraId="4D992E62" w14:textId="77777777" w:rsidR="005D26F4" w:rsidRDefault="005D26F4">
            <w:pPr>
              <w:spacing w:after="200"/>
            </w:pPr>
          </w:p>
        </w:tc>
      </w:tr>
    </w:tbl>
    <w:p w14:paraId="608485A9" w14:textId="77777777" w:rsidR="005D26F4" w:rsidRDefault="005D26F4">
      <w:pPr>
        <w:spacing w:after="80"/>
      </w:pPr>
    </w:p>
    <w:p w14:paraId="5708953C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9. Responsibility Allocation Matrix</w:t>
      </w:r>
    </w:p>
    <w:p w14:paraId="7F520DC3" w14:textId="77777777" w:rsidR="005D26F4" w:rsidRDefault="00000000">
      <w:pPr>
        <w:spacing w:after="160"/>
      </w:pPr>
      <w:r>
        <w:rPr>
          <w:i/>
          <w:iCs/>
          <w:color w:val="595959"/>
        </w:rPr>
        <w:t>The intersection of your WBS and OBS.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08571EFB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9E6F26C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7BEEC105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For each major deliverable or activity, who is Responsible, Accountable, Consulted and Informed?</w:t>
            </w:r>
          </w:p>
          <w:p w14:paraId="116FC7F8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Present this as a RACI table — rows are deliverables/activities, columns are team members or roles.</w:t>
            </w:r>
          </w:p>
        </w:tc>
      </w:tr>
    </w:tbl>
    <w:p w14:paraId="114C4B45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2EC68ABC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897"/>
              <w:gridCol w:w="1897"/>
              <w:gridCol w:w="1897"/>
              <w:gridCol w:w="1897"/>
              <w:gridCol w:w="1898"/>
            </w:tblGrid>
            <w:tr w:rsidR="00F634C8" w14:paraId="50C13147" w14:textId="77777777" w:rsidTr="00F634C8">
              <w:tc>
                <w:tcPr>
                  <w:tcW w:w="1897" w:type="dxa"/>
                </w:tcPr>
                <w:p w14:paraId="6DC4E179" w14:textId="6A6E8A1B" w:rsidR="00F634C8" w:rsidRDefault="00F634C8">
                  <w:pPr>
                    <w:spacing w:after="160"/>
                  </w:pPr>
                  <w:r>
                    <w:t>Task</w:t>
                  </w:r>
                </w:p>
              </w:tc>
              <w:tc>
                <w:tcPr>
                  <w:tcW w:w="1897" w:type="dxa"/>
                </w:tcPr>
                <w:p w14:paraId="350AC430" w14:textId="17C03A30" w:rsidR="00F634C8" w:rsidRDefault="00F634C8">
                  <w:pPr>
                    <w:spacing w:after="160"/>
                  </w:pPr>
                  <w:r>
                    <w:t>Team Lead</w:t>
                  </w:r>
                </w:p>
              </w:tc>
              <w:tc>
                <w:tcPr>
                  <w:tcW w:w="1897" w:type="dxa"/>
                </w:tcPr>
                <w:p w14:paraId="79152832" w14:textId="4BCC733F" w:rsidR="00F634C8" w:rsidRDefault="00F634C8">
                  <w:pPr>
                    <w:spacing w:after="160"/>
                  </w:pPr>
                  <w:r>
                    <w:t>Tester/Editor</w:t>
                  </w:r>
                </w:p>
              </w:tc>
              <w:tc>
                <w:tcPr>
                  <w:tcW w:w="1897" w:type="dxa"/>
                </w:tcPr>
                <w:p w14:paraId="3BB4004C" w14:textId="6F57A254" w:rsidR="00F634C8" w:rsidRDefault="00F634C8">
                  <w:pPr>
                    <w:spacing w:after="160"/>
                  </w:pPr>
                  <w:r>
                    <w:t>Stakeholder</w:t>
                  </w:r>
                </w:p>
              </w:tc>
              <w:tc>
                <w:tcPr>
                  <w:tcW w:w="1898" w:type="dxa"/>
                </w:tcPr>
                <w:p w14:paraId="037C4073" w14:textId="77777777" w:rsidR="00F634C8" w:rsidRDefault="00F634C8">
                  <w:pPr>
                    <w:spacing w:after="160"/>
                  </w:pPr>
                </w:p>
              </w:tc>
            </w:tr>
            <w:tr w:rsidR="00F634C8" w14:paraId="590AB9C3" w14:textId="77777777" w:rsidTr="00F634C8">
              <w:tc>
                <w:tcPr>
                  <w:tcW w:w="1897" w:type="dxa"/>
                </w:tcPr>
                <w:p w14:paraId="1E8C3ECC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0551CEF6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2E7D6559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1BA5C0BB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8" w:type="dxa"/>
                </w:tcPr>
                <w:p w14:paraId="40DF7EA8" w14:textId="77777777" w:rsidR="00F634C8" w:rsidRDefault="00F634C8">
                  <w:pPr>
                    <w:spacing w:after="160"/>
                  </w:pPr>
                </w:p>
              </w:tc>
            </w:tr>
            <w:tr w:rsidR="00F634C8" w14:paraId="2E85D2A3" w14:textId="77777777" w:rsidTr="00F634C8">
              <w:tc>
                <w:tcPr>
                  <w:tcW w:w="1897" w:type="dxa"/>
                </w:tcPr>
                <w:p w14:paraId="0B8559AA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15CD90D9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0A3A9041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03BCC2AB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8" w:type="dxa"/>
                </w:tcPr>
                <w:p w14:paraId="7B84BE4F" w14:textId="77777777" w:rsidR="00F634C8" w:rsidRDefault="00F634C8">
                  <w:pPr>
                    <w:spacing w:after="160"/>
                  </w:pPr>
                </w:p>
              </w:tc>
            </w:tr>
            <w:tr w:rsidR="00F634C8" w14:paraId="06CDC7AC" w14:textId="77777777" w:rsidTr="00F634C8">
              <w:tc>
                <w:tcPr>
                  <w:tcW w:w="1897" w:type="dxa"/>
                </w:tcPr>
                <w:p w14:paraId="5EEE8D75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00B59DF8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5279EC1D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2A63F725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8" w:type="dxa"/>
                </w:tcPr>
                <w:p w14:paraId="580D06E1" w14:textId="77777777" w:rsidR="00F634C8" w:rsidRDefault="00F634C8">
                  <w:pPr>
                    <w:spacing w:after="160"/>
                  </w:pPr>
                </w:p>
              </w:tc>
            </w:tr>
            <w:tr w:rsidR="00F634C8" w14:paraId="663AEE40" w14:textId="77777777" w:rsidTr="00F634C8">
              <w:tc>
                <w:tcPr>
                  <w:tcW w:w="1897" w:type="dxa"/>
                </w:tcPr>
                <w:p w14:paraId="1F71D479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6CF0E844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710B6F63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5EBD1E60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8" w:type="dxa"/>
                </w:tcPr>
                <w:p w14:paraId="18433AFE" w14:textId="77777777" w:rsidR="00F634C8" w:rsidRDefault="00F634C8">
                  <w:pPr>
                    <w:spacing w:after="160"/>
                  </w:pPr>
                </w:p>
              </w:tc>
            </w:tr>
            <w:tr w:rsidR="00F634C8" w14:paraId="397F5A81" w14:textId="77777777" w:rsidTr="00F634C8">
              <w:tc>
                <w:tcPr>
                  <w:tcW w:w="1897" w:type="dxa"/>
                </w:tcPr>
                <w:p w14:paraId="7DD2EE21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200662DF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300BDAA8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7" w:type="dxa"/>
                </w:tcPr>
                <w:p w14:paraId="51D02A1C" w14:textId="77777777" w:rsidR="00F634C8" w:rsidRDefault="00F634C8">
                  <w:pPr>
                    <w:spacing w:after="160"/>
                  </w:pPr>
                </w:p>
              </w:tc>
              <w:tc>
                <w:tcPr>
                  <w:tcW w:w="1898" w:type="dxa"/>
                </w:tcPr>
                <w:p w14:paraId="39EC4E29" w14:textId="77777777" w:rsidR="00F634C8" w:rsidRDefault="00F634C8">
                  <w:pPr>
                    <w:spacing w:after="160"/>
                  </w:pPr>
                </w:p>
              </w:tc>
            </w:tr>
          </w:tbl>
          <w:p w14:paraId="36F03F81" w14:textId="17E4D969" w:rsidR="005D26F4" w:rsidRPr="00FB5ABD" w:rsidRDefault="00FB5ABD" w:rsidP="00FB5ABD">
            <w:pPr>
              <w:spacing w:after="16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R = Responsible | A = Accountable | C = Consult | I = Inform</w:t>
            </w:r>
          </w:p>
          <w:p w14:paraId="39C0FC80" w14:textId="77777777" w:rsidR="005D26F4" w:rsidRDefault="005D26F4" w:rsidP="00FB5ABD">
            <w:pPr>
              <w:spacing w:after="200"/>
              <w:jc w:val="center"/>
            </w:pPr>
          </w:p>
          <w:p w14:paraId="3BA37CAA" w14:textId="77777777" w:rsidR="005D26F4" w:rsidRDefault="005D26F4">
            <w:pPr>
              <w:spacing w:after="200"/>
            </w:pPr>
          </w:p>
          <w:p w14:paraId="09F24826" w14:textId="77777777" w:rsidR="005D26F4" w:rsidRDefault="005D26F4">
            <w:pPr>
              <w:spacing w:after="200"/>
            </w:pPr>
          </w:p>
        </w:tc>
      </w:tr>
    </w:tbl>
    <w:p w14:paraId="11C5193A" w14:textId="77777777" w:rsidR="005D26F4" w:rsidRDefault="005D26F4">
      <w:pPr>
        <w:spacing w:after="80"/>
      </w:pPr>
    </w:p>
    <w:p w14:paraId="5165921F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10. Key Milestones and Schedule</w:t>
      </w:r>
    </w:p>
    <w:p w14:paraId="40A3971D" w14:textId="77777777" w:rsidR="005D26F4" w:rsidRDefault="00000000">
      <w:pPr>
        <w:spacing w:after="160"/>
      </w:pPr>
      <w:r>
        <w:rPr>
          <w:i/>
          <w:iCs/>
          <w:color w:val="595959"/>
        </w:rPr>
        <w:t>Your dated timeline, from inception to sign-off.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35E0A869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EE903EF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2C48BDD8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are the major dated events? (e.g. Inception, Project Plan approved, Draft deliverable, Final deliverable, Sponsor endorsement)</w:t>
            </w:r>
          </w:p>
          <w:p w14:paraId="7DA7CF06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activity durations and dependencies drive your critical path?</w:t>
            </w:r>
          </w:p>
          <w:p w14:paraId="29BE04EE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How will the schedule be baselined and tracked against actuals?</w:t>
            </w:r>
          </w:p>
          <w:p w14:paraId="79CFD9BA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Use MS Project, P6, Excel, or even PowerPoint. Include both a milestone table and a detailed schedule with a short explanatory narrative.</w:t>
            </w:r>
          </w:p>
        </w:tc>
      </w:tr>
    </w:tbl>
    <w:p w14:paraId="06A99718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70F03BE8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3162A1E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745A95CA" w14:textId="77777777" w:rsidR="005D26F4" w:rsidRDefault="005D26F4">
            <w:pPr>
              <w:spacing w:after="200"/>
            </w:pPr>
          </w:p>
          <w:p w14:paraId="52315EDE" w14:textId="77777777" w:rsidR="005D26F4" w:rsidRDefault="005D26F4">
            <w:pPr>
              <w:spacing w:after="200"/>
            </w:pPr>
          </w:p>
          <w:p w14:paraId="4B11477C" w14:textId="77777777" w:rsidR="005D26F4" w:rsidRDefault="005D26F4">
            <w:pPr>
              <w:spacing w:after="200"/>
            </w:pPr>
          </w:p>
        </w:tc>
      </w:tr>
    </w:tbl>
    <w:p w14:paraId="4B3727A5" w14:textId="77777777" w:rsidR="005D26F4" w:rsidRDefault="005D26F4">
      <w:pPr>
        <w:spacing w:after="80"/>
      </w:pPr>
    </w:p>
    <w:p w14:paraId="1DF8C23B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11. Budget</w:t>
      </w:r>
    </w:p>
    <w:p w14:paraId="6B400A60" w14:textId="77777777" w:rsidR="005D26F4" w:rsidRDefault="00000000">
      <w:pPr>
        <w:spacing w:after="160"/>
      </w:pPr>
      <w:r>
        <w:rPr>
          <w:i/>
          <w:iCs/>
          <w:color w:val="595959"/>
        </w:rPr>
        <w:t>Your estimate of what the project will cost, and when.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5314C0D3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2DB06E1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77A39EE8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are your estimated costs (labour, materials, contingency)?</w:t>
            </w:r>
          </w:p>
          <w:p w14:paraId="5B141AD2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What's your proposed accrual/spend schedule over the life of the project?</w:t>
            </w:r>
          </w:p>
          <w:p w14:paraId="2D55E3E6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assumptions sit behind your estimates?</w:t>
            </w:r>
          </w:p>
        </w:tc>
      </w:tr>
    </w:tbl>
    <w:p w14:paraId="5E36496C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34F5DA82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3ABAE37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4C476918" w14:textId="77777777" w:rsidR="005D26F4" w:rsidRDefault="005D26F4">
            <w:pPr>
              <w:spacing w:after="200"/>
            </w:pPr>
          </w:p>
          <w:p w14:paraId="6A9793E2" w14:textId="77777777" w:rsidR="005D26F4" w:rsidRDefault="005D26F4">
            <w:pPr>
              <w:spacing w:after="200"/>
            </w:pPr>
          </w:p>
          <w:p w14:paraId="541140F5" w14:textId="77777777" w:rsidR="005D26F4" w:rsidRDefault="005D26F4">
            <w:pPr>
              <w:spacing w:after="200"/>
            </w:pPr>
          </w:p>
        </w:tc>
      </w:tr>
    </w:tbl>
    <w:p w14:paraId="56CC8F75" w14:textId="77777777" w:rsidR="005D26F4" w:rsidRDefault="005D26F4">
      <w:pPr>
        <w:spacing w:after="80"/>
      </w:pPr>
    </w:p>
    <w:p w14:paraId="00A85A5E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12. Risks and Issues Management</w:t>
      </w:r>
    </w:p>
    <w:p w14:paraId="559F79FA" w14:textId="77777777" w:rsidR="005D26F4" w:rsidRDefault="00000000">
      <w:pPr>
        <w:spacing w:after="160"/>
      </w:pPr>
      <w:r>
        <w:rPr>
          <w:i/>
          <w:iCs/>
          <w:color w:val="595959"/>
        </w:rPr>
        <w:t>Your major risks and issues — typically seven to ten in total.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275D1737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173DA4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30A4AF5F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are the major risks and issues, and what response does each need (avoid, transfer, reduce, accept)?</w:t>
            </w:r>
          </w:p>
          <w:p w14:paraId="38E88D7A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For issues: what's the impact, and who owns resolving it?</w:t>
            </w:r>
          </w:p>
          <w:p w14:paraId="4C88637A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Describe risks using the cause → risk event → consequence structure from lecture: "As a result of &lt;cause&gt;, &lt;risk event&gt; may occur, which would lead to &lt;consequence&gt;."</w:t>
            </w:r>
          </w:p>
        </w:tc>
      </w:tr>
    </w:tbl>
    <w:p w14:paraId="39504EEE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68D493B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8F0D1E8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29B19C21" w14:textId="77777777" w:rsidR="005D26F4" w:rsidRDefault="005D26F4">
            <w:pPr>
              <w:spacing w:after="200"/>
            </w:pPr>
          </w:p>
          <w:p w14:paraId="1DBF7894" w14:textId="77777777" w:rsidR="005D26F4" w:rsidRDefault="005D26F4">
            <w:pPr>
              <w:spacing w:after="200"/>
            </w:pPr>
          </w:p>
          <w:p w14:paraId="55819065" w14:textId="77777777" w:rsidR="005D26F4" w:rsidRDefault="005D26F4">
            <w:pPr>
              <w:spacing w:after="200"/>
            </w:pPr>
          </w:p>
        </w:tc>
      </w:tr>
    </w:tbl>
    <w:p w14:paraId="553F54C4" w14:textId="77777777" w:rsidR="005D26F4" w:rsidRDefault="005D26F4">
      <w:pPr>
        <w:spacing w:after="80"/>
      </w:pPr>
    </w:p>
    <w:p w14:paraId="79A3D876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13. Stakeholder Management</w:t>
      </w:r>
    </w:p>
    <w:p w14:paraId="1DB43156" w14:textId="77777777" w:rsidR="005D26F4" w:rsidRDefault="00000000">
      <w:pPr>
        <w:spacing w:after="160"/>
      </w:pPr>
      <w:r>
        <w:rPr>
          <w:i/>
          <w:iCs/>
          <w:color w:val="595959"/>
        </w:rPr>
        <w:t>The people who affect, or are affected by, your project.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08CB26DB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4D57D7F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2D3C2F07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Who are your major stakeholders — typically four or five, including project and industry sponsors?</w:t>
            </w:r>
          </w:p>
          <w:p w14:paraId="78E4FABA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are their expectations, explicit and implicit?</w:t>
            </w:r>
          </w:p>
          <w:p w14:paraId="0373B3F3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Where does each sit on the interest/influence matrix, and how will you engage them?</w:t>
            </w:r>
          </w:p>
        </w:tc>
      </w:tr>
    </w:tbl>
    <w:p w14:paraId="749E4E29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1A32D82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297A58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6A47811F" w14:textId="77777777" w:rsidR="005D26F4" w:rsidRDefault="005D26F4">
            <w:pPr>
              <w:spacing w:after="200"/>
            </w:pPr>
          </w:p>
          <w:p w14:paraId="5431658A" w14:textId="77777777" w:rsidR="005D26F4" w:rsidRDefault="005D26F4">
            <w:pPr>
              <w:spacing w:after="200"/>
            </w:pPr>
          </w:p>
          <w:p w14:paraId="061152D3" w14:textId="77777777" w:rsidR="005D26F4" w:rsidRDefault="005D26F4">
            <w:pPr>
              <w:spacing w:after="200"/>
            </w:pPr>
          </w:p>
        </w:tc>
      </w:tr>
    </w:tbl>
    <w:p w14:paraId="4C15D1A8" w14:textId="77777777" w:rsidR="005D26F4" w:rsidRDefault="005D26F4">
      <w:pPr>
        <w:spacing w:after="80"/>
      </w:pPr>
    </w:p>
    <w:p w14:paraId="7C18F66A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14. Quality Management</w:t>
      </w:r>
    </w:p>
    <w:p w14:paraId="64B23F49" w14:textId="77777777" w:rsidR="005D26F4" w:rsidRDefault="00000000">
      <w:pPr>
        <w:spacing w:after="160"/>
      </w:pPr>
      <w:r>
        <w:rPr>
          <w:i/>
          <w:iCs/>
          <w:color w:val="595959"/>
        </w:rPr>
        <w:t>How you'll know the work is good enough.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59D2F715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532BA40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261FDDDA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Verification: how will you progressively test that products meet the stated requirements?</w:t>
            </w:r>
          </w:p>
          <w:p w14:paraId="2F8EBB4E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Validation: how will you confirm they're fit for the customer's actual purpose?</w:t>
            </w:r>
          </w:p>
          <w:p w14:paraId="11B46147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lastRenderedPageBreak/>
              <w:t>Given limited sponsor/user availability, what assumptions will you need to make — and how will you flag them?</w:t>
            </w:r>
          </w:p>
          <w:p w14:paraId="50048E46" w14:textId="77777777" w:rsidR="005D26F4" w:rsidRDefault="00000000">
            <w:pPr>
              <w:spacing w:before="120"/>
            </w:pPr>
            <w:r>
              <w:rPr>
                <w:b/>
                <w:bCs/>
                <w:i/>
                <w:iCs/>
                <w:color w:val="8A6D1F"/>
                <w:sz w:val="20"/>
                <w:szCs w:val="20"/>
              </w:rPr>
              <w:t xml:space="preserve">Tip: </w:t>
            </w:r>
            <w:r>
              <w:rPr>
                <w:i/>
                <w:iCs/>
                <w:color w:val="8A6D1F"/>
                <w:sz w:val="20"/>
                <w:szCs w:val="20"/>
              </w:rPr>
              <w:t>At minimum, build in peer review of all interim and final products. Say who will test each product, and how.</w:t>
            </w:r>
          </w:p>
        </w:tc>
      </w:tr>
    </w:tbl>
    <w:p w14:paraId="0D5DD0CD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0EAB984C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31FF8BA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5C95D082" w14:textId="77777777" w:rsidR="005D26F4" w:rsidRDefault="005D26F4">
            <w:pPr>
              <w:spacing w:after="200"/>
            </w:pPr>
          </w:p>
          <w:p w14:paraId="7A6CFC5D" w14:textId="77777777" w:rsidR="005D26F4" w:rsidRDefault="005D26F4">
            <w:pPr>
              <w:spacing w:after="200"/>
            </w:pPr>
          </w:p>
          <w:p w14:paraId="421A86A1" w14:textId="77777777" w:rsidR="005D26F4" w:rsidRDefault="005D26F4">
            <w:pPr>
              <w:spacing w:after="200"/>
            </w:pPr>
          </w:p>
        </w:tc>
      </w:tr>
    </w:tbl>
    <w:p w14:paraId="67FE4BDC" w14:textId="77777777" w:rsidR="005D26F4" w:rsidRDefault="005D26F4">
      <w:pPr>
        <w:spacing w:after="80"/>
      </w:pPr>
    </w:p>
    <w:p w14:paraId="21B1363A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15. Implementation Plan</w:t>
      </w:r>
    </w:p>
    <w:p w14:paraId="267A19DA" w14:textId="77777777" w:rsidR="005D26F4" w:rsidRDefault="00000000">
      <w:pPr>
        <w:spacing w:after="160"/>
      </w:pPr>
      <w:r>
        <w:rPr>
          <w:i/>
          <w:iCs/>
          <w:color w:val="595959"/>
        </w:rPr>
        <w:t>Where to from here, once this plan is approved?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65DC5AC0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3E7E50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39808CCB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happens immediately after sign-off?</w:t>
            </w:r>
          </w:p>
          <w:p w14:paraId="13A61766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Who takes the plan forward, and what's the first milestone?</w:t>
            </w:r>
          </w:p>
        </w:tc>
      </w:tr>
    </w:tbl>
    <w:p w14:paraId="51926884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19E0C510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8C077F3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0AC6A9FB" w14:textId="77777777" w:rsidR="005D26F4" w:rsidRDefault="005D26F4">
            <w:pPr>
              <w:spacing w:after="200"/>
            </w:pPr>
          </w:p>
          <w:p w14:paraId="0273A9AD" w14:textId="77777777" w:rsidR="005D26F4" w:rsidRDefault="005D26F4">
            <w:pPr>
              <w:spacing w:after="200"/>
            </w:pPr>
          </w:p>
          <w:p w14:paraId="2A40FAC3" w14:textId="77777777" w:rsidR="005D26F4" w:rsidRDefault="005D26F4">
            <w:pPr>
              <w:spacing w:after="200"/>
            </w:pPr>
          </w:p>
        </w:tc>
      </w:tr>
    </w:tbl>
    <w:p w14:paraId="5EF4C676" w14:textId="77777777" w:rsidR="005D26F4" w:rsidRDefault="005D26F4">
      <w:pPr>
        <w:spacing w:after="80"/>
      </w:pPr>
    </w:p>
    <w:p w14:paraId="6F6E79ED" w14:textId="77777777" w:rsidR="005D26F4" w:rsidRDefault="00000000">
      <w:pPr>
        <w:pStyle w:val="Heading1"/>
        <w:pBdr>
          <w:bottom w:val="single" w:sz="6" w:space="4" w:color="164C7B"/>
        </w:pBdr>
        <w:spacing w:before="480" w:after="160"/>
      </w:pPr>
      <w:r>
        <w:rPr>
          <w:b/>
          <w:bCs/>
          <w:color w:val="164C7B"/>
          <w:sz w:val="28"/>
          <w:szCs w:val="28"/>
        </w:rPr>
        <w:t>16. Lessons Learned</w:t>
      </w:r>
    </w:p>
    <w:p w14:paraId="7C4869DD" w14:textId="77777777" w:rsidR="005D26F4" w:rsidRDefault="00000000">
      <w:pPr>
        <w:spacing w:after="160"/>
      </w:pPr>
      <w:r>
        <w:rPr>
          <w:i/>
          <w:iCs/>
          <w:color w:val="595959"/>
        </w:rPr>
        <w:t>Close the loop for the next team, not just similar future projects.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3FB38219" w14:textId="77777777">
        <w:tc>
          <w:tcPr>
            <w:tcW w:w="9350" w:type="dxa"/>
            <w:tcBorders>
              <w:top w:val="single" w:sz="4" w:space="0" w:color="C3D6E8"/>
              <w:left w:val="single" w:sz="4" w:space="0" w:color="C3D6E8"/>
              <w:bottom w:val="single" w:sz="4" w:space="0" w:color="C3D6E8"/>
              <w:right w:val="single" w:sz="4" w:space="0" w:color="C3D6E8"/>
            </w:tcBorders>
            <w:shd w:val="clear" w:color="auto" w:fill="EAF1F8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1122B5D" w14:textId="77777777" w:rsidR="005D26F4" w:rsidRDefault="00000000">
            <w:pPr>
              <w:spacing w:after="80"/>
            </w:pPr>
            <w:r>
              <w:rPr>
                <w:b/>
                <w:bCs/>
                <w:color w:val="00467F"/>
                <w:sz w:val="20"/>
                <w:szCs w:val="20"/>
              </w:rPr>
              <w:t>Guiding questions</w:t>
            </w:r>
          </w:p>
          <w:p w14:paraId="31164DCD" w14:textId="77777777" w:rsidR="005D26F4" w:rsidRDefault="00000000"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color w:val="262626"/>
                <w:sz w:val="20"/>
                <w:szCs w:val="20"/>
              </w:rPr>
              <w:t>What have you learned during this project that would benefit future organisational projects generally — not only ones like this?</w:t>
            </w:r>
          </w:p>
        </w:tc>
      </w:tr>
    </w:tbl>
    <w:p w14:paraId="6492C924" w14:textId="77777777" w:rsidR="005D26F4" w:rsidRDefault="005D26F4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6"/>
      </w:tblGrid>
      <w:tr w:rsidR="005D26F4" w14:paraId="1E0F23A6" w14:textId="77777777">
        <w:tc>
          <w:tcPr>
            <w:tcW w:w="9350" w:type="dxa"/>
            <w:tcBorders>
              <w:top w:val="dashed" w:sz="4" w:space="0" w:color="9DB4C7"/>
              <w:left w:val="dashed" w:sz="4" w:space="0" w:color="9DB4C7"/>
              <w:bottom w:val="dashed" w:sz="4" w:space="0" w:color="9DB4C7"/>
              <w:right w:val="dashed" w:sz="4" w:space="0" w:color="9DB4C7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E3B5A51" w14:textId="77777777" w:rsidR="005D26F4" w:rsidRDefault="00000000">
            <w:pPr>
              <w:spacing w:after="160"/>
            </w:pPr>
            <w:r>
              <w:rPr>
                <w:i/>
                <w:iCs/>
                <w:color w:val="8C8C8C"/>
                <w:sz w:val="18"/>
                <w:szCs w:val="18"/>
              </w:rPr>
              <w:t>Your response:</w:t>
            </w:r>
          </w:p>
          <w:p w14:paraId="7604D95F" w14:textId="77777777" w:rsidR="005D26F4" w:rsidRDefault="005D26F4">
            <w:pPr>
              <w:spacing w:after="200"/>
            </w:pPr>
          </w:p>
          <w:p w14:paraId="33140CC5" w14:textId="77777777" w:rsidR="005D26F4" w:rsidRDefault="005D26F4">
            <w:pPr>
              <w:spacing w:after="200"/>
            </w:pPr>
          </w:p>
          <w:p w14:paraId="233AB3C4" w14:textId="77777777" w:rsidR="005D26F4" w:rsidRDefault="005D26F4">
            <w:pPr>
              <w:spacing w:after="200"/>
            </w:pPr>
          </w:p>
        </w:tc>
      </w:tr>
    </w:tbl>
    <w:p w14:paraId="45D748AF" w14:textId="77777777" w:rsidR="005D26F4" w:rsidRDefault="005D26F4">
      <w:pPr>
        <w:spacing w:after="80"/>
      </w:pPr>
    </w:p>
    <w:sectPr w:rsidR="005D26F4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841BE"/>
    <w:multiLevelType w:val="hybridMultilevel"/>
    <w:tmpl w:val="1FD8EAE6"/>
    <w:lvl w:ilvl="0" w:tplc="A1F26A9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0A7591"/>
    <w:multiLevelType w:val="hybridMultilevel"/>
    <w:tmpl w:val="329E5BEE"/>
    <w:lvl w:ilvl="0" w:tplc="0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FF5577"/>
    <w:multiLevelType w:val="hybridMultilevel"/>
    <w:tmpl w:val="F654A828"/>
    <w:lvl w:ilvl="0" w:tplc="B2EC8570">
      <w:start w:val="1"/>
      <w:numFmt w:val="bullet"/>
      <w:lvlText w:val="•"/>
      <w:lvlJc w:val="left"/>
      <w:pPr>
        <w:ind w:left="360" w:hanging="260"/>
      </w:pPr>
    </w:lvl>
    <w:lvl w:ilvl="1" w:tplc="AC62A758">
      <w:numFmt w:val="decimal"/>
      <w:lvlText w:val=""/>
      <w:lvlJc w:val="left"/>
    </w:lvl>
    <w:lvl w:ilvl="2" w:tplc="4E6CE83E">
      <w:numFmt w:val="decimal"/>
      <w:lvlText w:val=""/>
      <w:lvlJc w:val="left"/>
    </w:lvl>
    <w:lvl w:ilvl="3" w:tplc="3110AB74">
      <w:numFmt w:val="decimal"/>
      <w:lvlText w:val=""/>
      <w:lvlJc w:val="left"/>
    </w:lvl>
    <w:lvl w:ilvl="4" w:tplc="F19C837C">
      <w:numFmt w:val="decimal"/>
      <w:lvlText w:val=""/>
      <w:lvlJc w:val="left"/>
    </w:lvl>
    <w:lvl w:ilvl="5" w:tplc="CF5ECB02">
      <w:numFmt w:val="decimal"/>
      <w:lvlText w:val=""/>
      <w:lvlJc w:val="left"/>
    </w:lvl>
    <w:lvl w:ilvl="6" w:tplc="8E166852">
      <w:numFmt w:val="decimal"/>
      <w:lvlText w:val=""/>
      <w:lvlJc w:val="left"/>
    </w:lvl>
    <w:lvl w:ilvl="7" w:tplc="77489576">
      <w:numFmt w:val="decimal"/>
      <w:lvlText w:val=""/>
      <w:lvlJc w:val="left"/>
    </w:lvl>
    <w:lvl w:ilvl="8" w:tplc="3B5EF08A">
      <w:numFmt w:val="decimal"/>
      <w:lvlText w:val=""/>
      <w:lvlJc w:val="left"/>
    </w:lvl>
  </w:abstractNum>
  <w:abstractNum w:abstractNumId="3" w15:restartNumberingAfterBreak="0">
    <w:nsid w:val="4C3D020F"/>
    <w:multiLevelType w:val="hybridMultilevel"/>
    <w:tmpl w:val="35880348"/>
    <w:lvl w:ilvl="0" w:tplc="197E6C6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876504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92F258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A520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2A6689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5A84F2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F6AAE6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CC45AF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92227E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6AFB75A0"/>
    <w:multiLevelType w:val="hybridMultilevel"/>
    <w:tmpl w:val="86FAC792"/>
    <w:lvl w:ilvl="0" w:tplc="A1F26A9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BE531A"/>
    <w:multiLevelType w:val="hybridMultilevel"/>
    <w:tmpl w:val="3A9CD33E"/>
    <w:lvl w:ilvl="0" w:tplc="684CB024">
      <w:start w:val="1"/>
      <w:numFmt w:val="bullet"/>
      <w:lvlText w:val="●"/>
      <w:lvlJc w:val="left"/>
      <w:pPr>
        <w:ind w:left="720" w:hanging="360"/>
      </w:pPr>
    </w:lvl>
    <w:lvl w:ilvl="1" w:tplc="02CCBE0C">
      <w:start w:val="1"/>
      <w:numFmt w:val="bullet"/>
      <w:lvlText w:val="○"/>
      <w:lvlJc w:val="left"/>
      <w:pPr>
        <w:ind w:left="1440" w:hanging="360"/>
      </w:pPr>
    </w:lvl>
    <w:lvl w:ilvl="2" w:tplc="4606C058">
      <w:start w:val="1"/>
      <w:numFmt w:val="bullet"/>
      <w:lvlText w:val="■"/>
      <w:lvlJc w:val="left"/>
      <w:pPr>
        <w:ind w:left="2160" w:hanging="360"/>
      </w:pPr>
    </w:lvl>
    <w:lvl w:ilvl="3" w:tplc="A0AED9DA">
      <w:start w:val="1"/>
      <w:numFmt w:val="bullet"/>
      <w:lvlText w:val="●"/>
      <w:lvlJc w:val="left"/>
      <w:pPr>
        <w:ind w:left="2880" w:hanging="360"/>
      </w:pPr>
    </w:lvl>
    <w:lvl w:ilvl="4" w:tplc="24703336">
      <w:start w:val="1"/>
      <w:numFmt w:val="bullet"/>
      <w:lvlText w:val="○"/>
      <w:lvlJc w:val="left"/>
      <w:pPr>
        <w:ind w:left="3600" w:hanging="360"/>
      </w:pPr>
    </w:lvl>
    <w:lvl w:ilvl="5" w:tplc="089EF6D2">
      <w:start w:val="1"/>
      <w:numFmt w:val="bullet"/>
      <w:lvlText w:val="■"/>
      <w:lvlJc w:val="left"/>
      <w:pPr>
        <w:ind w:left="4320" w:hanging="360"/>
      </w:pPr>
    </w:lvl>
    <w:lvl w:ilvl="6" w:tplc="7DA6D93C">
      <w:start w:val="1"/>
      <w:numFmt w:val="bullet"/>
      <w:lvlText w:val="●"/>
      <w:lvlJc w:val="left"/>
      <w:pPr>
        <w:ind w:left="5040" w:hanging="360"/>
      </w:pPr>
    </w:lvl>
    <w:lvl w:ilvl="7" w:tplc="65F4A00A">
      <w:start w:val="1"/>
      <w:numFmt w:val="bullet"/>
      <w:lvlText w:val="●"/>
      <w:lvlJc w:val="left"/>
      <w:pPr>
        <w:ind w:left="5760" w:hanging="360"/>
      </w:pPr>
    </w:lvl>
    <w:lvl w:ilvl="8" w:tplc="48F06F2C">
      <w:start w:val="1"/>
      <w:numFmt w:val="bullet"/>
      <w:lvlText w:val="●"/>
      <w:lvlJc w:val="left"/>
      <w:pPr>
        <w:ind w:left="6480" w:hanging="360"/>
      </w:pPr>
    </w:lvl>
  </w:abstractNum>
  <w:num w:numId="1" w16cid:durableId="1379011407">
    <w:abstractNumId w:val="5"/>
    <w:lvlOverride w:ilvl="0">
      <w:startOverride w:val="1"/>
    </w:lvlOverride>
  </w:num>
  <w:num w:numId="2" w16cid:durableId="1269778547">
    <w:abstractNumId w:val="1"/>
  </w:num>
  <w:num w:numId="3" w16cid:durableId="273556153">
    <w:abstractNumId w:val="0"/>
  </w:num>
  <w:num w:numId="4" w16cid:durableId="783496828">
    <w:abstractNumId w:val="4"/>
  </w:num>
  <w:num w:numId="5" w16cid:durableId="535239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6F4"/>
    <w:rsid w:val="00163A8A"/>
    <w:rsid w:val="001A0879"/>
    <w:rsid w:val="005C600F"/>
    <w:rsid w:val="005D26F4"/>
    <w:rsid w:val="00677C7C"/>
    <w:rsid w:val="006A7C68"/>
    <w:rsid w:val="0075446B"/>
    <w:rsid w:val="0083713E"/>
    <w:rsid w:val="008B1C05"/>
    <w:rsid w:val="00907E87"/>
    <w:rsid w:val="00974191"/>
    <w:rsid w:val="00F634C8"/>
    <w:rsid w:val="00FB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B21A8"/>
  <w15:docId w15:val="{D0E46B84-12A5-49CA-9FCD-6E6D6937C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634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7E05E3-7610-4789-AB69-0B0FD267CE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9</Pages>
  <Words>1725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Retief Padget</cp:lastModifiedBy>
  <cp:revision>4</cp:revision>
  <dcterms:created xsi:type="dcterms:W3CDTF">2026-08-25T00:09:00Z</dcterms:created>
  <dcterms:modified xsi:type="dcterms:W3CDTF">2026-08-27T05:29:00Z</dcterms:modified>
</cp:coreProperties>
</file>