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A4" w:rsidRDefault="00F21CA4" w:rsidP="00F21CA4">
      <w:pPr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 w:rsidRPr="00432F25">
        <w:rPr>
          <w:rFonts w:hint="eastAsia"/>
        </w:rPr>
        <w:t xml:space="preserve"> </w:t>
      </w:r>
    </w:p>
    <w:p w:rsidR="00323857" w:rsidRPr="00343371" w:rsidRDefault="00323857" w:rsidP="00F21CA4">
      <w:pPr>
        <w:rPr>
          <w:rFonts w:hint="eastAsia"/>
          <w:b/>
        </w:rPr>
      </w:pPr>
    </w:p>
    <w:p w:rsidR="00323857" w:rsidRPr="00343371" w:rsidRDefault="00323857" w:rsidP="00F21CA4">
      <w:pPr>
        <w:rPr>
          <w:rFonts w:hint="eastAsia"/>
          <w:b/>
        </w:rPr>
      </w:pPr>
      <w:r w:rsidRPr="00343371">
        <w:rPr>
          <w:rFonts w:hint="eastAsia"/>
          <w:b/>
        </w:rPr>
        <w:t>1</w:t>
      </w:r>
      <w:r w:rsidRPr="00343371">
        <w:rPr>
          <w:rFonts w:hint="eastAsia"/>
          <w:b/>
        </w:rPr>
        <w:t>、</w:t>
      </w:r>
      <w:r w:rsidRPr="00343371">
        <w:rPr>
          <w:rFonts w:hint="eastAsia"/>
          <w:b/>
        </w:rPr>
        <w:t xml:space="preserve"> </w:t>
      </w:r>
      <w:r w:rsidRPr="00343371">
        <w:rPr>
          <w:rFonts w:hint="eastAsia"/>
          <w:b/>
        </w:rPr>
        <w:t>链接中分隔符使用错误：</w:t>
      </w:r>
      <w:r w:rsidRPr="00343371">
        <w:rPr>
          <w:rFonts w:hint="eastAsia"/>
          <w:b/>
        </w:rPr>
        <w:t xml:space="preserve"> </w:t>
      </w:r>
      <w:r w:rsidRPr="00343371">
        <w:rPr>
          <w:rFonts w:hint="eastAsia"/>
          <w:b/>
        </w:rPr>
        <w:t>应使用</w:t>
      </w:r>
      <w:r w:rsidRPr="00343371">
        <w:rPr>
          <w:rFonts w:hint="eastAsia"/>
          <w:b/>
        </w:rPr>
        <w:t xml:space="preserve"> '/' </w:t>
      </w:r>
      <w:r w:rsidRPr="00343371">
        <w:rPr>
          <w:rFonts w:hint="eastAsia"/>
          <w:b/>
        </w:rPr>
        <w:t>而不是</w:t>
      </w:r>
      <w:r w:rsidRPr="00343371">
        <w:rPr>
          <w:rFonts w:hint="eastAsia"/>
          <w:b/>
        </w:rPr>
        <w:t xml:space="preserve"> '\'</w:t>
      </w:r>
    </w:p>
    <w:p w:rsidR="00323857" w:rsidRDefault="00323857" w:rsidP="00323857">
      <w:pPr>
        <w:ind w:leftChars="100" w:left="210"/>
        <w:rPr>
          <w:rFonts w:hint="eastAsia"/>
        </w:rPr>
      </w:pPr>
      <w:r>
        <w:rPr>
          <w:rFonts w:hint="eastAsia"/>
        </w:rPr>
        <w:t>正例：</w:t>
      </w:r>
      <w:r w:rsidRPr="00323857">
        <w:t>(reference/</w:t>
      </w:r>
      <w:proofErr w:type="spellStart"/>
      <w:r w:rsidRPr="00323857">
        <w:t>Sequoiadb_command</w:t>
      </w:r>
      <w:proofErr w:type="spellEnd"/>
      <w:r w:rsidRPr="00323857">
        <w:t>/</w:t>
      </w:r>
      <w:proofErr w:type="spellStart"/>
      <w:r w:rsidRPr="00323857">
        <w:t>SdbCollection</w:t>
      </w:r>
      <w:proofErr w:type="spellEnd"/>
      <w:r w:rsidRPr="00323857">
        <w:t>/find.md)</w:t>
      </w:r>
    </w:p>
    <w:p w:rsidR="00323857" w:rsidRDefault="00323857" w:rsidP="00323857">
      <w:pPr>
        <w:ind w:leftChars="100" w:left="210"/>
        <w:rPr>
          <w:rFonts w:hint="eastAsia"/>
        </w:rPr>
      </w:pPr>
      <w:r>
        <w:rPr>
          <w:rFonts w:hint="eastAsia"/>
        </w:rPr>
        <w:t>反例：</w:t>
      </w:r>
      <w:r w:rsidRPr="00323857">
        <w:t>(reference\operator\</w:t>
      </w:r>
      <w:proofErr w:type="spellStart"/>
      <w:r w:rsidRPr="00323857">
        <w:t>aggregate_operator</w:t>
      </w:r>
      <w:proofErr w:type="spellEnd"/>
      <w:r w:rsidRPr="00323857">
        <w:t>\overview.md)</w:t>
      </w:r>
    </w:p>
    <w:p w:rsidR="00323857" w:rsidRDefault="00323857" w:rsidP="00323857">
      <w:pPr>
        <w:ind w:leftChars="100" w:left="210"/>
        <w:rPr>
          <w:rFonts w:hint="eastAsia"/>
        </w:rPr>
      </w:pPr>
    </w:p>
    <w:p w:rsidR="00DD47ED" w:rsidRDefault="00DD47ED" w:rsidP="00323857">
      <w:pPr>
        <w:ind w:leftChars="100" w:left="210"/>
        <w:rPr>
          <w:rFonts w:hint="eastAsia"/>
        </w:rPr>
      </w:pPr>
    </w:p>
    <w:p w:rsidR="00323857" w:rsidRPr="00343371" w:rsidRDefault="00323857" w:rsidP="00323857">
      <w:pPr>
        <w:rPr>
          <w:rFonts w:hint="eastAsia"/>
          <w:b/>
        </w:rPr>
      </w:pPr>
      <w:r w:rsidRPr="00343371">
        <w:rPr>
          <w:rFonts w:hint="eastAsia"/>
          <w:b/>
        </w:rPr>
        <w:t>2</w:t>
      </w:r>
      <w:r w:rsidRPr="00343371">
        <w:rPr>
          <w:rFonts w:hint="eastAsia"/>
          <w:b/>
        </w:rPr>
        <w:t>、内容相对标题最好增加缩进</w:t>
      </w:r>
      <w:r w:rsidRPr="00343371">
        <w:rPr>
          <w:rFonts w:hint="eastAsia"/>
          <w:b/>
        </w:rPr>
        <w:t xml:space="preserve"> </w:t>
      </w:r>
    </w:p>
    <w:p w:rsidR="00323857" w:rsidRDefault="00323857" w:rsidP="00323857">
      <w:pPr>
        <w:ind w:leftChars="100" w:left="210"/>
        <w:rPr>
          <w:rFonts w:hint="eastAsia"/>
        </w:rPr>
      </w:pPr>
    </w:p>
    <w:p w:rsidR="00323857" w:rsidRPr="00323857" w:rsidRDefault="00323857" w:rsidP="00323857">
      <w:pPr>
        <w:ind w:leftChars="100" w:left="210"/>
      </w:pPr>
      <w:r>
        <w:rPr>
          <w:rFonts w:hint="eastAsia"/>
        </w:rPr>
        <w:t>原例：</w:t>
      </w:r>
    </w:p>
    <w:p w:rsidR="00323857" w:rsidRDefault="00323857" w:rsidP="00323857">
      <w:pPr>
        <w:pStyle w:val="NormalWeb"/>
        <w:ind w:leftChars="100" w:left="210"/>
        <w:rPr>
          <w:rFonts w:ascii="Arial" w:hAnsi="Arial" w:cs="Arial"/>
          <w:sz w:val="15"/>
          <w:szCs w:val="15"/>
        </w:rPr>
      </w:pPr>
      <w:r>
        <w:rPr>
          <w:rStyle w:val="Strong"/>
          <w:rFonts w:ascii="Arial" w:hAnsi="Arial" w:cs="Arial"/>
          <w:sz w:val="15"/>
          <w:szCs w:val="15"/>
        </w:rPr>
        <w:t>说明：</w:t>
      </w:r>
    </w:p>
    <w:p w:rsidR="00323857" w:rsidRDefault="00323857" w:rsidP="00323857">
      <w:pPr>
        <w:pStyle w:val="NormalWeb"/>
        <w:ind w:leftChars="100" w:left="21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aggregate() </w:t>
      </w:r>
      <w:r>
        <w:rPr>
          <w:rFonts w:ascii="Arial" w:hAnsi="Arial" w:cs="Arial"/>
          <w:sz w:val="15"/>
          <w:szCs w:val="15"/>
        </w:rPr>
        <w:t>方法可以有任意多个子操作，每个子操作是一个</w:t>
      </w:r>
      <w:r>
        <w:rPr>
          <w:rFonts w:ascii="Arial" w:hAnsi="Arial" w:cs="Arial"/>
          <w:sz w:val="15"/>
          <w:szCs w:val="15"/>
        </w:rPr>
        <w:t xml:space="preserve"> JSON </w:t>
      </w:r>
      <w:r>
        <w:rPr>
          <w:rFonts w:ascii="Arial" w:hAnsi="Arial" w:cs="Arial"/>
          <w:sz w:val="15"/>
          <w:szCs w:val="15"/>
        </w:rPr>
        <w:t>对象，子操作之间用逗号隔开。注意各子操作的参数名的语法规则。</w:t>
      </w:r>
    </w:p>
    <w:p w:rsidR="00687411" w:rsidRDefault="00687411" w:rsidP="00323857">
      <w:pPr>
        <w:ind w:leftChars="100" w:left="210"/>
        <w:rPr>
          <w:rFonts w:hint="eastAsia"/>
        </w:rPr>
      </w:pPr>
    </w:p>
    <w:p w:rsidR="00323857" w:rsidRDefault="00323857" w:rsidP="00323857">
      <w:pPr>
        <w:ind w:leftChars="100" w:left="210"/>
        <w:rPr>
          <w:rFonts w:hint="eastAsia"/>
        </w:rPr>
      </w:pPr>
      <w:r>
        <w:rPr>
          <w:rFonts w:hint="eastAsia"/>
        </w:rPr>
        <w:t>修正后：</w:t>
      </w:r>
    </w:p>
    <w:p w:rsidR="00323857" w:rsidRDefault="00323857" w:rsidP="00323857">
      <w:pPr>
        <w:pStyle w:val="NormalWeb"/>
        <w:ind w:leftChars="100" w:left="210"/>
        <w:rPr>
          <w:rFonts w:ascii="Arial" w:hAnsi="Arial" w:cs="Arial"/>
          <w:sz w:val="15"/>
          <w:szCs w:val="15"/>
        </w:rPr>
      </w:pPr>
      <w:r>
        <w:rPr>
          <w:rStyle w:val="Strong"/>
          <w:rFonts w:ascii="Arial" w:hAnsi="Arial" w:cs="Arial"/>
          <w:sz w:val="15"/>
          <w:szCs w:val="15"/>
        </w:rPr>
        <w:t>说明：</w:t>
      </w:r>
    </w:p>
    <w:p w:rsidR="00323857" w:rsidRDefault="00323857" w:rsidP="00323857">
      <w:pPr>
        <w:pStyle w:val="NormalWeb"/>
        <w:ind w:leftChars="200" w:left="4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 xml:space="preserve">aggregate() </w:t>
      </w:r>
      <w:r>
        <w:rPr>
          <w:rFonts w:ascii="Arial" w:hAnsi="Arial" w:cs="Arial"/>
          <w:sz w:val="15"/>
          <w:szCs w:val="15"/>
        </w:rPr>
        <w:t>方法可以有任意多个子操作，每个子操作是一个</w:t>
      </w:r>
      <w:r>
        <w:rPr>
          <w:rFonts w:ascii="Arial" w:hAnsi="Arial" w:cs="Arial"/>
          <w:sz w:val="15"/>
          <w:szCs w:val="15"/>
        </w:rPr>
        <w:t xml:space="preserve"> JSON </w:t>
      </w:r>
      <w:r>
        <w:rPr>
          <w:rFonts w:ascii="Arial" w:hAnsi="Arial" w:cs="Arial"/>
          <w:sz w:val="15"/>
          <w:szCs w:val="15"/>
        </w:rPr>
        <w:t>对象，子操作之间用逗号隔开。注意各子操作的参数名的语法规则。</w:t>
      </w:r>
    </w:p>
    <w:p w:rsidR="00E17CF5" w:rsidRDefault="00E17CF5">
      <w:pPr>
        <w:rPr>
          <w:rFonts w:hint="eastAsia"/>
        </w:rPr>
      </w:pPr>
    </w:p>
    <w:p w:rsidR="00443D1E" w:rsidRPr="00343371" w:rsidRDefault="00DD47ED" w:rsidP="00443D1E">
      <w:pPr>
        <w:rPr>
          <w:rFonts w:hint="eastAsia"/>
          <w:b/>
        </w:rPr>
      </w:pPr>
      <w:r w:rsidRPr="00343371">
        <w:rPr>
          <w:rFonts w:hint="eastAsia"/>
          <w:b/>
        </w:rPr>
        <w:t>3</w:t>
      </w:r>
      <w:r w:rsidRPr="00343371">
        <w:rPr>
          <w:rFonts w:hint="eastAsia"/>
          <w:b/>
        </w:rPr>
        <w:t>、方法</w:t>
      </w:r>
      <w:r w:rsidRPr="00343371">
        <w:rPr>
          <w:rFonts w:hint="eastAsia"/>
          <w:b/>
        </w:rPr>
        <w:t xml:space="preserve"> </w:t>
      </w:r>
      <w:r w:rsidRPr="00343371">
        <w:rPr>
          <w:rFonts w:hint="eastAsia"/>
          <w:b/>
        </w:rPr>
        <w:t>的语法描述</w:t>
      </w:r>
      <w:r w:rsidRPr="00343371">
        <w:rPr>
          <w:rFonts w:hint="eastAsia"/>
          <w:b/>
        </w:rPr>
        <w:t xml:space="preserve"> </w:t>
      </w:r>
      <w:r w:rsidRPr="00343371">
        <w:rPr>
          <w:rFonts w:hint="eastAsia"/>
          <w:b/>
        </w:rPr>
        <w:t>与参数描述</w:t>
      </w:r>
      <w:r w:rsidRPr="00343371">
        <w:rPr>
          <w:rFonts w:hint="eastAsia"/>
          <w:b/>
        </w:rPr>
        <w:t xml:space="preserve"> </w:t>
      </w:r>
      <w:r w:rsidRPr="00343371">
        <w:rPr>
          <w:rFonts w:hint="eastAsia"/>
          <w:b/>
        </w:rPr>
        <w:t>参数不一致</w:t>
      </w:r>
    </w:p>
    <w:p w:rsidR="00443D1E" w:rsidRDefault="00443D1E" w:rsidP="00443D1E">
      <w:pPr>
        <w:rPr>
          <w:rFonts w:hint="eastAsia"/>
        </w:rPr>
      </w:pPr>
    </w:p>
    <w:p w:rsidR="00443D1E" w:rsidRDefault="00DD47ED" w:rsidP="00443D1E">
      <w:pPr>
        <w:ind w:leftChars="100" w:left="210"/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>
        <w:rPr>
          <w:rFonts w:hint="eastAsia"/>
        </w:rPr>
        <w:t>\createIdIndex.md</w:t>
      </w:r>
      <w:r w:rsidR="00443D1E">
        <w:rPr>
          <w:rFonts w:hint="eastAsia"/>
        </w:rPr>
        <w:t xml:space="preserve">: </w:t>
      </w:r>
    </w:p>
    <w:p w:rsidR="00DD47ED" w:rsidRDefault="00443D1E" w:rsidP="00443D1E">
      <w:pPr>
        <w:ind w:leftChars="100" w:left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语法一栏没有写出可选参数</w:t>
      </w:r>
      <w:proofErr w:type="spellStart"/>
      <w:r>
        <w:rPr>
          <w:rFonts w:hint="eastAsia"/>
        </w:rPr>
        <w:t>SortBufferSize</w:t>
      </w:r>
      <w:proofErr w:type="spellEnd"/>
    </w:p>
    <w:p w:rsidR="00443D1E" w:rsidRPr="00443D1E" w:rsidRDefault="00443D1E" w:rsidP="00443D1E">
      <w:pPr>
        <w:widowControl/>
        <w:spacing w:before="64" w:after="64" w:line="430" w:lineRule="atLeast"/>
        <w:ind w:leftChars="200" w:left="42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18"/>
          <w:szCs w:val="34"/>
        </w:rPr>
      </w:pPr>
      <w:r w:rsidRPr="00443D1E">
        <w:rPr>
          <w:rFonts w:ascii="Arial" w:eastAsia="宋体" w:hAnsi="Arial" w:cs="Arial"/>
          <w:b/>
          <w:bCs/>
          <w:color w:val="555555"/>
          <w:kern w:val="0"/>
          <w:sz w:val="18"/>
          <w:szCs w:val="34"/>
        </w:rPr>
        <w:t>语法</w:t>
      </w:r>
    </w:p>
    <w:p w:rsidR="00443D1E" w:rsidRDefault="00443D1E" w:rsidP="00443D1E">
      <w:pPr>
        <w:widowControl/>
        <w:spacing w:before="43" w:after="43" w:line="480" w:lineRule="atLeast"/>
        <w:ind w:leftChars="200" w:left="420"/>
        <w:jc w:val="left"/>
        <w:rPr>
          <w:rFonts w:ascii="Arial" w:eastAsia="宋体" w:hAnsi="Arial" w:cs="Arial" w:hint="eastAsia"/>
          <w:b/>
          <w:bCs/>
          <w:i/>
          <w:iCs/>
          <w:color w:val="555555"/>
          <w:spacing w:val="-1"/>
          <w:kern w:val="0"/>
          <w:sz w:val="15"/>
        </w:rPr>
      </w:pPr>
      <w:proofErr w:type="spellStart"/>
      <w:r w:rsidRPr="00443D1E">
        <w:rPr>
          <w:rFonts w:ascii="Arial" w:eastAsia="宋体" w:hAnsi="Arial" w:cs="Arial"/>
          <w:b/>
          <w:bCs/>
          <w:i/>
          <w:iCs/>
          <w:color w:val="555555"/>
          <w:spacing w:val="-1"/>
          <w:kern w:val="0"/>
          <w:sz w:val="15"/>
        </w:rPr>
        <w:t>db.collectionspace.collection.createIdIndex</w:t>
      </w:r>
      <w:proofErr w:type="spellEnd"/>
      <w:r w:rsidRPr="00443D1E">
        <w:rPr>
          <w:rFonts w:ascii="Arial" w:eastAsia="宋体" w:hAnsi="Arial" w:cs="Arial"/>
          <w:b/>
          <w:bCs/>
          <w:i/>
          <w:iCs/>
          <w:color w:val="555555"/>
          <w:spacing w:val="-1"/>
          <w:kern w:val="0"/>
          <w:sz w:val="15"/>
        </w:rPr>
        <w:t>()</w:t>
      </w:r>
    </w:p>
    <w:p w:rsidR="00443D1E" w:rsidRDefault="00443D1E" w:rsidP="00443D1E">
      <w:pPr>
        <w:ind w:leftChars="200" w:left="420"/>
        <w:rPr>
          <w:rFonts w:hint="eastAsia"/>
        </w:rPr>
      </w:pPr>
    </w:p>
    <w:p w:rsidR="00E17CF5" w:rsidRPr="00343371" w:rsidRDefault="00E17CF5" w:rsidP="00E17CF5">
      <w:pPr>
        <w:rPr>
          <w:rFonts w:hint="eastAsia"/>
          <w:b/>
        </w:rPr>
      </w:pPr>
      <w:r w:rsidRPr="00343371">
        <w:rPr>
          <w:rFonts w:hint="eastAsia"/>
          <w:b/>
        </w:rPr>
        <w:t>4</w:t>
      </w:r>
      <w:r w:rsidRPr="00343371">
        <w:rPr>
          <w:rFonts w:hint="eastAsia"/>
          <w:b/>
        </w:rPr>
        <w:t>、返回值描述比较粗糙</w:t>
      </w:r>
    </w:p>
    <w:p w:rsidR="00E17CF5" w:rsidRDefault="00E17CF5" w:rsidP="00E17C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相关文件：</w:t>
      </w:r>
    </w:p>
    <w:p w:rsidR="00E17CF5" w:rsidRDefault="00E17CF5" w:rsidP="00E17CF5">
      <w:pPr>
        <w:ind w:leftChars="200" w:left="420"/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>
        <w:rPr>
          <w:rFonts w:hint="eastAsia"/>
        </w:rPr>
        <w:t>\aggregate.md</w:t>
      </w:r>
    </w:p>
    <w:p w:rsidR="00E17CF5" w:rsidRPr="00E17CF5" w:rsidRDefault="00E17CF5" w:rsidP="00E17CF5">
      <w:pPr>
        <w:ind w:leftChars="200" w:left="420"/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>
        <w:rPr>
          <w:rFonts w:hint="eastAsia"/>
        </w:rPr>
        <w:t>\find.md</w:t>
      </w:r>
    </w:p>
    <w:p w:rsidR="00E17CF5" w:rsidRDefault="00E17CF5" w:rsidP="00E17CF5">
      <w:pPr>
        <w:ind w:leftChars="100" w:left="21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E17CF5" w:rsidRDefault="00E17CF5" w:rsidP="00E17CF5">
      <w:pPr>
        <w:ind w:leftChars="200" w:left="420"/>
        <w:rPr>
          <w:rFonts w:ascii="Arial" w:hAnsi="Arial" w:cs="Arial" w:hint="eastAsia"/>
          <w:color w:val="555555"/>
          <w:sz w:val="16"/>
          <w:szCs w:val="16"/>
        </w:rPr>
      </w:pPr>
      <w:r>
        <w:rPr>
          <w:rFonts w:ascii="Arial" w:hAnsi="Arial" w:cs="Arial" w:hint="eastAsia"/>
          <w:color w:val="555555"/>
          <w:sz w:val="16"/>
          <w:szCs w:val="16"/>
        </w:rPr>
        <w:t>如以下返回值描述，</w:t>
      </w:r>
      <w:r w:rsidR="00B728BF">
        <w:rPr>
          <w:rFonts w:ascii="Arial" w:hAnsi="Arial" w:cs="Arial" w:hint="eastAsia"/>
          <w:color w:val="555555"/>
          <w:sz w:val="16"/>
          <w:szCs w:val="16"/>
        </w:rPr>
        <w:t>游标这个概念，</w:t>
      </w:r>
      <w:r>
        <w:rPr>
          <w:rFonts w:ascii="Arial" w:hAnsi="Arial" w:cs="Arial" w:hint="eastAsia"/>
          <w:color w:val="555555"/>
          <w:sz w:val="16"/>
          <w:szCs w:val="16"/>
        </w:rPr>
        <w:t>能</w:t>
      </w:r>
      <w:r w:rsidR="00B728BF">
        <w:rPr>
          <w:rFonts w:ascii="Arial" w:hAnsi="Arial" w:cs="Arial" w:hint="eastAsia"/>
          <w:color w:val="555555"/>
          <w:sz w:val="16"/>
          <w:szCs w:val="16"/>
        </w:rPr>
        <w:t>否</w:t>
      </w:r>
      <w:r>
        <w:rPr>
          <w:rFonts w:ascii="Arial" w:hAnsi="Arial" w:cs="Arial" w:hint="eastAsia"/>
          <w:color w:val="555555"/>
          <w:sz w:val="16"/>
          <w:szCs w:val="16"/>
        </w:rPr>
        <w:t>提供</w:t>
      </w:r>
      <w:r>
        <w:rPr>
          <w:rFonts w:ascii="Arial" w:hAnsi="Arial" w:cs="Arial" w:hint="eastAsia"/>
          <w:color w:val="555555"/>
          <w:sz w:val="16"/>
          <w:szCs w:val="16"/>
        </w:rPr>
        <w:t xml:space="preserve"> </w:t>
      </w:r>
      <w:proofErr w:type="spellStart"/>
      <w:r>
        <w:rPr>
          <w:rFonts w:ascii="Arial" w:hAnsi="Arial" w:cs="Arial" w:hint="eastAsia"/>
          <w:color w:val="555555"/>
          <w:sz w:val="16"/>
          <w:szCs w:val="16"/>
        </w:rPr>
        <w:t>sdbShell</w:t>
      </w:r>
      <w:proofErr w:type="spellEnd"/>
      <w:r>
        <w:rPr>
          <w:rFonts w:ascii="Arial" w:hAnsi="Arial" w:cs="Arial" w:hint="eastAsia"/>
          <w:color w:val="555555"/>
          <w:sz w:val="16"/>
          <w:szCs w:val="16"/>
        </w:rPr>
        <w:t xml:space="preserve"> </w:t>
      </w:r>
      <w:r>
        <w:rPr>
          <w:rFonts w:ascii="Arial" w:hAnsi="Arial" w:cs="Arial" w:hint="eastAsia"/>
          <w:color w:val="555555"/>
          <w:sz w:val="16"/>
          <w:szCs w:val="16"/>
        </w:rPr>
        <w:t>中对应的</w:t>
      </w:r>
      <w:r>
        <w:rPr>
          <w:rFonts w:ascii="Arial" w:hAnsi="Arial" w:cs="Arial" w:hint="eastAsia"/>
          <w:color w:val="555555"/>
          <w:sz w:val="16"/>
          <w:szCs w:val="16"/>
        </w:rPr>
        <w:t xml:space="preserve"> </w:t>
      </w:r>
      <w:r w:rsidR="00B728BF">
        <w:rPr>
          <w:rFonts w:ascii="Arial" w:hAnsi="Arial" w:cs="Arial" w:hint="eastAsia"/>
          <w:color w:val="555555"/>
          <w:sz w:val="16"/>
          <w:szCs w:val="16"/>
        </w:rPr>
        <w:t>类，甚至可以做链接</w:t>
      </w:r>
      <w:r>
        <w:rPr>
          <w:rFonts w:ascii="Arial" w:hAnsi="Arial" w:cs="Arial" w:hint="eastAsia"/>
          <w:color w:val="555555"/>
          <w:sz w:val="16"/>
          <w:szCs w:val="16"/>
        </w:rPr>
        <w:t>跳转</w:t>
      </w:r>
    </w:p>
    <w:p w:rsidR="00E17CF5" w:rsidRPr="00E17CF5" w:rsidRDefault="00E17CF5" w:rsidP="00E17CF5">
      <w:pPr>
        <w:widowControl/>
        <w:spacing w:before="64" w:after="64" w:line="430" w:lineRule="atLeast"/>
        <w:ind w:leftChars="300" w:left="63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15"/>
          <w:szCs w:val="34"/>
        </w:rPr>
      </w:pPr>
      <w:r w:rsidRPr="00E17CF5">
        <w:rPr>
          <w:rFonts w:ascii="Arial" w:eastAsia="宋体" w:hAnsi="Arial" w:cs="Arial"/>
          <w:b/>
          <w:bCs/>
          <w:color w:val="555555"/>
          <w:kern w:val="0"/>
          <w:sz w:val="15"/>
          <w:szCs w:val="34"/>
        </w:rPr>
        <w:t>返回值</w:t>
      </w:r>
    </w:p>
    <w:p w:rsidR="00E17CF5" w:rsidRDefault="00E17CF5" w:rsidP="00E17CF5">
      <w:pPr>
        <w:widowControl/>
        <w:spacing w:before="43" w:after="43" w:line="480" w:lineRule="atLeast"/>
        <w:ind w:leftChars="300" w:left="630"/>
        <w:jc w:val="left"/>
        <w:rPr>
          <w:rFonts w:ascii="Arial" w:eastAsia="宋体" w:hAnsi="Arial" w:cs="Arial" w:hint="eastAsia"/>
          <w:color w:val="555555"/>
          <w:spacing w:val="-1"/>
          <w:kern w:val="0"/>
          <w:sz w:val="11"/>
          <w:szCs w:val="25"/>
        </w:rPr>
      </w:pPr>
      <w:r w:rsidRPr="00E17CF5">
        <w:rPr>
          <w:rFonts w:ascii="Arial" w:eastAsia="宋体" w:hAnsi="Arial" w:cs="Arial"/>
          <w:color w:val="555555"/>
          <w:spacing w:val="-1"/>
          <w:kern w:val="0"/>
          <w:sz w:val="11"/>
          <w:szCs w:val="25"/>
        </w:rPr>
        <w:t>返回游标</w:t>
      </w:r>
      <w:r>
        <w:rPr>
          <w:rFonts w:ascii="Arial" w:eastAsia="宋体" w:hAnsi="Arial" w:cs="Arial" w:hint="eastAsia"/>
          <w:color w:val="555555"/>
          <w:spacing w:val="-1"/>
          <w:kern w:val="0"/>
          <w:sz w:val="11"/>
          <w:szCs w:val="25"/>
        </w:rPr>
        <w:t>。</w:t>
      </w:r>
    </w:p>
    <w:p w:rsidR="00B728BF" w:rsidRDefault="00B728BF" w:rsidP="00B728BF">
      <w:pPr>
        <w:widowControl/>
        <w:spacing w:before="43" w:after="43" w:line="480" w:lineRule="atLeast"/>
        <w:jc w:val="left"/>
        <w:rPr>
          <w:rFonts w:ascii="Arial" w:eastAsia="宋体" w:hAnsi="Arial" w:cs="Arial" w:hint="eastAsia"/>
          <w:color w:val="555555"/>
          <w:spacing w:val="-1"/>
          <w:kern w:val="0"/>
          <w:szCs w:val="21"/>
        </w:rPr>
      </w:pPr>
    </w:p>
    <w:p w:rsidR="00B728BF" w:rsidRDefault="00B728BF" w:rsidP="00B728BF">
      <w:pPr>
        <w:widowControl/>
        <w:spacing w:before="43" w:after="43" w:line="480" w:lineRule="atLeast"/>
        <w:jc w:val="left"/>
        <w:rPr>
          <w:rFonts w:ascii="Arial" w:eastAsia="宋体" w:hAnsi="Arial" w:cs="Arial" w:hint="eastAsia"/>
          <w:color w:val="555555"/>
          <w:spacing w:val="-1"/>
          <w:kern w:val="0"/>
          <w:szCs w:val="21"/>
        </w:rPr>
      </w:pPr>
    </w:p>
    <w:p w:rsidR="00B728BF" w:rsidRPr="00343371" w:rsidRDefault="00B728BF" w:rsidP="00B728BF">
      <w:pPr>
        <w:widowControl/>
        <w:spacing w:before="43" w:after="43" w:line="480" w:lineRule="atLeast"/>
        <w:jc w:val="left"/>
        <w:rPr>
          <w:rFonts w:ascii="Arial" w:eastAsia="宋体" w:hAnsi="Arial" w:cs="Arial" w:hint="eastAsia"/>
          <w:b/>
          <w:color w:val="555555"/>
          <w:spacing w:val="-1"/>
          <w:kern w:val="0"/>
          <w:szCs w:val="21"/>
        </w:rPr>
      </w:pPr>
      <w:r w:rsidRPr="00343371">
        <w:rPr>
          <w:rFonts w:ascii="Arial" w:eastAsia="宋体" w:hAnsi="Arial" w:cs="Arial" w:hint="eastAsia"/>
          <w:b/>
          <w:color w:val="555555"/>
          <w:spacing w:val="-1"/>
          <w:kern w:val="0"/>
          <w:szCs w:val="21"/>
        </w:rPr>
        <w:lastRenderedPageBreak/>
        <w:t>5</w:t>
      </w:r>
      <w:r w:rsidRPr="00343371">
        <w:rPr>
          <w:rFonts w:ascii="Arial" w:eastAsia="宋体" w:hAnsi="Arial" w:cs="Arial" w:hint="eastAsia"/>
          <w:b/>
          <w:color w:val="555555"/>
          <w:spacing w:val="-1"/>
          <w:kern w:val="0"/>
          <w:szCs w:val="21"/>
        </w:rPr>
        <w:t>、部分内容没有换行</w:t>
      </w:r>
    </w:p>
    <w:p w:rsidR="00B728BF" w:rsidRDefault="00B728BF" w:rsidP="00B728BF">
      <w:pPr>
        <w:ind w:leftChars="100" w:left="210"/>
        <w:rPr>
          <w:rFonts w:hint="eastAsia"/>
        </w:rPr>
      </w:pPr>
      <w:r>
        <w:rPr>
          <w:rFonts w:hint="eastAsia"/>
        </w:rPr>
        <w:t>代码块没有换行，内容会接在之前的内容之后。需要在之前的内容</w:t>
      </w:r>
      <w:r>
        <w:rPr>
          <w:rFonts w:hint="eastAsia"/>
        </w:rPr>
        <w:t>+2</w:t>
      </w:r>
      <w:r>
        <w:rPr>
          <w:rFonts w:hint="eastAsia"/>
        </w:rPr>
        <w:t>个空格换行。</w:t>
      </w:r>
    </w:p>
    <w:p w:rsidR="00BB4E9C" w:rsidRDefault="00BB4E9C" w:rsidP="00B728BF">
      <w:pPr>
        <w:ind w:leftChars="100" w:left="210"/>
        <w:rPr>
          <w:rFonts w:hint="eastAsia"/>
        </w:rPr>
      </w:pPr>
    </w:p>
    <w:p w:rsidR="00B728BF" w:rsidRDefault="00B728BF" w:rsidP="00B728BF">
      <w:pPr>
        <w:ind w:leftChars="100" w:left="210"/>
        <w:rPr>
          <w:rFonts w:hint="eastAsia"/>
        </w:rPr>
      </w:pPr>
      <w:r>
        <w:rPr>
          <w:rFonts w:hint="eastAsia"/>
        </w:rPr>
        <w:t>相关文件：</w:t>
      </w:r>
    </w:p>
    <w:p w:rsidR="00B728BF" w:rsidRDefault="00B728BF" w:rsidP="00B728BF">
      <w:pPr>
        <w:ind w:leftChars="200" w:left="420"/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>
        <w:rPr>
          <w:rFonts w:hint="eastAsia"/>
        </w:rPr>
        <w:t>\getIndex.md</w:t>
      </w:r>
    </w:p>
    <w:p w:rsidR="00B728BF" w:rsidRDefault="00B728BF" w:rsidP="00B728BF">
      <w:pPr>
        <w:ind w:leftChars="200" w:left="420"/>
        <w:rPr>
          <w:rFonts w:hint="eastAsia"/>
        </w:rPr>
      </w:pPr>
    </w:p>
    <w:p w:rsidR="00B728BF" w:rsidRPr="00B728BF" w:rsidRDefault="00B728BF" w:rsidP="00B728BF">
      <w:pPr>
        <w:ind w:leftChars="200" w:left="420"/>
        <w:rPr>
          <w:rFonts w:hint="eastAsia"/>
          <w:sz w:val="15"/>
        </w:rPr>
      </w:pPr>
      <w:r w:rsidRPr="00B728BF">
        <w:rPr>
          <w:rFonts w:hint="eastAsia"/>
          <w:sz w:val="15"/>
        </w:rPr>
        <w:t xml:space="preserve">## </w:t>
      </w:r>
      <w:r w:rsidRPr="00B728BF">
        <w:rPr>
          <w:rFonts w:hint="eastAsia"/>
          <w:sz w:val="15"/>
        </w:rPr>
        <w:t>格式</w:t>
      </w:r>
      <w:r w:rsidRPr="00B728BF">
        <w:rPr>
          <w:rFonts w:hint="eastAsia"/>
          <w:sz w:val="15"/>
        </w:rPr>
        <w:t>##</w:t>
      </w:r>
    </w:p>
    <w:p w:rsidR="00B728BF" w:rsidRPr="00B728BF" w:rsidRDefault="00B728BF" w:rsidP="00B728BF">
      <w:pPr>
        <w:ind w:leftChars="200" w:left="420"/>
        <w:rPr>
          <w:sz w:val="15"/>
        </w:rPr>
      </w:pPr>
    </w:p>
    <w:p w:rsidR="00B728BF" w:rsidRPr="00B728BF" w:rsidRDefault="00B728BF" w:rsidP="00B728BF">
      <w:pPr>
        <w:ind w:leftChars="200" w:left="420"/>
        <w:rPr>
          <w:rFonts w:hint="eastAsia"/>
          <w:sz w:val="15"/>
        </w:rPr>
      </w:pPr>
      <w:proofErr w:type="spellStart"/>
      <w:r w:rsidRPr="00B728BF">
        <w:rPr>
          <w:rFonts w:hint="eastAsia"/>
          <w:sz w:val="15"/>
        </w:rPr>
        <w:t>getIndex</w:t>
      </w:r>
      <w:proofErr w:type="spellEnd"/>
      <w:r w:rsidRPr="00B728BF">
        <w:rPr>
          <w:rFonts w:hint="eastAsia"/>
          <w:sz w:val="15"/>
        </w:rPr>
        <w:t xml:space="preserve">\(\) </w:t>
      </w:r>
      <w:r w:rsidRPr="00B728BF">
        <w:rPr>
          <w:rFonts w:hint="eastAsia"/>
          <w:sz w:val="15"/>
        </w:rPr>
        <w:t>方法的定义格式必须包含</w:t>
      </w:r>
      <w:r w:rsidRPr="00B728BF">
        <w:rPr>
          <w:rFonts w:hint="eastAsia"/>
          <w:sz w:val="15"/>
        </w:rPr>
        <w:t xml:space="preserve"> name </w:t>
      </w:r>
      <w:r w:rsidRPr="00B728BF">
        <w:rPr>
          <w:rFonts w:hint="eastAsia"/>
          <w:sz w:val="15"/>
        </w:rPr>
        <w:t>字段。其中</w:t>
      </w:r>
      <w:r w:rsidRPr="00B728BF">
        <w:rPr>
          <w:rFonts w:hint="eastAsia"/>
          <w:sz w:val="15"/>
        </w:rPr>
        <w:t xml:space="preserve"> name </w:t>
      </w:r>
      <w:r w:rsidRPr="00B728BF">
        <w:rPr>
          <w:rFonts w:hint="eastAsia"/>
          <w:sz w:val="15"/>
        </w:rPr>
        <w:t>的值必须为字符串。</w:t>
      </w:r>
    </w:p>
    <w:p w:rsidR="00B728BF" w:rsidRPr="00B728BF" w:rsidRDefault="00B728BF" w:rsidP="00B728BF">
      <w:pPr>
        <w:ind w:leftChars="200" w:left="420"/>
        <w:rPr>
          <w:sz w:val="15"/>
        </w:rPr>
      </w:pPr>
      <w:r w:rsidRPr="00B728BF">
        <w:rPr>
          <w:sz w:val="15"/>
        </w:rPr>
        <w:t>```</w:t>
      </w:r>
    </w:p>
    <w:p w:rsidR="00B728BF" w:rsidRPr="00B728BF" w:rsidRDefault="00B728BF" w:rsidP="00B728BF">
      <w:pPr>
        <w:ind w:leftChars="200" w:left="420"/>
        <w:rPr>
          <w:rFonts w:hint="eastAsia"/>
          <w:sz w:val="15"/>
        </w:rPr>
      </w:pPr>
      <w:r w:rsidRPr="00B728BF">
        <w:rPr>
          <w:rFonts w:hint="eastAsia"/>
          <w:sz w:val="15"/>
        </w:rPr>
        <w:t>{"name":"&lt;</w:t>
      </w:r>
      <w:r w:rsidRPr="00B728BF">
        <w:rPr>
          <w:rFonts w:hint="eastAsia"/>
          <w:sz w:val="15"/>
        </w:rPr>
        <w:t>索引名</w:t>
      </w:r>
      <w:r w:rsidRPr="00B728BF">
        <w:rPr>
          <w:rFonts w:hint="eastAsia"/>
          <w:sz w:val="15"/>
        </w:rPr>
        <w:t>&gt;"}</w:t>
      </w:r>
    </w:p>
    <w:p w:rsidR="00B728BF" w:rsidRDefault="00B728BF" w:rsidP="00B728BF">
      <w:pPr>
        <w:ind w:leftChars="200" w:left="420"/>
        <w:rPr>
          <w:rFonts w:hint="eastAsia"/>
          <w:sz w:val="15"/>
        </w:rPr>
      </w:pPr>
      <w:r w:rsidRPr="00B728BF">
        <w:rPr>
          <w:sz w:val="15"/>
        </w:rPr>
        <w:t>```</w:t>
      </w:r>
    </w:p>
    <w:p w:rsidR="00B728BF" w:rsidRDefault="00B728BF" w:rsidP="00B728BF">
      <w:pPr>
        <w:ind w:leftChars="100" w:left="210"/>
        <w:rPr>
          <w:rFonts w:hint="eastAsia"/>
          <w:sz w:val="15"/>
        </w:rPr>
      </w:pPr>
    </w:p>
    <w:p w:rsidR="00C359B2" w:rsidRPr="00343371" w:rsidRDefault="00C359B2" w:rsidP="00C359B2">
      <w:pPr>
        <w:rPr>
          <w:rFonts w:hint="eastAsia"/>
          <w:b/>
          <w:sz w:val="22"/>
          <w:szCs w:val="24"/>
        </w:rPr>
      </w:pPr>
      <w:r w:rsidRPr="00343371">
        <w:rPr>
          <w:rFonts w:hint="eastAsia"/>
          <w:b/>
          <w:sz w:val="22"/>
          <w:szCs w:val="24"/>
        </w:rPr>
        <w:t>6</w:t>
      </w:r>
      <w:r w:rsidRPr="00343371">
        <w:rPr>
          <w:rFonts w:hint="eastAsia"/>
          <w:b/>
          <w:sz w:val="22"/>
          <w:szCs w:val="24"/>
        </w:rPr>
        <w:t>、内容错误</w:t>
      </w:r>
    </w:p>
    <w:p w:rsidR="00C359B2" w:rsidRDefault="00C359B2" w:rsidP="00C359B2">
      <w:pPr>
        <w:ind w:leftChars="100" w:left="210"/>
        <w:rPr>
          <w:rFonts w:hint="eastAsia"/>
        </w:rPr>
      </w:pPr>
      <w:r>
        <w:rPr>
          <w:rFonts w:hint="eastAsia"/>
        </w:rPr>
        <w:t>相关文件：</w:t>
      </w:r>
    </w:p>
    <w:p w:rsidR="00C359B2" w:rsidRDefault="00C359B2" w:rsidP="00C359B2">
      <w:pPr>
        <w:ind w:leftChars="200" w:left="420"/>
        <w:rPr>
          <w:rFonts w:hint="eastAsia"/>
        </w:rPr>
      </w:pPr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r>
        <w:rPr>
          <w:rFonts w:hint="eastAsia"/>
        </w:rPr>
        <w:t>Collection</w:t>
      </w:r>
      <w:proofErr w:type="spellEnd"/>
      <w:r>
        <w:rPr>
          <w:rFonts w:hint="eastAsia"/>
        </w:rPr>
        <w:t xml:space="preserve">\getIndex.md:  </w:t>
      </w:r>
      <w:r w:rsidRPr="00343371">
        <w:rPr>
          <w:rFonts w:hint="eastAsia"/>
          <w:b/>
        </w:rPr>
        <w:t>语法</w:t>
      </w:r>
      <w:r>
        <w:rPr>
          <w:rFonts w:hint="eastAsia"/>
        </w:rPr>
        <w:t>下面的</w:t>
      </w:r>
      <w:r>
        <w:rPr>
          <w:rFonts w:hint="eastAsia"/>
        </w:rPr>
        <w:t>rule</w:t>
      </w:r>
      <w:r>
        <w:rPr>
          <w:rFonts w:hint="eastAsia"/>
        </w:rPr>
        <w:t>参数前</w:t>
      </w:r>
      <w:r>
        <w:rPr>
          <w:rFonts w:hint="eastAsia"/>
        </w:rPr>
        <w:t xml:space="preserve"> </w:t>
      </w:r>
      <w:r>
        <w:rPr>
          <w:rFonts w:hint="eastAsia"/>
        </w:rPr>
        <w:t>多了一个</w:t>
      </w:r>
      <w:r>
        <w:rPr>
          <w:rFonts w:hint="eastAsia"/>
        </w:rPr>
        <w:t xml:space="preserve"> '\' </w:t>
      </w:r>
    </w:p>
    <w:p w:rsidR="00C359B2" w:rsidRDefault="00C359B2" w:rsidP="00C359B2">
      <w:pPr>
        <w:ind w:leftChars="200" w:left="420"/>
        <w:rPr>
          <w:rFonts w:hint="eastAsia"/>
        </w:rPr>
      </w:pPr>
    </w:p>
    <w:p w:rsidR="00C359B2" w:rsidRPr="00C359B2" w:rsidRDefault="00C359B2" w:rsidP="00C359B2">
      <w:pPr>
        <w:rPr>
          <w:sz w:val="28"/>
          <w:szCs w:val="21"/>
        </w:rPr>
      </w:pPr>
    </w:p>
    <w:sectPr w:rsidR="00C359B2" w:rsidRPr="00C359B2" w:rsidSect="0068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5A0F"/>
    <w:rsid w:val="00185A0F"/>
    <w:rsid w:val="00323857"/>
    <w:rsid w:val="00343371"/>
    <w:rsid w:val="00443D1E"/>
    <w:rsid w:val="00687411"/>
    <w:rsid w:val="00B728BF"/>
    <w:rsid w:val="00BB4E9C"/>
    <w:rsid w:val="00C359B2"/>
    <w:rsid w:val="00DD47ED"/>
    <w:rsid w:val="00E17CF5"/>
    <w:rsid w:val="00F2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A4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43D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857"/>
    <w:pPr>
      <w:widowControl/>
      <w:spacing w:before="161" w:after="16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238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43D1E"/>
    <w:rPr>
      <w:rFonts w:ascii="宋体" w:eastAsia="宋体" w:hAnsi="宋体" w:cs="宋体"/>
      <w:b/>
      <w:bCs/>
      <w:kern w:val="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43D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wujiaming</dc:creator>
  <cp:lastModifiedBy>wujiaming</cp:lastModifiedBy>
  <cp:revision>14</cp:revision>
  <dcterms:created xsi:type="dcterms:W3CDTF">2016-11-10T01:44:00Z</dcterms:created>
  <dcterms:modified xsi:type="dcterms:W3CDTF">2016-11-10T05:31:00Z</dcterms:modified>
</cp:coreProperties>
</file>