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A83" w:rsidRDefault="00AF7A83" w:rsidP="00AF7A83">
      <w:pPr>
        <w:rPr>
          <w:rFonts w:hint="eastAsia"/>
        </w:rPr>
      </w:pPr>
      <w:r>
        <w:rPr>
          <w:rFonts w:hint="eastAsia"/>
        </w:rPr>
        <w:t>1.</w:t>
      </w:r>
      <w:r>
        <w:rPr>
          <w:rFonts w:hint="eastAsia"/>
        </w:rPr>
        <w:t>介绍</w:t>
      </w:r>
    </w:p>
    <w:p w:rsidR="00941D80" w:rsidRDefault="00941D80" w:rsidP="00941D80">
      <w:pPr>
        <w:ind w:firstLineChars="150" w:firstLine="315"/>
        <w:rPr>
          <w:rFonts w:hint="eastAsia"/>
        </w:rPr>
      </w:pPr>
      <w:proofErr w:type="spellStart"/>
      <w:r>
        <w:rPr>
          <w:rFonts w:hint="eastAsia"/>
        </w:rPr>
        <w:t>TestNG</w:t>
      </w:r>
      <w:proofErr w:type="spellEnd"/>
      <w:r>
        <w:rPr>
          <w:rFonts w:hint="eastAsia"/>
        </w:rPr>
        <w:t>是一个测试框架，旨在简化广泛的测试需求，从单元测试（隔离其他类的情况下测试一个类）到集成测试（测试由数个类组织的整个系统，几个包甚至多个外部框架，如应用服务器）。</w:t>
      </w:r>
    </w:p>
    <w:p w:rsidR="00941D80" w:rsidRDefault="00941D80" w:rsidP="00941D80">
      <w:pPr>
        <w:rPr>
          <w:rFonts w:hint="eastAsia"/>
        </w:rPr>
      </w:pPr>
      <w:r>
        <w:rPr>
          <w:rFonts w:hint="eastAsia"/>
        </w:rPr>
        <w:t>编写测试通常是一个三步过程：</w:t>
      </w:r>
    </w:p>
    <w:p w:rsidR="00941D80" w:rsidRDefault="00941D80" w:rsidP="00941D80"/>
    <w:p w:rsidR="00941D80" w:rsidRDefault="00941D80" w:rsidP="00941D80">
      <w:pPr>
        <w:rPr>
          <w:rFonts w:hint="eastAsia"/>
        </w:rPr>
      </w:pPr>
      <w:r>
        <w:rPr>
          <w:rFonts w:hint="eastAsia"/>
        </w:rPr>
        <w:t>写你的测试业务逻辑，并在代码中插入</w:t>
      </w:r>
      <w:proofErr w:type="spellStart"/>
      <w:r>
        <w:rPr>
          <w:rFonts w:hint="eastAsia"/>
        </w:rPr>
        <w:t>TestNG</w:t>
      </w:r>
      <w:proofErr w:type="spellEnd"/>
      <w:r>
        <w:rPr>
          <w:rFonts w:hint="eastAsia"/>
        </w:rPr>
        <w:t>的注释。</w:t>
      </w:r>
    </w:p>
    <w:p w:rsidR="00941D80" w:rsidRDefault="00941D80" w:rsidP="00941D80">
      <w:pPr>
        <w:rPr>
          <w:rFonts w:hint="eastAsia"/>
        </w:rPr>
      </w:pPr>
      <w:r>
        <w:rPr>
          <w:rFonts w:hint="eastAsia"/>
        </w:rPr>
        <w:t>加入关于你测试的信息到</w:t>
      </w:r>
      <w:r>
        <w:rPr>
          <w:rFonts w:hint="eastAsia"/>
        </w:rPr>
        <w:t>testng.xml</w:t>
      </w:r>
      <w:r>
        <w:rPr>
          <w:rFonts w:hint="eastAsia"/>
        </w:rPr>
        <w:t>文件或者</w:t>
      </w:r>
      <w:r>
        <w:rPr>
          <w:rFonts w:hint="eastAsia"/>
        </w:rPr>
        <w:t>build.xml</w:t>
      </w:r>
      <w:r>
        <w:rPr>
          <w:rFonts w:hint="eastAsia"/>
        </w:rPr>
        <w:t>中（例如类名，要运行组，等等）</w:t>
      </w:r>
    </w:p>
    <w:p w:rsidR="00941D80" w:rsidRDefault="00941D80" w:rsidP="00941D80">
      <w:pPr>
        <w:rPr>
          <w:rFonts w:hint="eastAsia"/>
        </w:rPr>
      </w:pPr>
      <w:r>
        <w:rPr>
          <w:rFonts w:hint="eastAsia"/>
        </w:rPr>
        <w:t>运行</w:t>
      </w:r>
      <w:proofErr w:type="spellStart"/>
      <w:r>
        <w:rPr>
          <w:rFonts w:hint="eastAsia"/>
        </w:rPr>
        <w:t>TestNG</w:t>
      </w:r>
      <w:proofErr w:type="spellEnd"/>
      <w:r>
        <w:rPr>
          <w:rFonts w:hint="eastAsia"/>
        </w:rPr>
        <w:t>。</w:t>
      </w:r>
    </w:p>
    <w:p w:rsidR="00941D80" w:rsidRDefault="00941D80" w:rsidP="00941D80">
      <w:pPr>
        <w:rPr>
          <w:rFonts w:hint="eastAsia"/>
        </w:rPr>
      </w:pPr>
    </w:p>
    <w:p w:rsidR="00941D80" w:rsidRDefault="00941D80" w:rsidP="00941D80">
      <w:pPr>
        <w:rPr>
          <w:rFonts w:hint="eastAsia"/>
        </w:rPr>
      </w:pPr>
      <w:r>
        <w:rPr>
          <w:rFonts w:hint="eastAsia"/>
        </w:rPr>
        <w:t>此文档中使用的概念如下：</w:t>
      </w:r>
    </w:p>
    <w:p w:rsidR="00941D80" w:rsidRDefault="00941D80" w:rsidP="00941D80"/>
    <w:p w:rsidR="00941D80" w:rsidRDefault="00941D80" w:rsidP="00941D80">
      <w:pPr>
        <w:rPr>
          <w:rFonts w:hint="eastAsia"/>
        </w:rPr>
      </w:pPr>
      <w:r>
        <w:rPr>
          <w:rFonts w:hint="eastAsia"/>
        </w:rPr>
        <w:t>一个测试套由一个</w:t>
      </w:r>
      <w:r>
        <w:rPr>
          <w:rFonts w:hint="eastAsia"/>
        </w:rPr>
        <w:t>XML</w:t>
      </w:r>
      <w:r>
        <w:rPr>
          <w:rFonts w:hint="eastAsia"/>
        </w:rPr>
        <w:t>文件表示。它可以包含一个或多个测试，并且由</w:t>
      </w:r>
      <w:r>
        <w:rPr>
          <w:rFonts w:hint="eastAsia"/>
        </w:rPr>
        <w:t>&lt;suite&gt;</w:t>
      </w:r>
      <w:r>
        <w:rPr>
          <w:rFonts w:hint="eastAsia"/>
        </w:rPr>
        <w:t>标记来定义。</w:t>
      </w:r>
    </w:p>
    <w:p w:rsidR="00941D80" w:rsidRDefault="00941D80" w:rsidP="00941D80">
      <w:pPr>
        <w:rPr>
          <w:rFonts w:hint="eastAsia"/>
        </w:rPr>
      </w:pPr>
      <w:r>
        <w:rPr>
          <w:rFonts w:hint="eastAsia"/>
        </w:rPr>
        <w:t>测试是通过</w:t>
      </w:r>
      <w:r>
        <w:rPr>
          <w:rFonts w:hint="eastAsia"/>
        </w:rPr>
        <w:t>&lt;test&gt;</w:t>
      </w:r>
      <w:r>
        <w:rPr>
          <w:rFonts w:hint="eastAsia"/>
        </w:rPr>
        <w:t>标记来描述，并且可以包含一个或多个</w:t>
      </w:r>
      <w:proofErr w:type="spellStart"/>
      <w:r>
        <w:rPr>
          <w:rFonts w:hint="eastAsia"/>
        </w:rPr>
        <w:t>TestNG</w:t>
      </w:r>
      <w:proofErr w:type="spellEnd"/>
      <w:r>
        <w:rPr>
          <w:rFonts w:hint="eastAsia"/>
        </w:rPr>
        <w:t>的类。</w:t>
      </w:r>
    </w:p>
    <w:p w:rsidR="00941D80" w:rsidRDefault="00941D80" w:rsidP="00941D80">
      <w:pPr>
        <w:rPr>
          <w:rFonts w:hint="eastAsia"/>
        </w:rPr>
      </w:pPr>
      <w:r>
        <w:rPr>
          <w:rFonts w:hint="eastAsia"/>
        </w:rPr>
        <w:t>一个</w:t>
      </w:r>
      <w:proofErr w:type="spellStart"/>
      <w:r>
        <w:rPr>
          <w:rFonts w:hint="eastAsia"/>
        </w:rPr>
        <w:t>TestNG</w:t>
      </w:r>
      <w:proofErr w:type="spellEnd"/>
      <w:r>
        <w:rPr>
          <w:rFonts w:hint="eastAsia"/>
        </w:rPr>
        <w:t>的类是包含至少一个</w:t>
      </w:r>
      <w:proofErr w:type="spellStart"/>
      <w:r>
        <w:rPr>
          <w:rFonts w:hint="eastAsia"/>
        </w:rPr>
        <w:t>TestNG</w:t>
      </w:r>
      <w:proofErr w:type="spellEnd"/>
      <w:r>
        <w:rPr>
          <w:rFonts w:hint="eastAsia"/>
        </w:rPr>
        <w:t>的注释的</w:t>
      </w:r>
      <w:r>
        <w:rPr>
          <w:rFonts w:hint="eastAsia"/>
        </w:rPr>
        <w:t>Java</w:t>
      </w:r>
      <w:r>
        <w:rPr>
          <w:rFonts w:hint="eastAsia"/>
        </w:rPr>
        <w:t>类。它是由</w:t>
      </w:r>
      <w:r>
        <w:rPr>
          <w:rFonts w:hint="eastAsia"/>
        </w:rPr>
        <w:t>&lt;class&gt;</w:t>
      </w:r>
      <w:r>
        <w:rPr>
          <w:rFonts w:hint="eastAsia"/>
        </w:rPr>
        <w:t>标记表示，并且可以包含一个或多个测试方法。</w:t>
      </w:r>
    </w:p>
    <w:p w:rsidR="00941D80" w:rsidRDefault="00941D80" w:rsidP="00941D80">
      <w:pPr>
        <w:rPr>
          <w:rFonts w:hint="eastAsia"/>
        </w:rPr>
      </w:pPr>
      <w:r>
        <w:rPr>
          <w:rFonts w:hint="eastAsia"/>
        </w:rPr>
        <w:t>测试方法是一个</w:t>
      </w:r>
      <w:r>
        <w:rPr>
          <w:rFonts w:hint="eastAsia"/>
        </w:rPr>
        <w:t>Java</w:t>
      </w:r>
      <w:r>
        <w:rPr>
          <w:rFonts w:hint="eastAsia"/>
        </w:rPr>
        <w:t>方法由</w:t>
      </w:r>
      <w:r>
        <w:rPr>
          <w:rFonts w:hint="eastAsia"/>
        </w:rPr>
        <w:t>@Test</w:t>
      </w:r>
      <w:r>
        <w:rPr>
          <w:rFonts w:hint="eastAsia"/>
        </w:rPr>
        <w:t>在源代码注释。</w:t>
      </w:r>
    </w:p>
    <w:p w:rsidR="00AF7A83" w:rsidRDefault="00941D80" w:rsidP="00941D80">
      <w:pPr>
        <w:rPr>
          <w:rFonts w:hint="eastAsia"/>
        </w:rPr>
      </w:pPr>
      <w:r>
        <w:rPr>
          <w:rFonts w:hint="eastAsia"/>
        </w:rPr>
        <w:t>一个</w:t>
      </w:r>
      <w:proofErr w:type="spellStart"/>
      <w:r>
        <w:rPr>
          <w:rFonts w:hint="eastAsia"/>
        </w:rPr>
        <w:t>TestNG</w:t>
      </w:r>
      <w:proofErr w:type="spellEnd"/>
      <w:r>
        <w:rPr>
          <w:rFonts w:hint="eastAsia"/>
        </w:rPr>
        <w:t>的测试可以通过</w:t>
      </w:r>
      <w:r>
        <w:rPr>
          <w:rFonts w:hint="eastAsia"/>
        </w:rPr>
        <w:t>@</w:t>
      </w:r>
      <w:proofErr w:type="spellStart"/>
      <w:r>
        <w:rPr>
          <w:rFonts w:hint="eastAsia"/>
        </w:rPr>
        <w:t>BeforeXXX</w:t>
      </w:r>
      <w:proofErr w:type="spellEnd"/>
      <w:r>
        <w:rPr>
          <w:rFonts w:hint="eastAsia"/>
        </w:rPr>
        <w:t>和</w:t>
      </w:r>
      <w:r>
        <w:rPr>
          <w:rFonts w:hint="eastAsia"/>
        </w:rPr>
        <w:t>@</w:t>
      </w:r>
      <w:proofErr w:type="spellStart"/>
      <w:r>
        <w:rPr>
          <w:rFonts w:hint="eastAsia"/>
        </w:rPr>
        <w:t>AfterXXX</w:t>
      </w:r>
      <w:proofErr w:type="spellEnd"/>
      <w:r>
        <w:rPr>
          <w:rFonts w:hint="eastAsia"/>
        </w:rPr>
        <w:t>注解，</w:t>
      </w:r>
      <w:r w:rsidR="00AF7A83">
        <w:rPr>
          <w:rFonts w:hint="eastAsia"/>
        </w:rPr>
        <w:t>在一些确定点之前和之后执行</w:t>
      </w:r>
      <w:r>
        <w:rPr>
          <w:rFonts w:hint="eastAsia"/>
        </w:rPr>
        <w:t>一些</w:t>
      </w:r>
      <w:r>
        <w:rPr>
          <w:rFonts w:hint="eastAsia"/>
        </w:rPr>
        <w:t>Java</w:t>
      </w:r>
      <w:r w:rsidR="00AF7A83">
        <w:rPr>
          <w:rFonts w:hint="eastAsia"/>
        </w:rPr>
        <w:t>的逻辑。</w:t>
      </w:r>
    </w:p>
    <w:p w:rsidR="00AF7A83" w:rsidRDefault="00AF7A83" w:rsidP="00941D80">
      <w:pPr>
        <w:rPr>
          <w:rFonts w:hint="eastAsia"/>
        </w:rPr>
      </w:pPr>
    </w:p>
    <w:p w:rsidR="00AF7A83" w:rsidRDefault="00AF7A83" w:rsidP="00941D80">
      <w:pPr>
        <w:rPr>
          <w:rFonts w:hint="eastAsia"/>
        </w:rPr>
      </w:pPr>
      <w:r>
        <w:rPr>
          <w:rFonts w:hint="eastAsia"/>
        </w:rPr>
        <w:t>2.</w:t>
      </w:r>
      <w:r>
        <w:rPr>
          <w:rFonts w:hint="eastAsia"/>
        </w:rPr>
        <w:t>注解</w:t>
      </w:r>
    </w:p>
    <w:p w:rsidR="00AF7A83" w:rsidRDefault="00AF7A83" w:rsidP="00941D80">
      <w:pPr>
        <w:rPr>
          <w:rFonts w:hint="eastAsia"/>
        </w:rPr>
      </w:pPr>
      <w:r>
        <w:rPr>
          <w:rFonts w:hint="eastAsia"/>
        </w:rPr>
        <w:t xml:space="preserve">   </w:t>
      </w:r>
      <w:r w:rsidR="00F303D2" w:rsidRPr="00F303D2">
        <w:rPr>
          <w:rFonts w:hint="eastAsia"/>
        </w:rPr>
        <w:t>这里是</w:t>
      </w:r>
      <w:proofErr w:type="spellStart"/>
      <w:r w:rsidR="00F303D2" w:rsidRPr="00F303D2">
        <w:rPr>
          <w:rFonts w:hint="eastAsia"/>
        </w:rPr>
        <w:t>TestNG</w:t>
      </w:r>
      <w:proofErr w:type="spellEnd"/>
      <w:r w:rsidR="00F303D2" w:rsidRPr="00F303D2">
        <w:rPr>
          <w:rFonts w:hint="eastAsia"/>
        </w:rPr>
        <w:t>的提供及其属性注释的简要概述</w:t>
      </w:r>
    </w:p>
    <w:p w:rsidR="00F303D2" w:rsidRDefault="00F303D2" w:rsidP="00941D80">
      <w:pPr>
        <w:rPr>
          <w:rFonts w:hint="eastAsia"/>
        </w:rPr>
      </w:pPr>
    </w:p>
    <w:tbl>
      <w:tblPr>
        <w:tblW w:w="0" w:type="auto"/>
        <w:tblCellSpacing w:w="15" w:type="dxa"/>
        <w:tblCellMar>
          <w:top w:w="15" w:type="dxa"/>
          <w:left w:w="15" w:type="dxa"/>
          <w:bottom w:w="15" w:type="dxa"/>
          <w:right w:w="15" w:type="dxa"/>
        </w:tblCellMar>
        <w:tblLook w:val="04A0"/>
      </w:tblPr>
      <w:tblGrid>
        <w:gridCol w:w="125"/>
        <w:gridCol w:w="2264"/>
        <w:gridCol w:w="6051"/>
      </w:tblGrid>
      <w:tr w:rsidR="00F303D2" w:rsidRPr="00F303D2" w:rsidTr="00F303D2">
        <w:trPr>
          <w:tblCellSpacing w:w="15" w:type="dxa"/>
        </w:trPr>
        <w:tc>
          <w:tcPr>
            <w:tcW w:w="0" w:type="auto"/>
            <w:gridSpan w:val="2"/>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宋体" w:eastAsia="宋体" w:hAnsi="宋体" w:cs="宋体"/>
                <w:b/>
                <w:bCs/>
                <w:kern w:val="0"/>
                <w:sz w:val="24"/>
              </w:rPr>
              <w:t>@</w:t>
            </w:r>
            <w:proofErr w:type="spellStart"/>
            <w:r w:rsidRPr="00F303D2">
              <w:rPr>
                <w:rFonts w:ascii="宋体" w:eastAsia="宋体" w:hAnsi="宋体" w:cs="宋体"/>
                <w:b/>
                <w:bCs/>
                <w:kern w:val="0"/>
                <w:sz w:val="24"/>
              </w:rPr>
              <w:t>BeforeSuite</w:t>
            </w:r>
            <w:proofErr w:type="spellEnd"/>
            <w:r w:rsidRPr="00F303D2">
              <w:rPr>
                <w:rFonts w:ascii="宋体" w:eastAsia="宋体" w:hAnsi="宋体" w:cs="宋体"/>
                <w:b/>
                <w:bCs/>
                <w:kern w:val="0"/>
                <w:sz w:val="24"/>
                <w:szCs w:val="24"/>
              </w:rPr>
              <w:br/>
            </w:r>
            <w:r w:rsidRPr="00F303D2">
              <w:rPr>
                <w:rFonts w:ascii="宋体" w:eastAsia="宋体" w:hAnsi="宋体" w:cs="宋体"/>
                <w:b/>
                <w:bCs/>
                <w:kern w:val="0"/>
                <w:sz w:val="24"/>
              </w:rPr>
              <w:t>@</w:t>
            </w:r>
            <w:proofErr w:type="spellStart"/>
            <w:r w:rsidRPr="00F303D2">
              <w:rPr>
                <w:rFonts w:ascii="宋体" w:eastAsia="宋体" w:hAnsi="宋体" w:cs="宋体"/>
                <w:b/>
                <w:bCs/>
                <w:kern w:val="0"/>
                <w:sz w:val="24"/>
              </w:rPr>
              <w:t>AfterSuite</w:t>
            </w:r>
            <w:proofErr w:type="spellEnd"/>
            <w:r w:rsidRPr="00F303D2">
              <w:rPr>
                <w:rFonts w:ascii="宋体" w:eastAsia="宋体" w:hAnsi="宋体" w:cs="宋体"/>
                <w:b/>
                <w:bCs/>
                <w:kern w:val="0"/>
                <w:sz w:val="24"/>
                <w:szCs w:val="24"/>
              </w:rPr>
              <w:br/>
            </w:r>
            <w:r w:rsidRPr="00F303D2">
              <w:rPr>
                <w:rFonts w:ascii="宋体" w:eastAsia="宋体" w:hAnsi="宋体" w:cs="宋体"/>
                <w:b/>
                <w:bCs/>
                <w:kern w:val="0"/>
                <w:sz w:val="24"/>
              </w:rPr>
              <w:t>@</w:t>
            </w:r>
            <w:proofErr w:type="spellStart"/>
            <w:r w:rsidRPr="00F303D2">
              <w:rPr>
                <w:rFonts w:ascii="宋体" w:eastAsia="宋体" w:hAnsi="宋体" w:cs="宋体"/>
                <w:b/>
                <w:bCs/>
                <w:kern w:val="0"/>
                <w:sz w:val="24"/>
              </w:rPr>
              <w:t>BeforeTest</w:t>
            </w:r>
            <w:proofErr w:type="spellEnd"/>
            <w:r w:rsidRPr="00F303D2">
              <w:rPr>
                <w:rFonts w:ascii="宋体" w:eastAsia="宋体" w:hAnsi="宋体" w:cs="宋体"/>
                <w:b/>
                <w:bCs/>
                <w:kern w:val="0"/>
                <w:sz w:val="24"/>
                <w:szCs w:val="24"/>
              </w:rPr>
              <w:br/>
            </w:r>
            <w:r w:rsidRPr="00F303D2">
              <w:rPr>
                <w:rFonts w:ascii="宋体" w:eastAsia="宋体" w:hAnsi="宋体" w:cs="宋体"/>
                <w:b/>
                <w:bCs/>
                <w:kern w:val="0"/>
                <w:sz w:val="24"/>
              </w:rPr>
              <w:t>@</w:t>
            </w:r>
            <w:proofErr w:type="spellStart"/>
            <w:r w:rsidRPr="00F303D2">
              <w:rPr>
                <w:rFonts w:ascii="宋体" w:eastAsia="宋体" w:hAnsi="宋体" w:cs="宋体"/>
                <w:b/>
                <w:bCs/>
                <w:kern w:val="0"/>
                <w:sz w:val="24"/>
              </w:rPr>
              <w:t>AfterTest</w:t>
            </w:r>
            <w:proofErr w:type="spellEnd"/>
            <w:r w:rsidRPr="00F303D2">
              <w:rPr>
                <w:rFonts w:ascii="宋体" w:eastAsia="宋体" w:hAnsi="宋体" w:cs="宋体"/>
                <w:b/>
                <w:bCs/>
                <w:kern w:val="0"/>
                <w:sz w:val="24"/>
                <w:szCs w:val="24"/>
              </w:rPr>
              <w:br/>
            </w:r>
            <w:r w:rsidRPr="00F303D2">
              <w:rPr>
                <w:rFonts w:ascii="宋体" w:eastAsia="宋体" w:hAnsi="宋体" w:cs="宋体"/>
                <w:b/>
                <w:bCs/>
                <w:kern w:val="0"/>
                <w:sz w:val="24"/>
              </w:rPr>
              <w:t>@</w:t>
            </w:r>
            <w:proofErr w:type="spellStart"/>
            <w:r w:rsidRPr="00F303D2">
              <w:rPr>
                <w:rFonts w:ascii="宋体" w:eastAsia="宋体" w:hAnsi="宋体" w:cs="宋体"/>
                <w:b/>
                <w:bCs/>
                <w:kern w:val="0"/>
                <w:sz w:val="24"/>
              </w:rPr>
              <w:t>BeforeGroups</w:t>
            </w:r>
            <w:proofErr w:type="spellEnd"/>
            <w:r w:rsidRPr="00F303D2">
              <w:rPr>
                <w:rFonts w:ascii="宋体" w:eastAsia="宋体" w:hAnsi="宋体" w:cs="宋体"/>
                <w:b/>
                <w:bCs/>
                <w:kern w:val="0"/>
                <w:sz w:val="24"/>
                <w:szCs w:val="24"/>
              </w:rPr>
              <w:br/>
            </w:r>
            <w:r w:rsidRPr="00F303D2">
              <w:rPr>
                <w:rFonts w:ascii="宋体" w:eastAsia="宋体" w:hAnsi="宋体" w:cs="宋体"/>
                <w:b/>
                <w:bCs/>
                <w:kern w:val="0"/>
                <w:sz w:val="24"/>
              </w:rPr>
              <w:t>@</w:t>
            </w:r>
            <w:proofErr w:type="spellStart"/>
            <w:r w:rsidRPr="00F303D2">
              <w:rPr>
                <w:rFonts w:ascii="宋体" w:eastAsia="宋体" w:hAnsi="宋体" w:cs="宋体"/>
                <w:b/>
                <w:bCs/>
                <w:kern w:val="0"/>
                <w:sz w:val="24"/>
              </w:rPr>
              <w:t>AfterGroups</w:t>
            </w:r>
            <w:proofErr w:type="spellEnd"/>
            <w:r w:rsidRPr="00F303D2">
              <w:rPr>
                <w:rFonts w:ascii="宋体" w:eastAsia="宋体" w:hAnsi="宋体" w:cs="宋体"/>
                <w:b/>
                <w:bCs/>
                <w:kern w:val="0"/>
                <w:sz w:val="24"/>
                <w:szCs w:val="24"/>
              </w:rPr>
              <w:br/>
            </w:r>
            <w:r w:rsidRPr="00F303D2">
              <w:rPr>
                <w:rFonts w:ascii="宋体" w:eastAsia="宋体" w:hAnsi="宋体" w:cs="宋体"/>
                <w:b/>
                <w:bCs/>
                <w:kern w:val="0"/>
                <w:sz w:val="24"/>
              </w:rPr>
              <w:t>@</w:t>
            </w:r>
            <w:proofErr w:type="spellStart"/>
            <w:r w:rsidRPr="00F303D2">
              <w:rPr>
                <w:rFonts w:ascii="宋体" w:eastAsia="宋体" w:hAnsi="宋体" w:cs="宋体"/>
                <w:b/>
                <w:bCs/>
                <w:kern w:val="0"/>
                <w:sz w:val="24"/>
              </w:rPr>
              <w:t>BeforeClass</w:t>
            </w:r>
            <w:proofErr w:type="spellEnd"/>
            <w:r w:rsidRPr="00F303D2">
              <w:rPr>
                <w:rFonts w:ascii="宋体" w:eastAsia="宋体" w:hAnsi="宋体" w:cs="宋体"/>
                <w:b/>
                <w:bCs/>
                <w:kern w:val="0"/>
                <w:sz w:val="24"/>
                <w:szCs w:val="24"/>
              </w:rPr>
              <w:br/>
            </w:r>
            <w:r w:rsidRPr="00F303D2">
              <w:rPr>
                <w:rFonts w:ascii="宋体" w:eastAsia="宋体" w:hAnsi="宋体" w:cs="宋体"/>
                <w:b/>
                <w:bCs/>
                <w:kern w:val="0"/>
                <w:sz w:val="24"/>
              </w:rPr>
              <w:t>@</w:t>
            </w:r>
            <w:proofErr w:type="spellStart"/>
            <w:r w:rsidRPr="00F303D2">
              <w:rPr>
                <w:rFonts w:ascii="宋体" w:eastAsia="宋体" w:hAnsi="宋体" w:cs="宋体"/>
                <w:b/>
                <w:bCs/>
                <w:kern w:val="0"/>
                <w:sz w:val="24"/>
              </w:rPr>
              <w:t>AfterClass</w:t>
            </w:r>
            <w:proofErr w:type="spellEnd"/>
            <w:r w:rsidRPr="00F303D2">
              <w:rPr>
                <w:rFonts w:ascii="宋体" w:eastAsia="宋体" w:hAnsi="宋体" w:cs="宋体"/>
                <w:b/>
                <w:bCs/>
                <w:kern w:val="0"/>
                <w:sz w:val="24"/>
                <w:szCs w:val="24"/>
              </w:rPr>
              <w:br/>
            </w:r>
            <w:r w:rsidRPr="00F303D2">
              <w:rPr>
                <w:rFonts w:ascii="宋体" w:eastAsia="宋体" w:hAnsi="宋体" w:cs="宋体"/>
                <w:b/>
                <w:bCs/>
                <w:kern w:val="0"/>
                <w:sz w:val="24"/>
              </w:rPr>
              <w:t>@</w:t>
            </w:r>
            <w:proofErr w:type="spellStart"/>
            <w:r w:rsidRPr="00F303D2">
              <w:rPr>
                <w:rFonts w:ascii="宋体" w:eastAsia="宋体" w:hAnsi="宋体" w:cs="宋体"/>
                <w:b/>
                <w:bCs/>
                <w:kern w:val="0"/>
                <w:sz w:val="24"/>
              </w:rPr>
              <w:t>BeforeMethod</w:t>
            </w:r>
            <w:proofErr w:type="spellEnd"/>
            <w:r w:rsidRPr="00F303D2">
              <w:rPr>
                <w:rFonts w:ascii="宋体" w:eastAsia="宋体" w:hAnsi="宋体" w:cs="宋体"/>
                <w:b/>
                <w:bCs/>
                <w:kern w:val="0"/>
                <w:sz w:val="24"/>
                <w:szCs w:val="24"/>
              </w:rPr>
              <w:br/>
            </w:r>
            <w:r w:rsidRPr="00F303D2">
              <w:rPr>
                <w:rFonts w:ascii="宋体" w:eastAsia="宋体" w:hAnsi="宋体" w:cs="宋体"/>
                <w:b/>
                <w:bCs/>
                <w:kern w:val="0"/>
                <w:sz w:val="24"/>
              </w:rPr>
              <w:t>@</w:t>
            </w:r>
            <w:proofErr w:type="spellStart"/>
            <w:r w:rsidRPr="00F303D2">
              <w:rPr>
                <w:rFonts w:ascii="宋体" w:eastAsia="宋体" w:hAnsi="宋体" w:cs="宋体"/>
                <w:b/>
                <w:bCs/>
                <w:kern w:val="0"/>
                <w:sz w:val="24"/>
              </w:rPr>
              <w:t>AfterMethod</w:t>
            </w:r>
            <w:proofErr w:type="spellEnd"/>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Tahoma" w:eastAsia="宋体" w:hAnsi="Tahoma" w:cs="Tahoma"/>
                <w:b/>
                <w:bCs/>
                <w:kern w:val="0"/>
                <w:sz w:val="18"/>
                <w:szCs w:val="18"/>
              </w:rPr>
              <w:t xml:space="preserve">Configuration information for a </w:t>
            </w:r>
            <w:proofErr w:type="spellStart"/>
            <w:r w:rsidRPr="00F303D2">
              <w:rPr>
                <w:rFonts w:ascii="Tahoma" w:eastAsia="宋体" w:hAnsi="Tahoma" w:cs="Tahoma"/>
                <w:b/>
                <w:bCs/>
                <w:kern w:val="0"/>
                <w:sz w:val="18"/>
                <w:szCs w:val="18"/>
              </w:rPr>
              <w:t>TestNG</w:t>
            </w:r>
            <w:proofErr w:type="spellEnd"/>
            <w:r w:rsidRPr="00F303D2">
              <w:rPr>
                <w:rFonts w:ascii="Tahoma" w:eastAsia="宋体" w:hAnsi="Tahoma" w:cs="Tahoma"/>
                <w:b/>
                <w:bCs/>
                <w:kern w:val="0"/>
                <w:sz w:val="18"/>
                <w:szCs w:val="18"/>
              </w:rPr>
              <w:t xml:space="preserve"> class:</w:t>
            </w:r>
            <w:r w:rsidRPr="00F303D2">
              <w:rPr>
                <w:rFonts w:ascii="Tahoma" w:eastAsia="宋体" w:hAnsi="Tahoma" w:cs="Tahoma"/>
                <w:kern w:val="0"/>
                <w:sz w:val="18"/>
              </w:rPr>
              <w:t> </w:t>
            </w:r>
            <w:r w:rsidRPr="00F303D2">
              <w:rPr>
                <w:rFonts w:ascii="Tahoma" w:eastAsia="宋体" w:hAnsi="Tahoma" w:cs="Tahoma"/>
                <w:kern w:val="0"/>
                <w:sz w:val="18"/>
                <w:szCs w:val="18"/>
              </w:rPr>
              <w:br/>
            </w:r>
            <w:r w:rsidRPr="00F303D2">
              <w:rPr>
                <w:rFonts w:ascii="Tahoma" w:eastAsia="宋体" w:hAnsi="Tahoma" w:cs="Tahoma"/>
                <w:kern w:val="0"/>
                <w:sz w:val="18"/>
                <w:szCs w:val="18"/>
              </w:rPr>
              <w:br/>
            </w:r>
            <w:r w:rsidRPr="00F303D2">
              <w:rPr>
                <w:rFonts w:ascii="Tahoma" w:eastAsia="宋体" w:hAnsi="Tahoma" w:cs="Tahoma"/>
                <w:b/>
                <w:bCs/>
                <w:kern w:val="0"/>
                <w:sz w:val="18"/>
                <w:szCs w:val="18"/>
              </w:rPr>
              <w:t>@</w:t>
            </w:r>
            <w:proofErr w:type="spellStart"/>
            <w:r w:rsidRPr="00F303D2">
              <w:rPr>
                <w:rFonts w:ascii="Tahoma" w:eastAsia="宋体" w:hAnsi="Tahoma" w:cs="Tahoma"/>
                <w:b/>
                <w:bCs/>
                <w:kern w:val="0"/>
                <w:sz w:val="18"/>
                <w:szCs w:val="18"/>
              </w:rPr>
              <w:t>BeforeSuite</w:t>
            </w:r>
            <w:proofErr w:type="spellEnd"/>
            <w:r w:rsidRPr="00F303D2">
              <w:rPr>
                <w:rFonts w:ascii="Tahoma" w:eastAsia="宋体" w:hAnsi="Tahoma" w:cs="Tahoma"/>
                <w:b/>
                <w:bCs/>
                <w:kern w:val="0"/>
                <w:sz w:val="18"/>
                <w:szCs w:val="18"/>
              </w:rPr>
              <w:t>:</w:t>
            </w:r>
            <w:r w:rsidRPr="00F303D2">
              <w:rPr>
                <w:rFonts w:ascii="Tahoma" w:eastAsia="宋体" w:hAnsi="Tahoma" w:cs="Tahoma"/>
                <w:b/>
                <w:bCs/>
                <w:kern w:val="0"/>
                <w:sz w:val="18"/>
              </w:rPr>
              <w:t> </w:t>
            </w:r>
            <w:r w:rsidRPr="00F303D2">
              <w:rPr>
                <w:rFonts w:ascii="Tahoma" w:eastAsia="宋体" w:hAnsi="Tahoma" w:cs="Tahoma"/>
                <w:kern w:val="0"/>
                <w:sz w:val="18"/>
                <w:szCs w:val="18"/>
              </w:rPr>
              <w:t>The annotated method will be run before all tests in this suite have run.</w:t>
            </w:r>
            <w:r w:rsidRPr="00F303D2">
              <w:rPr>
                <w:rFonts w:ascii="Tahoma" w:eastAsia="宋体" w:hAnsi="Tahoma" w:cs="Tahoma"/>
                <w:kern w:val="0"/>
                <w:sz w:val="18"/>
              </w:rPr>
              <w:t> </w:t>
            </w:r>
            <w:r w:rsidRPr="00F303D2">
              <w:rPr>
                <w:rFonts w:ascii="Tahoma" w:eastAsia="宋体" w:hAnsi="Tahoma" w:cs="Tahoma"/>
                <w:kern w:val="0"/>
                <w:sz w:val="18"/>
                <w:szCs w:val="18"/>
              </w:rPr>
              <w:br/>
            </w:r>
            <w:r w:rsidRPr="00F303D2">
              <w:rPr>
                <w:rFonts w:ascii="Tahoma" w:eastAsia="宋体" w:hAnsi="Tahoma" w:cs="Tahoma"/>
                <w:b/>
                <w:bCs/>
                <w:kern w:val="0"/>
                <w:sz w:val="18"/>
                <w:szCs w:val="18"/>
              </w:rPr>
              <w:t>@</w:t>
            </w:r>
            <w:proofErr w:type="spellStart"/>
            <w:r w:rsidRPr="00F303D2">
              <w:rPr>
                <w:rFonts w:ascii="Tahoma" w:eastAsia="宋体" w:hAnsi="Tahoma" w:cs="Tahoma"/>
                <w:b/>
                <w:bCs/>
                <w:kern w:val="0"/>
                <w:sz w:val="18"/>
                <w:szCs w:val="18"/>
              </w:rPr>
              <w:t>AfterSuite</w:t>
            </w:r>
            <w:proofErr w:type="spellEnd"/>
            <w:r w:rsidRPr="00F303D2">
              <w:rPr>
                <w:rFonts w:ascii="Tahoma" w:eastAsia="宋体" w:hAnsi="Tahoma" w:cs="Tahoma"/>
                <w:b/>
                <w:bCs/>
                <w:kern w:val="0"/>
                <w:sz w:val="18"/>
                <w:szCs w:val="18"/>
              </w:rPr>
              <w:t>:</w:t>
            </w:r>
            <w:r w:rsidRPr="00F303D2">
              <w:rPr>
                <w:rFonts w:ascii="Tahoma" w:eastAsia="宋体" w:hAnsi="Tahoma" w:cs="Tahoma"/>
                <w:b/>
                <w:bCs/>
                <w:kern w:val="0"/>
                <w:sz w:val="18"/>
              </w:rPr>
              <w:t> </w:t>
            </w:r>
            <w:r w:rsidRPr="00F303D2">
              <w:rPr>
                <w:rFonts w:ascii="Tahoma" w:eastAsia="宋体" w:hAnsi="Tahoma" w:cs="Tahoma"/>
                <w:kern w:val="0"/>
                <w:sz w:val="18"/>
                <w:szCs w:val="18"/>
              </w:rPr>
              <w:t>The annotated method will be run after all tests in this suite have run.</w:t>
            </w:r>
            <w:r w:rsidRPr="00F303D2">
              <w:rPr>
                <w:rFonts w:ascii="Tahoma" w:eastAsia="宋体" w:hAnsi="Tahoma" w:cs="Tahoma"/>
                <w:kern w:val="0"/>
                <w:sz w:val="18"/>
              </w:rPr>
              <w:t> </w:t>
            </w:r>
            <w:r w:rsidRPr="00F303D2">
              <w:rPr>
                <w:rFonts w:ascii="Tahoma" w:eastAsia="宋体" w:hAnsi="Tahoma" w:cs="Tahoma"/>
                <w:kern w:val="0"/>
                <w:sz w:val="18"/>
                <w:szCs w:val="18"/>
              </w:rPr>
              <w:br/>
            </w:r>
            <w:r w:rsidRPr="00F303D2">
              <w:rPr>
                <w:rFonts w:ascii="Tahoma" w:eastAsia="宋体" w:hAnsi="Tahoma" w:cs="Tahoma"/>
                <w:b/>
                <w:bCs/>
                <w:kern w:val="0"/>
                <w:sz w:val="18"/>
                <w:szCs w:val="18"/>
              </w:rPr>
              <w:t>@</w:t>
            </w:r>
            <w:proofErr w:type="spellStart"/>
            <w:r w:rsidRPr="00F303D2">
              <w:rPr>
                <w:rFonts w:ascii="Tahoma" w:eastAsia="宋体" w:hAnsi="Tahoma" w:cs="Tahoma"/>
                <w:b/>
                <w:bCs/>
                <w:kern w:val="0"/>
                <w:sz w:val="18"/>
                <w:szCs w:val="18"/>
              </w:rPr>
              <w:t>BeforeTest</w:t>
            </w:r>
            <w:proofErr w:type="spellEnd"/>
            <w:r w:rsidRPr="00F303D2">
              <w:rPr>
                <w:rFonts w:ascii="Tahoma" w:eastAsia="宋体" w:hAnsi="Tahoma" w:cs="Tahoma"/>
                <w:kern w:val="0"/>
                <w:sz w:val="18"/>
                <w:szCs w:val="18"/>
              </w:rPr>
              <w:t>: The annotated method will be run before any test method belonging to the classes inside the &lt;test&gt; tag is run.</w:t>
            </w:r>
            <w:r w:rsidRPr="00F303D2">
              <w:rPr>
                <w:rFonts w:ascii="Tahoma" w:eastAsia="宋体" w:hAnsi="Tahoma" w:cs="Tahoma"/>
                <w:kern w:val="0"/>
                <w:sz w:val="18"/>
              </w:rPr>
              <w:t> </w:t>
            </w:r>
            <w:r w:rsidRPr="00F303D2">
              <w:rPr>
                <w:rFonts w:ascii="Tahoma" w:eastAsia="宋体" w:hAnsi="Tahoma" w:cs="Tahoma"/>
                <w:kern w:val="0"/>
                <w:sz w:val="18"/>
                <w:szCs w:val="18"/>
              </w:rPr>
              <w:br/>
            </w:r>
            <w:r w:rsidRPr="00F303D2">
              <w:rPr>
                <w:rFonts w:ascii="Tahoma" w:eastAsia="宋体" w:hAnsi="Tahoma" w:cs="Tahoma"/>
                <w:b/>
                <w:bCs/>
                <w:kern w:val="0"/>
                <w:sz w:val="18"/>
                <w:szCs w:val="18"/>
              </w:rPr>
              <w:t>@</w:t>
            </w:r>
            <w:proofErr w:type="spellStart"/>
            <w:r w:rsidRPr="00F303D2">
              <w:rPr>
                <w:rFonts w:ascii="Tahoma" w:eastAsia="宋体" w:hAnsi="Tahoma" w:cs="Tahoma"/>
                <w:b/>
                <w:bCs/>
                <w:kern w:val="0"/>
                <w:sz w:val="18"/>
                <w:szCs w:val="18"/>
              </w:rPr>
              <w:t>AfterTest</w:t>
            </w:r>
            <w:proofErr w:type="spellEnd"/>
            <w:r w:rsidRPr="00F303D2">
              <w:rPr>
                <w:rFonts w:ascii="Tahoma" w:eastAsia="宋体" w:hAnsi="Tahoma" w:cs="Tahoma"/>
                <w:kern w:val="0"/>
                <w:sz w:val="18"/>
                <w:szCs w:val="18"/>
              </w:rPr>
              <w:t>: The annotated method will be run after all the test methods belonging to the classes inside the &lt;test&gt; tag have run.</w:t>
            </w:r>
            <w:r w:rsidRPr="00F303D2">
              <w:rPr>
                <w:rFonts w:ascii="Tahoma" w:eastAsia="宋体" w:hAnsi="Tahoma" w:cs="Tahoma"/>
                <w:kern w:val="0"/>
                <w:sz w:val="18"/>
              </w:rPr>
              <w:t> </w:t>
            </w:r>
            <w:r w:rsidRPr="00F303D2">
              <w:rPr>
                <w:rFonts w:ascii="Tahoma" w:eastAsia="宋体" w:hAnsi="Tahoma" w:cs="Tahoma"/>
                <w:kern w:val="0"/>
                <w:sz w:val="18"/>
                <w:szCs w:val="18"/>
              </w:rPr>
              <w:br/>
            </w:r>
            <w:r w:rsidRPr="00F303D2">
              <w:rPr>
                <w:rFonts w:ascii="Tahoma" w:eastAsia="宋体" w:hAnsi="Tahoma" w:cs="Tahoma"/>
                <w:b/>
                <w:bCs/>
                <w:kern w:val="0"/>
                <w:sz w:val="18"/>
                <w:szCs w:val="18"/>
              </w:rPr>
              <w:t>@</w:t>
            </w:r>
            <w:proofErr w:type="spellStart"/>
            <w:r w:rsidRPr="00F303D2">
              <w:rPr>
                <w:rFonts w:ascii="Tahoma" w:eastAsia="宋体" w:hAnsi="Tahoma" w:cs="Tahoma"/>
                <w:b/>
                <w:bCs/>
                <w:kern w:val="0"/>
                <w:sz w:val="18"/>
                <w:szCs w:val="18"/>
              </w:rPr>
              <w:t>BeforeGroups</w:t>
            </w:r>
            <w:proofErr w:type="spellEnd"/>
            <w:r w:rsidRPr="00F303D2">
              <w:rPr>
                <w:rFonts w:ascii="Tahoma" w:eastAsia="宋体" w:hAnsi="Tahoma" w:cs="Tahoma"/>
                <w:kern w:val="0"/>
                <w:sz w:val="18"/>
                <w:szCs w:val="18"/>
              </w:rPr>
              <w:t>: The list of groups that this configuration method will run before. This method is guaranteed to run shortly before the first test method that belongs to any of these groups is invoked.</w:t>
            </w:r>
            <w:r w:rsidRPr="00F303D2">
              <w:rPr>
                <w:rFonts w:ascii="Tahoma" w:eastAsia="宋体" w:hAnsi="Tahoma" w:cs="Tahoma"/>
                <w:kern w:val="0"/>
                <w:sz w:val="18"/>
              </w:rPr>
              <w:t> </w:t>
            </w:r>
            <w:r w:rsidRPr="00F303D2">
              <w:rPr>
                <w:rFonts w:ascii="Tahoma" w:eastAsia="宋体" w:hAnsi="Tahoma" w:cs="Tahoma"/>
                <w:kern w:val="0"/>
                <w:sz w:val="18"/>
                <w:szCs w:val="18"/>
              </w:rPr>
              <w:br/>
            </w:r>
            <w:r w:rsidRPr="00F303D2">
              <w:rPr>
                <w:rFonts w:ascii="Tahoma" w:eastAsia="宋体" w:hAnsi="Tahoma" w:cs="Tahoma"/>
                <w:b/>
                <w:bCs/>
                <w:kern w:val="0"/>
                <w:sz w:val="18"/>
                <w:szCs w:val="18"/>
              </w:rPr>
              <w:t>@</w:t>
            </w:r>
            <w:proofErr w:type="spellStart"/>
            <w:r w:rsidRPr="00F303D2">
              <w:rPr>
                <w:rFonts w:ascii="Tahoma" w:eastAsia="宋体" w:hAnsi="Tahoma" w:cs="Tahoma"/>
                <w:b/>
                <w:bCs/>
                <w:kern w:val="0"/>
                <w:sz w:val="18"/>
                <w:szCs w:val="18"/>
              </w:rPr>
              <w:t>AfterGroups</w:t>
            </w:r>
            <w:proofErr w:type="spellEnd"/>
            <w:r w:rsidRPr="00F303D2">
              <w:rPr>
                <w:rFonts w:ascii="Tahoma" w:eastAsia="宋体" w:hAnsi="Tahoma" w:cs="Tahoma"/>
                <w:kern w:val="0"/>
                <w:sz w:val="18"/>
                <w:szCs w:val="18"/>
              </w:rPr>
              <w:t>: The list of groups that this configuration method will run after. This method is guaranteed to run shortly after the last test method that belongs to any of these groups is invoked.</w:t>
            </w:r>
            <w:r w:rsidRPr="00F303D2">
              <w:rPr>
                <w:rFonts w:ascii="Tahoma" w:eastAsia="宋体" w:hAnsi="Tahoma" w:cs="Tahoma"/>
                <w:kern w:val="0"/>
                <w:sz w:val="18"/>
              </w:rPr>
              <w:t> </w:t>
            </w:r>
            <w:r w:rsidRPr="00F303D2">
              <w:rPr>
                <w:rFonts w:ascii="Tahoma" w:eastAsia="宋体" w:hAnsi="Tahoma" w:cs="Tahoma"/>
                <w:kern w:val="0"/>
                <w:sz w:val="18"/>
                <w:szCs w:val="18"/>
              </w:rPr>
              <w:br/>
            </w:r>
            <w:r w:rsidRPr="00F303D2">
              <w:rPr>
                <w:rFonts w:ascii="Tahoma" w:eastAsia="宋体" w:hAnsi="Tahoma" w:cs="Tahoma"/>
                <w:b/>
                <w:bCs/>
                <w:kern w:val="0"/>
                <w:sz w:val="18"/>
                <w:szCs w:val="18"/>
              </w:rPr>
              <w:t>@</w:t>
            </w:r>
            <w:proofErr w:type="spellStart"/>
            <w:r w:rsidRPr="00F303D2">
              <w:rPr>
                <w:rFonts w:ascii="Tahoma" w:eastAsia="宋体" w:hAnsi="Tahoma" w:cs="Tahoma"/>
                <w:b/>
                <w:bCs/>
                <w:kern w:val="0"/>
                <w:sz w:val="18"/>
                <w:szCs w:val="18"/>
              </w:rPr>
              <w:t>BeforeClass</w:t>
            </w:r>
            <w:proofErr w:type="spellEnd"/>
            <w:r w:rsidRPr="00F303D2">
              <w:rPr>
                <w:rFonts w:ascii="Tahoma" w:eastAsia="宋体" w:hAnsi="Tahoma" w:cs="Tahoma"/>
                <w:kern w:val="0"/>
                <w:sz w:val="18"/>
                <w:szCs w:val="18"/>
              </w:rPr>
              <w:t>: The annotated method will be run before the first test method in the current class is invoked.</w:t>
            </w:r>
            <w:r w:rsidRPr="00F303D2">
              <w:rPr>
                <w:rFonts w:ascii="Tahoma" w:eastAsia="宋体" w:hAnsi="Tahoma" w:cs="Tahoma"/>
                <w:kern w:val="0"/>
                <w:sz w:val="18"/>
              </w:rPr>
              <w:t> </w:t>
            </w:r>
            <w:r w:rsidRPr="00F303D2">
              <w:rPr>
                <w:rFonts w:ascii="Tahoma" w:eastAsia="宋体" w:hAnsi="Tahoma" w:cs="Tahoma"/>
                <w:kern w:val="0"/>
                <w:sz w:val="18"/>
                <w:szCs w:val="18"/>
              </w:rPr>
              <w:br/>
            </w:r>
            <w:r w:rsidRPr="00F303D2">
              <w:rPr>
                <w:rFonts w:ascii="Tahoma" w:eastAsia="宋体" w:hAnsi="Tahoma" w:cs="Tahoma"/>
                <w:b/>
                <w:bCs/>
                <w:kern w:val="0"/>
                <w:sz w:val="18"/>
                <w:szCs w:val="18"/>
              </w:rPr>
              <w:t>@</w:t>
            </w:r>
            <w:proofErr w:type="spellStart"/>
            <w:r w:rsidRPr="00F303D2">
              <w:rPr>
                <w:rFonts w:ascii="Tahoma" w:eastAsia="宋体" w:hAnsi="Tahoma" w:cs="Tahoma"/>
                <w:b/>
                <w:bCs/>
                <w:kern w:val="0"/>
                <w:sz w:val="18"/>
                <w:szCs w:val="18"/>
              </w:rPr>
              <w:t>AfterClass</w:t>
            </w:r>
            <w:proofErr w:type="spellEnd"/>
            <w:r w:rsidRPr="00F303D2">
              <w:rPr>
                <w:rFonts w:ascii="Tahoma" w:eastAsia="宋体" w:hAnsi="Tahoma" w:cs="Tahoma"/>
                <w:kern w:val="0"/>
                <w:sz w:val="18"/>
                <w:szCs w:val="18"/>
              </w:rPr>
              <w:t>: The annotated method will be run after all the test methods in the current class have been run.</w:t>
            </w:r>
            <w:r w:rsidRPr="00F303D2">
              <w:rPr>
                <w:rFonts w:ascii="Tahoma" w:eastAsia="宋体" w:hAnsi="Tahoma" w:cs="Tahoma"/>
                <w:kern w:val="0"/>
                <w:sz w:val="18"/>
              </w:rPr>
              <w:t> </w:t>
            </w:r>
            <w:r w:rsidRPr="00F303D2">
              <w:rPr>
                <w:rFonts w:ascii="Tahoma" w:eastAsia="宋体" w:hAnsi="Tahoma" w:cs="Tahoma"/>
                <w:kern w:val="0"/>
                <w:sz w:val="18"/>
                <w:szCs w:val="18"/>
              </w:rPr>
              <w:br/>
            </w:r>
            <w:r w:rsidRPr="00F303D2">
              <w:rPr>
                <w:rFonts w:ascii="Tahoma" w:eastAsia="宋体" w:hAnsi="Tahoma" w:cs="Tahoma"/>
                <w:b/>
                <w:bCs/>
                <w:kern w:val="0"/>
                <w:sz w:val="18"/>
                <w:szCs w:val="18"/>
              </w:rPr>
              <w:t>@</w:t>
            </w:r>
            <w:proofErr w:type="spellStart"/>
            <w:r w:rsidRPr="00F303D2">
              <w:rPr>
                <w:rFonts w:ascii="Tahoma" w:eastAsia="宋体" w:hAnsi="Tahoma" w:cs="Tahoma"/>
                <w:b/>
                <w:bCs/>
                <w:kern w:val="0"/>
                <w:sz w:val="18"/>
                <w:szCs w:val="18"/>
              </w:rPr>
              <w:t>BeforeMethod</w:t>
            </w:r>
            <w:proofErr w:type="spellEnd"/>
            <w:r w:rsidRPr="00F303D2">
              <w:rPr>
                <w:rFonts w:ascii="Tahoma" w:eastAsia="宋体" w:hAnsi="Tahoma" w:cs="Tahoma"/>
                <w:kern w:val="0"/>
                <w:sz w:val="18"/>
                <w:szCs w:val="18"/>
              </w:rPr>
              <w:t xml:space="preserve">: The annotated method will be run before each test </w:t>
            </w:r>
            <w:r w:rsidRPr="00F303D2">
              <w:rPr>
                <w:rFonts w:ascii="Tahoma" w:eastAsia="宋体" w:hAnsi="Tahoma" w:cs="Tahoma"/>
                <w:kern w:val="0"/>
                <w:sz w:val="18"/>
                <w:szCs w:val="18"/>
              </w:rPr>
              <w:lastRenderedPageBreak/>
              <w:t>method.</w:t>
            </w:r>
            <w:r w:rsidRPr="00F303D2">
              <w:rPr>
                <w:rFonts w:ascii="Tahoma" w:eastAsia="宋体" w:hAnsi="Tahoma" w:cs="Tahoma"/>
                <w:kern w:val="0"/>
                <w:sz w:val="18"/>
              </w:rPr>
              <w:t> </w:t>
            </w:r>
            <w:r w:rsidRPr="00F303D2">
              <w:rPr>
                <w:rFonts w:ascii="Tahoma" w:eastAsia="宋体" w:hAnsi="Tahoma" w:cs="Tahoma"/>
                <w:kern w:val="0"/>
                <w:sz w:val="18"/>
                <w:szCs w:val="18"/>
              </w:rPr>
              <w:br/>
            </w:r>
            <w:r w:rsidRPr="00F303D2">
              <w:rPr>
                <w:rFonts w:ascii="Tahoma" w:eastAsia="宋体" w:hAnsi="Tahoma" w:cs="Tahoma"/>
                <w:b/>
                <w:bCs/>
                <w:kern w:val="0"/>
                <w:sz w:val="18"/>
                <w:szCs w:val="18"/>
              </w:rPr>
              <w:t>@</w:t>
            </w:r>
            <w:proofErr w:type="spellStart"/>
            <w:r w:rsidRPr="00F303D2">
              <w:rPr>
                <w:rFonts w:ascii="Tahoma" w:eastAsia="宋体" w:hAnsi="Tahoma" w:cs="Tahoma"/>
                <w:b/>
                <w:bCs/>
                <w:kern w:val="0"/>
                <w:sz w:val="18"/>
                <w:szCs w:val="18"/>
              </w:rPr>
              <w:t>AfterMethod</w:t>
            </w:r>
            <w:proofErr w:type="spellEnd"/>
            <w:r w:rsidRPr="00F303D2">
              <w:rPr>
                <w:rFonts w:ascii="Tahoma" w:eastAsia="宋体" w:hAnsi="Tahoma" w:cs="Tahoma"/>
                <w:kern w:val="0"/>
                <w:sz w:val="18"/>
                <w:szCs w:val="18"/>
              </w:rPr>
              <w:t>: The annotated method will be run after each test method.</w:t>
            </w:r>
          </w:p>
        </w:tc>
      </w:tr>
      <w:tr w:rsidR="00F303D2" w:rsidRPr="00F303D2" w:rsidTr="00F303D2">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roofErr w:type="spellStart"/>
            <w:r w:rsidRPr="00F303D2">
              <w:rPr>
                <w:rFonts w:ascii="宋体" w:eastAsia="宋体" w:hAnsi="宋体" w:cs="宋体"/>
                <w:kern w:val="0"/>
                <w:sz w:val="24"/>
              </w:rPr>
              <w:t>alwaysRun</w:t>
            </w:r>
            <w:proofErr w:type="spellEnd"/>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Tahoma" w:eastAsia="宋体" w:hAnsi="Tahoma" w:cs="Tahoma"/>
                <w:kern w:val="0"/>
                <w:sz w:val="18"/>
                <w:szCs w:val="18"/>
              </w:rPr>
              <w:t>For before methods (</w:t>
            </w:r>
            <w:proofErr w:type="spellStart"/>
            <w:r w:rsidRPr="00F303D2">
              <w:rPr>
                <w:rFonts w:ascii="Tahoma" w:eastAsia="宋体" w:hAnsi="Tahoma" w:cs="Tahoma"/>
                <w:kern w:val="0"/>
                <w:sz w:val="18"/>
                <w:szCs w:val="18"/>
              </w:rPr>
              <w:t>beforeSuite</w:t>
            </w:r>
            <w:proofErr w:type="spellEnd"/>
            <w:r w:rsidRPr="00F303D2">
              <w:rPr>
                <w:rFonts w:ascii="Tahoma" w:eastAsia="宋体" w:hAnsi="Tahoma" w:cs="Tahoma"/>
                <w:kern w:val="0"/>
                <w:sz w:val="18"/>
                <w:szCs w:val="18"/>
              </w:rPr>
              <w:t xml:space="preserve">, </w:t>
            </w:r>
            <w:proofErr w:type="spellStart"/>
            <w:r w:rsidRPr="00F303D2">
              <w:rPr>
                <w:rFonts w:ascii="Tahoma" w:eastAsia="宋体" w:hAnsi="Tahoma" w:cs="Tahoma"/>
                <w:kern w:val="0"/>
                <w:sz w:val="18"/>
                <w:szCs w:val="18"/>
              </w:rPr>
              <w:t>beforeTest</w:t>
            </w:r>
            <w:proofErr w:type="spellEnd"/>
            <w:r w:rsidRPr="00F303D2">
              <w:rPr>
                <w:rFonts w:ascii="Tahoma" w:eastAsia="宋体" w:hAnsi="Tahoma" w:cs="Tahoma"/>
                <w:kern w:val="0"/>
                <w:sz w:val="18"/>
                <w:szCs w:val="18"/>
              </w:rPr>
              <w:t xml:space="preserve">, </w:t>
            </w:r>
            <w:proofErr w:type="spellStart"/>
            <w:r w:rsidRPr="00F303D2">
              <w:rPr>
                <w:rFonts w:ascii="Tahoma" w:eastAsia="宋体" w:hAnsi="Tahoma" w:cs="Tahoma"/>
                <w:kern w:val="0"/>
                <w:sz w:val="18"/>
                <w:szCs w:val="18"/>
              </w:rPr>
              <w:t>beforeTestClass</w:t>
            </w:r>
            <w:proofErr w:type="spellEnd"/>
            <w:r w:rsidRPr="00F303D2">
              <w:rPr>
                <w:rFonts w:ascii="Tahoma" w:eastAsia="宋体" w:hAnsi="Tahoma" w:cs="Tahoma"/>
                <w:kern w:val="0"/>
                <w:sz w:val="18"/>
                <w:szCs w:val="18"/>
              </w:rPr>
              <w:t xml:space="preserve"> and </w:t>
            </w:r>
            <w:proofErr w:type="spellStart"/>
            <w:r w:rsidRPr="00F303D2">
              <w:rPr>
                <w:rFonts w:ascii="Tahoma" w:eastAsia="宋体" w:hAnsi="Tahoma" w:cs="Tahoma"/>
                <w:kern w:val="0"/>
                <w:sz w:val="18"/>
                <w:szCs w:val="18"/>
              </w:rPr>
              <w:t>beforeTestMethod</w:t>
            </w:r>
            <w:proofErr w:type="spellEnd"/>
            <w:r w:rsidRPr="00F303D2">
              <w:rPr>
                <w:rFonts w:ascii="Tahoma" w:eastAsia="宋体" w:hAnsi="Tahoma" w:cs="Tahoma"/>
                <w:kern w:val="0"/>
                <w:sz w:val="18"/>
                <w:szCs w:val="18"/>
              </w:rPr>
              <w:t xml:space="preserve">, but not </w:t>
            </w:r>
            <w:proofErr w:type="spellStart"/>
            <w:r w:rsidRPr="00F303D2">
              <w:rPr>
                <w:rFonts w:ascii="Tahoma" w:eastAsia="宋体" w:hAnsi="Tahoma" w:cs="Tahoma"/>
                <w:kern w:val="0"/>
                <w:sz w:val="18"/>
                <w:szCs w:val="18"/>
              </w:rPr>
              <w:t>beforeGroups</w:t>
            </w:r>
            <w:proofErr w:type="spellEnd"/>
            <w:r w:rsidRPr="00F303D2">
              <w:rPr>
                <w:rFonts w:ascii="Tahoma" w:eastAsia="宋体" w:hAnsi="Tahoma" w:cs="Tahoma"/>
                <w:kern w:val="0"/>
                <w:sz w:val="18"/>
                <w:szCs w:val="18"/>
              </w:rPr>
              <w:t>): If set to true, this configuration method will be run regardless of what groups it belongs to.</w:t>
            </w:r>
            <w:r w:rsidRPr="00F303D2">
              <w:rPr>
                <w:rFonts w:ascii="Tahoma" w:eastAsia="宋体" w:hAnsi="Tahoma" w:cs="Tahoma"/>
                <w:kern w:val="0"/>
                <w:sz w:val="18"/>
              </w:rPr>
              <w:t> </w:t>
            </w:r>
            <w:r w:rsidRPr="00F303D2">
              <w:rPr>
                <w:rFonts w:ascii="Tahoma" w:eastAsia="宋体" w:hAnsi="Tahoma" w:cs="Tahoma"/>
                <w:kern w:val="0"/>
                <w:sz w:val="18"/>
                <w:szCs w:val="18"/>
              </w:rPr>
              <w:br/>
              <w:t>For after methods (</w:t>
            </w:r>
            <w:proofErr w:type="spellStart"/>
            <w:r w:rsidRPr="00F303D2">
              <w:rPr>
                <w:rFonts w:ascii="Tahoma" w:eastAsia="宋体" w:hAnsi="Tahoma" w:cs="Tahoma"/>
                <w:kern w:val="0"/>
                <w:sz w:val="18"/>
                <w:szCs w:val="18"/>
              </w:rPr>
              <w:t>afterSuite</w:t>
            </w:r>
            <w:proofErr w:type="spellEnd"/>
            <w:r w:rsidRPr="00F303D2">
              <w:rPr>
                <w:rFonts w:ascii="Tahoma" w:eastAsia="宋体" w:hAnsi="Tahoma" w:cs="Tahoma"/>
                <w:kern w:val="0"/>
                <w:sz w:val="18"/>
                <w:szCs w:val="18"/>
              </w:rPr>
              <w:t xml:space="preserve">, </w:t>
            </w:r>
            <w:proofErr w:type="spellStart"/>
            <w:proofErr w:type="gramStart"/>
            <w:r w:rsidRPr="00F303D2">
              <w:rPr>
                <w:rFonts w:ascii="Tahoma" w:eastAsia="宋体" w:hAnsi="Tahoma" w:cs="Tahoma"/>
                <w:kern w:val="0"/>
                <w:sz w:val="18"/>
                <w:szCs w:val="18"/>
              </w:rPr>
              <w:t>afterClass</w:t>
            </w:r>
            <w:proofErr w:type="spellEnd"/>
            <w:r w:rsidRPr="00F303D2">
              <w:rPr>
                <w:rFonts w:ascii="Tahoma" w:eastAsia="宋体" w:hAnsi="Tahoma" w:cs="Tahoma"/>
                <w:kern w:val="0"/>
                <w:sz w:val="18"/>
                <w:szCs w:val="18"/>
              </w:rPr>
              <w:t>, ...)</w:t>
            </w:r>
            <w:proofErr w:type="gramEnd"/>
            <w:r w:rsidRPr="00F303D2">
              <w:rPr>
                <w:rFonts w:ascii="Tahoma" w:eastAsia="宋体" w:hAnsi="Tahoma" w:cs="Tahoma"/>
                <w:kern w:val="0"/>
                <w:sz w:val="18"/>
                <w:szCs w:val="18"/>
              </w:rPr>
              <w:t>: If set to true, this configuration method will be run even if one or more methods invoked previously failed or was skipped.</w:t>
            </w:r>
          </w:p>
        </w:tc>
      </w:tr>
      <w:tr w:rsidR="00F303D2" w:rsidRPr="00F303D2" w:rsidTr="00F303D2">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roofErr w:type="spellStart"/>
            <w:r w:rsidRPr="00F303D2">
              <w:rPr>
                <w:rFonts w:ascii="宋体" w:eastAsia="宋体" w:hAnsi="宋体" w:cs="宋体"/>
                <w:kern w:val="0"/>
                <w:sz w:val="24"/>
              </w:rPr>
              <w:t>dependsOnGroups</w:t>
            </w:r>
            <w:proofErr w:type="spellEnd"/>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Tahoma" w:eastAsia="宋体" w:hAnsi="Tahoma" w:cs="Tahoma"/>
                <w:kern w:val="0"/>
                <w:sz w:val="18"/>
                <w:szCs w:val="18"/>
              </w:rPr>
              <w:t>The list of groups this method depends on.</w:t>
            </w:r>
          </w:p>
        </w:tc>
      </w:tr>
      <w:tr w:rsidR="00F303D2" w:rsidRPr="00F303D2" w:rsidTr="00F303D2">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roofErr w:type="spellStart"/>
            <w:r w:rsidRPr="00F303D2">
              <w:rPr>
                <w:rFonts w:ascii="宋体" w:eastAsia="宋体" w:hAnsi="宋体" w:cs="宋体"/>
                <w:kern w:val="0"/>
                <w:sz w:val="24"/>
              </w:rPr>
              <w:t>dependsOnMethods</w:t>
            </w:r>
            <w:proofErr w:type="spellEnd"/>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Tahoma" w:eastAsia="宋体" w:hAnsi="Tahoma" w:cs="Tahoma"/>
                <w:kern w:val="0"/>
                <w:sz w:val="18"/>
                <w:szCs w:val="18"/>
              </w:rPr>
              <w:t>The list of methods this method depends on.</w:t>
            </w:r>
          </w:p>
        </w:tc>
      </w:tr>
      <w:tr w:rsidR="00F303D2" w:rsidRPr="00F303D2" w:rsidTr="00F303D2">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宋体" w:eastAsia="宋体" w:hAnsi="宋体" w:cs="宋体"/>
                <w:kern w:val="0"/>
                <w:sz w:val="24"/>
              </w:rPr>
              <w:t>enabled</w:t>
            </w: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Tahoma" w:eastAsia="宋体" w:hAnsi="Tahoma" w:cs="Tahoma"/>
                <w:kern w:val="0"/>
                <w:sz w:val="18"/>
                <w:szCs w:val="18"/>
              </w:rPr>
              <w:t>Whether methods on this class/method are enabled.</w:t>
            </w:r>
          </w:p>
        </w:tc>
      </w:tr>
      <w:tr w:rsidR="00F303D2" w:rsidRPr="00F303D2" w:rsidTr="00F303D2">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宋体" w:eastAsia="宋体" w:hAnsi="宋体" w:cs="宋体"/>
                <w:kern w:val="0"/>
                <w:sz w:val="24"/>
              </w:rPr>
              <w:t>groups</w:t>
            </w: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Tahoma" w:eastAsia="宋体" w:hAnsi="Tahoma" w:cs="Tahoma"/>
                <w:kern w:val="0"/>
                <w:sz w:val="18"/>
                <w:szCs w:val="18"/>
              </w:rPr>
              <w:t>The list of groups this class/method belongs to.</w:t>
            </w:r>
          </w:p>
        </w:tc>
      </w:tr>
      <w:tr w:rsidR="00F303D2" w:rsidRPr="00F303D2" w:rsidTr="00F303D2">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roofErr w:type="spellStart"/>
            <w:r w:rsidRPr="00F303D2">
              <w:rPr>
                <w:rFonts w:ascii="宋体" w:eastAsia="宋体" w:hAnsi="宋体" w:cs="宋体"/>
                <w:kern w:val="0"/>
                <w:sz w:val="24"/>
              </w:rPr>
              <w:t>inheritGroups</w:t>
            </w:r>
            <w:proofErr w:type="spellEnd"/>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Tahoma" w:eastAsia="宋体" w:hAnsi="Tahoma" w:cs="Tahoma"/>
                <w:kern w:val="0"/>
                <w:sz w:val="18"/>
                <w:szCs w:val="18"/>
              </w:rPr>
              <w:t>If true, this method will belong to groups specified in the @Test annotation at the class level.</w:t>
            </w:r>
          </w:p>
        </w:tc>
      </w:tr>
      <w:tr w:rsidR="00F303D2" w:rsidRPr="00F303D2" w:rsidTr="00F303D2">
        <w:trPr>
          <w:tblCellSpacing w:w="15" w:type="dxa"/>
        </w:trPr>
        <w:tc>
          <w:tcPr>
            <w:tcW w:w="0" w:type="auto"/>
            <w:gridSpan w:val="3"/>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Tahoma" w:eastAsia="宋体" w:hAnsi="Tahoma" w:cs="Tahoma"/>
                <w:kern w:val="0"/>
                <w:sz w:val="18"/>
                <w:szCs w:val="18"/>
              </w:rPr>
              <w:t> </w:t>
            </w:r>
          </w:p>
        </w:tc>
      </w:tr>
      <w:tr w:rsidR="00F303D2" w:rsidRPr="00F303D2" w:rsidTr="00F303D2">
        <w:trPr>
          <w:tblCellSpacing w:w="15" w:type="dxa"/>
        </w:trPr>
        <w:tc>
          <w:tcPr>
            <w:tcW w:w="0" w:type="auto"/>
            <w:gridSpan w:val="2"/>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宋体" w:eastAsia="宋体" w:hAnsi="宋体" w:cs="宋体"/>
                <w:b/>
                <w:bCs/>
                <w:kern w:val="0"/>
                <w:sz w:val="24"/>
              </w:rPr>
              <w:t>@</w:t>
            </w:r>
            <w:proofErr w:type="spellStart"/>
            <w:r w:rsidRPr="00F303D2">
              <w:rPr>
                <w:rFonts w:ascii="宋体" w:eastAsia="宋体" w:hAnsi="宋体" w:cs="宋体"/>
                <w:b/>
                <w:bCs/>
                <w:kern w:val="0"/>
                <w:sz w:val="24"/>
              </w:rPr>
              <w:t>DataProvider</w:t>
            </w:r>
            <w:proofErr w:type="spellEnd"/>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Tahoma" w:eastAsia="宋体" w:hAnsi="Tahoma" w:cs="Tahoma"/>
                <w:b/>
                <w:bCs/>
                <w:kern w:val="0"/>
                <w:sz w:val="18"/>
                <w:szCs w:val="18"/>
              </w:rPr>
              <w:t xml:space="preserve">Marks a method as supplying data for a test method. The annotated method must return an </w:t>
            </w:r>
            <w:proofErr w:type="gramStart"/>
            <w:r w:rsidRPr="00F303D2">
              <w:rPr>
                <w:rFonts w:ascii="Tahoma" w:eastAsia="宋体" w:hAnsi="Tahoma" w:cs="Tahoma"/>
                <w:b/>
                <w:bCs/>
                <w:kern w:val="0"/>
                <w:sz w:val="18"/>
                <w:szCs w:val="18"/>
              </w:rPr>
              <w:t>Object[</w:t>
            </w:r>
            <w:proofErr w:type="gramEnd"/>
            <w:r w:rsidRPr="00F303D2">
              <w:rPr>
                <w:rFonts w:ascii="Tahoma" w:eastAsia="宋体" w:hAnsi="Tahoma" w:cs="Tahoma"/>
                <w:b/>
                <w:bCs/>
                <w:kern w:val="0"/>
                <w:sz w:val="18"/>
                <w:szCs w:val="18"/>
              </w:rPr>
              <w:t xml:space="preserve">][] where each Object[] can be assigned the parameter list of the test method. The @Test method that wants to receive data from this </w:t>
            </w:r>
            <w:proofErr w:type="spellStart"/>
            <w:r w:rsidRPr="00F303D2">
              <w:rPr>
                <w:rFonts w:ascii="Tahoma" w:eastAsia="宋体" w:hAnsi="Tahoma" w:cs="Tahoma"/>
                <w:b/>
                <w:bCs/>
                <w:kern w:val="0"/>
                <w:sz w:val="18"/>
                <w:szCs w:val="18"/>
              </w:rPr>
              <w:t>DataProvider</w:t>
            </w:r>
            <w:proofErr w:type="spellEnd"/>
            <w:r w:rsidRPr="00F303D2">
              <w:rPr>
                <w:rFonts w:ascii="Tahoma" w:eastAsia="宋体" w:hAnsi="Tahoma" w:cs="Tahoma"/>
                <w:b/>
                <w:bCs/>
                <w:kern w:val="0"/>
                <w:sz w:val="18"/>
                <w:szCs w:val="18"/>
              </w:rPr>
              <w:t xml:space="preserve"> needs to use a </w:t>
            </w:r>
            <w:proofErr w:type="spellStart"/>
            <w:r w:rsidRPr="00F303D2">
              <w:rPr>
                <w:rFonts w:ascii="Tahoma" w:eastAsia="宋体" w:hAnsi="Tahoma" w:cs="Tahoma"/>
                <w:b/>
                <w:bCs/>
                <w:kern w:val="0"/>
                <w:sz w:val="18"/>
                <w:szCs w:val="18"/>
              </w:rPr>
              <w:t>dataProvider</w:t>
            </w:r>
            <w:proofErr w:type="spellEnd"/>
            <w:r w:rsidRPr="00F303D2">
              <w:rPr>
                <w:rFonts w:ascii="Tahoma" w:eastAsia="宋体" w:hAnsi="Tahoma" w:cs="Tahoma"/>
                <w:b/>
                <w:bCs/>
                <w:kern w:val="0"/>
                <w:sz w:val="18"/>
                <w:szCs w:val="18"/>
              </w:rPr>
              <w:t xml:space="preserve"> name equals to the name of this annotation.</w:t>
            </w:r>
          </w:p>
        </w:tc>
      </w:tr>
      <w:tr w:rsidR="00F303D2" w:rsidRPr="00F303D2" w:rsidTr="00F303D2">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宋体" w:eastAsia="宋体" w:hAnsi="宋体" w:cs="宋体"/>
                <w:kern w:val="0"/>
                <w:sz w:val="24"/>
              </w:rPr>
              <w:t>name</w:t>
            </w: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Tahoma" w:eastAsia="宋体" w:hAnsi="Tahoma" w:cs="Tahoma"/>
                <w:kern w:val="0"/>
                <w:sz w:val="18"/>
                <w:szCs w:val="18"/>
              </w:rPr>
              <w:t>The name of this data provider. If it's not supplied, the name of this data provider will automatically be set to the name of the method.</w:t>
            </w:r>
          </w:p>
        </w:tc>
      </w:tr>
      <w:tr w:rsidR="00F303D2" w:rsidRPr="00F303D2" w:rsidTr="00F303D2">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宋体" w:eastAsia="宋体" w:hAnsi="宋体" w:cs="宋体"/>
                <w:kern w:val="0"/>
                <w:sz w:val="24"/>
              </w:rPr>
              <w:t>parallel</w:t>
            </w: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Tahoma" w:eastAsia="宋体" w:hAnsi="Tahoma" w:cs="Tahoma"/>
                <w:kern w:val="0"/>
                <w:sz w:val="18"/>
                <w:szCs w:val="18"/>
              </w:rPr>
              <w:t>If set to true, tests generated using this data provider are run in parallel. Default value is false.</w:t>
            </w:r>
          </w:p>
        </w:tc>
      </w:tr>
      <w:tr w:rsidR="00F303D2" w:rsidRPr="00F303D2" w:rsidTr="00F303D2">
        <w:trPr>
          <w:tblCellSpacing w:w="15" w:type="dxa"/>
        </w:trPr>
        <w:tc>
          <w:tcPr>
            <w:tcW w:w="0" w:type="auto"/>
            <w:gridSpan w:val="3"/>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Tahoma" w:eastAsia="宋体" w:hAnsi="Tahoma" w:cs="Tahoma"/>
                <w:kern w:val="0"/>
                <w:sz w:val="18"/>
                <w:szCs w:val="18"/>
              </w:rPr>
              <w:t> </w:t>
            </w:r>
          </w:p>
        </w:tc>
      </w:tr>
      <w:tr w:rsidR="00F303D2" w:rsidRPr="00F303D2" w:rsidTr="00F303D2">
        <w:trPr>
          <w:tblCellSpacing w:w="15" w:type="dxa"/>
        </w:trPr>
        <w:tc>
          <w:tcPr>
            <w:tcW w:w="0" w:type="auto"/>
            <w:gridSpan w:val="2"/>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宋体" w:eastAsia="宋体" w:hAnsi="宋体" w:cs="宋体"/>
                <w:b/>
                <w:bCs/>
                <w:kern w:val="0"/>
                <w:sz w:val="24"/>
              </w:rPr>
              <w:t>@Factory</w:t>
            </w: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Tahoma" w:eastAsia="宋体" w:hAnsi="Tahoma" w:cs="Tahoma"/>
                <w:b/>
                <w:bCs/>
                <w:kern w:val="0"/>
                <w:sz w:val="18"/>
                <w:szCs w:val="18"/>
              </w:rPr>
              <w:t xml:space="preserve">Marks a method as a factory that returns objects that will be used by </w:t>
            </w:r>
            <w:proofErr w:type="spellStart"/>
            <w:r w:rsidRPr="00F303D2">
              <w:rPr>
                <w:rFonts w:ascii="Tahoma" w:eastAsia="宋体" w:hAnsi="Tahoma" w:cs="Tahoma"/>
                <w:b/>
                <w:bCs/>
                <w:kern w:val="0"/>
                <w:sz w:val="18"/>
                <w:szCs w:val="18"/>
              </w:rPr>
              <w:t>TestNG</w:t>
            </w:r>
            <w:proofErr w:type="spellEnd"/>
            <w:r w:rsidRPr="00F303D2">
              <w:rPr>
                <w:rFonts w:ascii="Tahoma" w:eastAsia="宋体" w:hAnsi="Tahoma" w:cs="Tahoma"/>
                <w:b/>
                <w:bCs/>
                <w:kern w:val="0"/>
                <w:sz w:val="18"/>
                <w:szCs w:val="18"/>
              </w:rPr>
              <w:t xml:space="preserve"> as Test classes. The method must return </w:t>
            </w:r>
            <w:proofErr w:type="gramStart"/>
            <w:r w:rsidRPr="00F303D2">
              <w:rPr>
                <w:rFonts w:ascii="Tahoma" w:eastAsia="宋体" w:hAnsi="Tahoma" w:cs="Tahoma"/>
                <w:b/>
                <w:bCs/>
                <w:kern w:val="0"/>
                <w:sz w:val="18"/>
                <w:szCs w:val="18"/>
              </w:rPr>
              <w:t>Object[</w:t>
            </w:r>
            <w:proofErr w:type="gramEnd"/>
            <w:r w:rsidRPr="00F303D2">
              <w:rPr>
                <w:rFonts w:ascii="Tahoma" w:eastAsia="宋体" w:hAnsi="Tahoma" w:cs="Tahoma"/>
                <w:b/>
                <w:bCs/>
                <w:kern w:val="0"/>
                <w:sz w:val="18"/>
                <w:szCs w:val="18"/>
              </w:rPr>
              <w:t>].</w:t>
            </w:r>
          </w:p>
        </w:tc>
      </w:tr>
      <w:tr w:rsidR="00F303D2" w:rsidRPr="00F303D2" w:rsidTr="00F303D2">
        <w:trPr>
          <w:tblCellSpacing w:w="15" w:type="dxa"/>
        </w:trPr>
        <w:tc>
          <w:tcPr>
            <w:tcW w:w="0" w:type="auto"/>
            <w:gridSpan w:val="3"/>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Tahoma" w:eastAsia="宋体" w:hAnsi="Tahoma" w:cs="Tahoma"/>
                <w:kern w:val="0"/>
                <w:sz w:val="18"/>
                <w:szCs w:val="18"/>
              </w:rPr>
              <w:t> </w:t>
            </w:r>
          </w:p>
        </w:tc>
      </w:tr>
      <w:tr w:rsidR="00F303D2" w:rsidRPr="00F303D2" w:rsidTr="00F303D2">
        <w:trPr>
          <w:tblCellSpacing w:w="15" w:type="dxa"/>
        </w:trPr>
        <w:tc>
          <w:tcPr>
            <w:tcW w:w="0" w:type="auto"/>
            <w:gridSpan w:val="2"/>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宋体" w:eastAsia="宋体" w:hAnsi="宋体" w:cs="宋体"/>
                <w:b/>
                <w:bCs/>
                <w:kern w:val="0"/>
                <w:sz w:val="24"/>
              </w:rPr>
              <w:t>@Listeners</w:t>
            </w: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Tahoma" w:eastAsia="宋体" w:hAnsi="Tahoma" w:cs="Tahoma"/>
                <w:b/>
                <w:bCs/>
                <w:kern w:val="0"/>
                <w:sz w:val="18"/>
                <w:szCs w:val="18"/>
              </w:rPr>
              <w:t>Defines listeners on a test class.</w:t>
            </w:r>
          </w:p>
        </w:tc>
      </w:tr>
      <w:tr w:rsidR="00F303D2" w:rsidRPr="00F303D2" w:rsidTr="00F303D2">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宋体" w:eastAsia="宋体" w:hAnsi="宋体" w:cs="宋体"/>
                <w:kern w:val="0"/>
                <w:sz w:val="24"/>
              </w:rPr>
              <w:t>value</w:t>
            </w: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Tahoma" w:eastAsia="宋体" w:hAnsi="Tahoma" w:cs="Tahoma"/>
                <w:kern w:val="0"/>
                <w:sz w:val="18"/>
                <w:szCs w:val="18"/>
              </w:rPr>
              <w:t>An array of classes that extend</w:t>
            </w:r>
            <w:r w:rsidRPr="00F303D2">
              <w:rPr>
                <w:rFonts w:ascii="Tahoma" w:eastAsia="宋体" w:hAnsi="Tahoma" w:cs="Tahoma"/>
                <w:kern w:val="0"/>
                <w:sz w:val="18"/>
              </w:rPr>
              <w:t> </w:t>
            </w:r>
            <w:proofErr w:type="spellStart"/>
            <w:r w:rsidRPr="00F303D2">
              <w:rPr>
                <w:rFonts w:ascii="宋体" w:eastAsia="宋体" w:hAnsi="宋体" w:cs="宋体"/>
                <w:kern w:val="0"/>
                <w:sz w:val="24"/>
              </w:rPr>
              <w:t>org.testng.ITestNGListener</w:t>
            </w:r>
            <w:proofErr w:type="spellEnd"/>
            <w:r w:rsidRPr="00F303D2">
              <w:rPr>
                <w:rFonts w:ascii="Tahoma" w:eastAsia="宋体" w:hAnsi="Tahoma" w:cs="Tahoma"/>
                <w:kern w:val="0"/>
                <w:sz w:val="18"/>
                <w:szCs w:val="18"/>
              </w:rPr>
              <w:t>.</w:t>
            </w:r>
          </w:p>
        </w:tc>
      </w:tr>
      <w:tr w:rsidR="00F303D2" w:rsidRPr="00F303D2" w:rsidTr="00F303D2">
        <w:trPr>
          <w:tblCellSpacing w:w="15" w:type="dxa"/>
        </w:trPr>
        <w:tc>
          <w:tcPr>
            <w:tcW w:w="0" w:type="auto"/>
            <w:gridSpan w:val="3"/>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Tahoma" w:eastAsia="宋体" w:hAnsi="Tahoma" w:cs="Tahoma"/>
                <w:kern w:val="0"/>
                <w:sz w:val="18"/>
                <w:szCs w:val="18"/>
              </w:rPr>
              <w:t> </w:t>
            </w:r>
          </w:p>
        </w:tc>
      </w:tr>
      <w:tr w:rsidR="00F303D2" w:rsidRPr="00F303D2" w:rsidTr="00F303D2">
        <w:trPr>
          <w:tblCellSpacing w:w="15" w:type="dxa"/>
        </w:trPr>
        <w:tc>
          <w:tcPr>
            <w:tcW w:w="0" w:type="auto"/>
            <w:gridSpan w:val="2"/>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宋体" w:eastAsia="宋体" w:hAnsi="宋体" w:cs="宋体"/>
                <w:b/>
                <w:bCs/>
                <w:kern w:val="0"/>
                <w:sz w:val="24"/>
              </w:rPr>
              <w:t>@Parameters</w:t>
            </w: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Tahoma" w:eastAsia="宋体" w:hAnsi="Tahoma" w:cs="Tahoma"/>
                <w:b/>
                <w:bCs/>
                <w:kern w:val="0"/>
                <w:sz w:val="18"/>
                <w:szCs w:val="18"/>
              </w:rPr>
              <w:t>Describes how to pass parameters to a @Test method.</w:t>
            </w:r>
          </w:p>
        </w:tc>
      </w:tr>
      <w:tr w:rsidR="00F303D2" w:rsidRPr="00F303D2" w:rsidTr="00F303D2">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宋体" w:eastAsia="宋体" w:hAnsi="宋体" w:cs="宋体"/>
                <w:kern w:val="0"/>
                <w:sz w:val="24"/>
              </w:rPr>
              <w:t>value</w:t>
            </w: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Tahoma" w:eastAsia="宋体" w:hAnsi="Tahoma" w:cs="Tahoma"/>
                <w:kern w:val="0"/>
                <w:sz w:val="18"/>
                <w:szCs w:val="18"/>
              </w:rPr>
              <w:t>The list of variables used to fill the parameters of this method.</w:t>
            </w:r>
          </w:p>
        </w:tc>
      </w:tr>
      <w:tr w:rsidR="00F303D2" w:rsidRPr="00F303D2" w:rsidTr="00F303D2">
        <w:trPr>
          <w:tblCellSpacing w:w="15" w:type="dxa"/>
        </w:trPr>
        <w:tc>
          <w:tcPr>
            <w:tcW w:w="0" w:type="auto"/>
            <w:gridSpan w:val="3"/>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Tahoma" w:eastAsia="宋体" w:hAnsi="Tahoma" w:cs="Tahoma"/>
                <w:kern w:val="0"/>
                <w:sz w:val="18"/>
                <w:szCs w:val="18"/>
              </w:rPr>
              <w:t> </w:t>
            </w:r>
          </w:p>
        </w:tc>
      </w:tr>
      <w:tr w:rsidR="00F303D2" w:rsidRPr="00F303D2" w:rsidTr="00F303D2">
        <w:trPr>
          <w:tblCellSpacing w:w="15" w:type="dxa"/>
        </w:trPr>
        <w:tc>
          <w:tcPr>
            <w:tcW w:w="0" w:type="auto"/>
            <w:gridSpan w:val="2"/>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Tahoma" w:eastAsia="宋体" w:hAnsi="Tahoma" w:cs="Tahoma"/>
                <w:b/>
                <w:bCs/>
                <w:kern w:val="0"/>
                <w:sz w:val="18"/>
                <w:szCs w:val="18"/>
              </w:rPr>
              <w:t>@Test</w:t>
            </w: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Tahoma" w:eastAsia="宋体" w:hAnsi="Tahoma" w:cs="Tahoma"/>
                <w:b/>
                <w:bCs/>
                <w:kern w:val="0"/>
                <w:sz w:val="18"/>
                <w:szCs w:val="18"/>
              </w:rPr>
              <w:t>Marks a class or a method as part of the test.</w:t>
            </w:r>
          </w:p>
        </w:tc>
      </w:tr>
      <w:tr w:rsidR="00F303D2" w:rsidRPr="00F303D2" w:rsidTr="00F303D2">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roofErr w:type="spellStart"/>
            <w:r w:rsidRPr="00F303D2">
              <w:rPr>
                <w:rFonts w:ascii="宋体" w:eastAsia="宋体" w:hAnsi="宋体" w:cs="宋体"/>
                <w:kern w:val="0"/>
                <w:sz w:val="24"/>
              </w:rPr>
              <w:t>alwaysRun</w:t>
            </w:r>
            <w:proofErr w:type="spellEnd"/>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Tahoma" w:eastAsia="宋体" w:hAnsi="Tahoma" w:cs="Tahoma"/>
                <w:kern w:val="0"/>
                <w:sz w:val="18"/>
                <w:szCs w:val="18"/>
              </w:rPr>
              <w:t>If set to true, this test method will always be run even if it depends on a method that failed.</w:t>
            </w:r>
          </w:p>
        </w:tc>
      </w:tr>
      <w:tr w:rsidR="00F303D2" w:rsidRPr="00F303D2" w:rsidTr="00F303D2">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roofErr w:type="spellStart"/>
            <w:r w:rsidRPr="00F303D2">
              <w:rPr>
                <w:rFonts w:ascii="宋体" w:eastAsia="宋体" w:hAnsi="宋体" w:cs="宋体"/>
                <w:kern w:val="0"/>
                <w:sz w:val="24"/>
              </w:rPr>
              <w:t>dataProvider</w:t>
            </w:r>
            <w:proofErr w:type="spellEnd"/>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Tahoma" w:eastAsia="宋体" w:hAnsi="Tahoma" w:cs="Tahoma"/>
                <w:kern w:val="0"/>
                <w:sz w:val="18"/>
                <w:szCs w:val="18"/>
              </w:rPr>
              <w:t>The name of the data provider for this test method.</w:t>
            </w:r>
          </w:p>
        </w:tc>
      </w:tr>
      <w:tr w:rsidR="00F303D2" w:rsidRPr="00F303D2" w:rsidTr="00F303D2">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roofErr w:type="spellStart"/>
            <w:r w:rsidRPr="00F303D2">
              <w:rPr>
                <w:rFonts w:ascii="宋体" w:eastAsia="宋体" w:hAnsi="宋体" w:cs="宋体"/>
                <w:kern w:val="0"/>
                <w:sz w:val="24"/>
              </w:rPr>
              <w:t>dataProviderClass</w:t>
            </w:r>
            <w:proofErr w:type="spellEnd"/>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Tahoma" w:eastAsia="宋体" w:hAnsi="Tahoma" w:cs="Tahoma"/>
                <w:kern w:val="0"/>
                <w:sz w:val="18"/>
                <w:szCs w:val="18"/>
              </w:rPr>
              <w:t>The class where to look for the data provider. If not specified, the data provider will be looked on the class of the current test method or one of its base classes. If this attribute is specified, the data provider method needs to be static on the specified class.</w:t>
            </w:r>
          </w:p>
        </w:tc>
      </w:tr>
      <w:tr w:rsidR="00F303D2" w:rsidRPr="00F303D2" w:rsidTr="00F303D2">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roofErr w:type="spellStart"/>
            <w:r w:rsidRPr="00F303D2">
              <w:rPr>
                <w:rFonts w:ascii="宋体" w:eastAsia="宋体" w:hAnsi="宋体" w:cs="宋体"/>
                <w:kern w:val="0"/>
                <w:sz w:val="24"/>
              </w:rPr>
              <w:t>dependsOnGroups</w:t>
            </w:r>
            <w:proofErr w:type="spellEnd"/>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Tahoma" w:eastAsia="宋体" w:hAnsi="Tahoma" w:cs="Tahoma"/>
                <w:kern w:val="0"/>
                <w:sz w:val="18"/>
                <w:szCs w:val="18"/>
              </w:rPr>
              <w:t>The list of groups this method depends on.</w:t>
            </w:r>
          </w:p>
        </w:tc>
      </w:tr>
      <w:tr w:rsidR="00F303D2" w:rsidRPr="00F303D2" w:rsidTr="00F303D2">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roofErr w:type="spellStart"/>
            <w:r w:rsidRPr="00F303D2">
              <w:rPr>
                <w:rFonts w:ascii="宋体" w:eastAsia="宋体" w:hAnsi="宋体" w:cs="宋体"/>
                <w:kern w:val="0"/>
                <w:sz w:val="24"/>
              </w:rPr>
              <w:t>dependsOnMethods</w:t>
            </w:r>
            <w:proofErr w:type="spellEnd"/>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Tahoma" w:eastAsia="宋体" w:hAnsi="Tahoma" w:cs="Tahoma"/>
                <w:kern w:val="0"/>
                <w:sz w:val="18"/>
                <w:szCs w:val="18"/>
              </w:rPr>
              <w:t>The list of methods this method depends on.</w:t>
            </w:r>
          </w:p>
        </w:tc>
      </w:tr>
      <w:tr w:rsidR="00F303D2" w:rsidRPr="00F303D2" w:rsidTr="00F303D2">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宋体" w:eastAsia="宋体" w:hAnsi="宋体" w:cs="宋体"/>
                <w:kern w:val="0"/>
                <w:sz w:val="24"/>
              </w:rPr>
              <w:t>description</w:t>
            </w: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Tahoma" w:eastAsia="宋体" w:hAnsi="Tahoma" w:cs="Tahoma"/>
                <w:kern w:val="0"/>
                <w:sz w:val="18"/>
                <w:szCs w:val="18"/>
              </w:rPr>
              <w:t>The description for this method.</w:t>
            </w:r>
          </w:p>
        </w:tc>
      </w:tr>
      <w:tr w:rsidR="00F303D2" w:rsidRPr="00F303D2" w:rsidTr="00F303D2">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宋体" w:eastAsia="宋体" w:hAnsi="宋体" w:cs="宋体"/>
                <w:kern w:val="0"/>
                <w:sz w:val="24"/>
              </w:rPr>
              <w:t>enabled</w:t>
            </w: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Tahoma" w:eastAsia="宋体" w:hAnsi="Tahoma" w:cs="Tahoma"/>
                <w:kern w:val="0"/>
                <w:sz w:val="18"/>
                <w:szCs w:val="18"/>
              </w:rPr>
              <w:t>Whether methods on this class/method are enabled.</w:t>
            </w:r>
          </w:p>
        </w:tc>
      </w:tr>
      <w:tr w:rsidR="00F303D2" w:rsidRPr="00F303D2" w:rsidTr="00F303D2">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roofErr w:type="spellStart"/>
            <w:r w:rsidRPr="00F303D2">
              <w:rPr>
                <w:rFonts w:ascii="宋体" w:eastAsia="宋体" w:hAnsi="宋体" w:cs="宋体"/>
                <w:kern w:val="0"/>
                <w:sz w:val="24"/>
              </w:rPr>
              <w:t>expectedExceptions</w:t>
            </w:r>
            <w:proofErr w:type="spellEnd"/>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Tahoma" w:eastAsia="宋体" w:hAnsi="Tahoma" w:cs="Tahoma"/>
                <w:kern w:val="0"/>
                <w:sz w:val="18"/>
                <w:szCs w:val="18"/>
              </w:rPr>
              <w:t>The list of exceptions that a test method is expected to throw. If no exception or a different than one on this list is thrown, this test will be marked a failure.</w:t>
            </w:r>
          </w:p>
        </w:tc>
      </w:tr>
      <w:tr w:rsidR="00F303D2" w:rsidRPr="00F303D2" w:rsidTr="00F303D2">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宋体" w:eastAsia="宋体" w:hAnsi="宋体" w:cs="宋体"/>
                <w:kern w:val="0"/>
                <w:sz w:val="24"/>
              </w:rPr>
              <w:t>groups</w:t>
            </w: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Tahoma" w:eastAsia="宋体" w:hAnsi="Tahoma" w:cs="Tahoma"/>
                <w:kern w:val="0"/>
                <w:sz w:val="18"/>
                <w:szCs w:val="18"/>
              </w:rPr>
              <w:t>The list of groups this class/method belongs to.</w:t>
            </w:r>
          </w:p>
        </w:tc>
      </w:tr>
      <w:tr w:rsidR="00F303D2" w:rsidRPr="00F303D2" w:rsidTr="00F303D2">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roofErr w:type="spellStart"/>
            <w:r w:rsidRPr="00F303D2">
              <w:rPr>
                <w:rFonts w:ascii="宋体" w:eastAsia="宋体" w:hAnsi="宋体" w:cs="宋体"/>
                <w:kern w:val="0"/>
                <w:sz w:val="24"/>
              </w:rPr>
              <w:t>invocationCount</w:t>
            </w:r>
            <w:proofErr w:type="spellEnd"/>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Tahoma" w:eastAsia="宋体" w:hAnsi="Tahoma" w:cs="Tahoma"/>
                <w:kern w:val="0"/>
                <w:sz w:val="18"/>
                <w:szCs w:val="18"/>
              </w:rPr>
              <w:t>The number of times this method should be invoked.</w:t>
            </w:r>
          </w:p>
        </w:tc>
      </w:tr>
      <w:tr w:rsidR="00F303D2" w:rsidRPr="00F303D2" w:rsidTr="00F303D2">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roofErr w:type="spellStart"/>
            <w:r w:rsidRPr="00F303D2">
              <w:rPr>
                <w:rFonts w:ascii="宋体" w:eastAsia="宋体" w:hAnsi="宋体" w:cs="宋体"/>
                <w:kern w:val="0"/>
                <w:sz w:val="24"/>
              </w:rPr>
              <w:t>invocationTimeOut</w:t>
            </w:r>
            <w:proofErr w:type="spellEnd"/>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Tahoma" w:eastAsia="宋体" w:hAnsi="Tahoma" w:cs="Tahoma"/>
                <w:kern w:val="0"/>
                <w:sz w:val="18"/>
                <w:szCs w:val="18"/>
              </w:rPr>
              <w:t xml:space="preserve">The maximum number of milliseconds this test should take for the cumulated time of all the </w:t>
            </w:r>
            <w:proofErr w:type="spellStart"/>
            <w:r w:rsidRPr="00F303D2">
              <w:rPr>
                <w:rFonts w:ascii="Tahoma" w:eastAsia="宋体" w:hAnsi="Tahoma" w:cs="Tahoma"/>
                <w:kern w:val="0"/>
                <w:sz w:val="18"/>
                <w:szCs w:val="18"/>
              </w:rPr>
              <w:t>invocationcounts</w:t>
            </w:r>
            <w:proofErr w:type="spellEnd"/>
            <w:r w:rsidRPr="00F303D2">
              <w:rPr>
                <w:rFonts w:ascii="Tahoma" w:eastAsia="宋体" w:hAnsi="Tahoma" w:cs="Tahoma"/>
                <w:kern w:val="0"/>
                <w:sz w:val="18"/>
                <w:szCs w:val="18"/>
              </w:rPr>
              <w:t xml:space="preserve">. This attribute will be ignored if </w:t>
            </w:r>
            <w:proofErr w:type="spellStart"/>
            <w:r w:rsidRPr="00F303D2">
              <w:rPr>
                <w:rFonts w:ascii="Tahoma" w:eastAsia="宋体" w:hAnsi="Tahoma" w:cs="Tahoma"/>
                <w:kern w:val="0"/>
                <w:sz w:val="18"/>
                <w:szCs w:val="18"/>
              </w:rPr>
              <w:t>invocationCount</w:t>
            </w:r>
            <w:proofErr w:type="spellEnd"/>
            <w:r w:rsidRPr="00F303D2">
              <w:rPr>
                <w:rFonts w:ascii="Tahoma" w:eastAsia="宋体" w:hAnsi="Tahoma" w:cs="Tahoma"/>
                <w:kern w:val="0"/>
                <w:sz w:val="18"/>
                <w:szCs w:val="18"/>
              </w:rPr>
              <w:t xml:space="preserve"> is not specified.</w:t>
            </w:r>
          </w:p>
        </w:tc>
      </w:tr>
      <w:tr w:rsidR="00F303D2" w:rsidRPr="00F303D2" w:rsidTr="00F303D2">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宋体" w:eastAsia="宋体" w:hAnsi="宋体" w:cs="宋体"/>
                <w:kern w:val="0"/>
                <w:sz w:val="24"/>
              </w:rPr>
              <w:t>priority</w:t>
            </w: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Tahoma" w:eastAsia="宋体" w:hAnsi="Tahoma" w:cs="Tahoma"/>
                <w:kern w:val="0"/>
                <w:sz w:val="18"/>
                <w:szCs w:val="18"/>
              </w:rPr>
              <w:t>The priority for this test method. Lower priorities will be scheduled first.</w:t>
            </w:r>
          </w:p>
        </w:tc>
      </w:tr>
      <w:tr w:rsidR="00F303D2" w:rsidRPr="00F303D2" w:rsidTr="00F303D2">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roofErr w:type="spellStart"/>
            <w:r w:rsidRPr="00F303D2">
              <w:rPr>
                <w:rFonts w:ascii="宋体" w:eastAsia="宋体" w:hAnsi="宋体" w:cs="宋体"/>
                <w:kern w:val="0"/>
                <w:sz w:val="24"/>
              </w:rPr>
              <w:t>successPercentage</w:t>
            </w:r>
            <w:proofErr w:type="spellEnd"/>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Tahoma" w:eastAsia="宋体" w:hAnsi="Tahoma" w:cs="Tahoma"/>
                <w:kern w:val="0"/>
                <w:sz w:val="18"/>
                <w:szCs w:val="18"/>
              </w:rPr>
              <w:t>The percentage of success expected from this method</w:t>
            </w:r>
          </w:p>
        </w:tc>
      </w:tr>
      <w:tr w:rsidR="00F303D2" w:rsidRPr="00F303D2" w:rsidTr="00F303D2">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roofErr w:type="spellStart"/>
            <w:r w:rsidRPr="00F303D2">
              <w:rPr>
                <w:rFonts w:ascii="宋体" w:eastAsia="宋体" w:hAnsi="宋体" w:cs="宋体"/>
                <w:kern w:val="0"/>
                <w:sz w:val="24"/>
              </w:rPr>
              <w:t>singleThreaded</w:t>
            </w:r>
            <w:proofErr w:type="spellEnd"/>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Tahoma" w:eastAsia="宋体" w:hAnsi="Tahoma" w:cs="Tahoma"/>
                <w:kern w:val="0"/>
                <w:sz w:val="18"/>
                <w:szCs w:val="18"/>
              </w:rPr>
              <w:t>If set to true, all the methods on this test class are guaranteed to run in the same thread, even if the tests are currently being run with parallel="methods". This attribute can only be used at the class level and it will be ignored if used at the method level. Note: this attribute used to be called</w:t>
            </w:r>
            <w:r w:rsidRPr="00F303D2">
              <w:rPr>
                <w:rFonts w:ascii="Tahoma" w:eastAsia="宋体" w:hAnsi="Tahoma" w:cs="Tahoma"/>
                <w:kern w:val="0"/>
                <w:sz w:val="18"/>
              </w:rPr>
              <w:t> </w:t>
            </w:r>
            <w:r w:rsidRPr="00F303D2">
              <w:rPr>
                <w:rFonts w:ascii="宋体" w:eastAsia="宋体" w:hAnsi="宋体" w:cs="宋体"/>
                <w:kern w:val="0"/>
                <w:sz w:val="24"/>
              </w:rPr>
              <w:t>sequential</w:t>
            </w:r>
            <w:r w:rsidRPr="00F303D2">
              <w:rPr>
                <w:rFonts w:ascii="Tahoma" w:eastAsia="宋体" w:hAnsi="Tahoma" w:cs="Tahoma"/>
                <w:kern w:val="0"/>
                <w:sz w:val="18"/>
              </w:rPr>
              <w:t> </w:t>
            </w:r>
            <w:r w:rsidRPr="00F303D2">
              <w:rPr>
                <w:rFonts w:ascii="Tahoma" w:eastAsia="宋体" w:hAnsi="Tahoma" w:cs="Tahoma"/>
                <w:kern w:val="0"/>
                <w:sz w:val="18"/>
                <w:szCs w:val="18"/>
              </w:rPr>
              <w:t>(now deprecated).</w:t>
            </w:r>
          </w:p>
        </w:tc>
      </w:tr>
      <w:tr w:rsidR="00F303D2" w:rsidRPr="00F303D2" w:rsidTr="00F303D2">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roofErr w:type="spellStart"/>
            <w:r w:rsidRPr="00F303D2">
              <w:rPr>
                <w:rFonts w:ascii="宋体" w:eastAsia="宋体" w:hAnsi="宋体" w:cs="宋体"/>
                <w:kern w:val="0"/>
                <w:sz w:val="24"/>
              </w:rPr>
              <w:t>timeOut</w:t>
            </w:r>
            <w:proofErr w:type="spellEnd"/>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Tahoma" w:eastAsia="宋体" w:hAnsi="Tahoma" w:cs="Tahoma"/>
                <w:kern w:val="0"/>
                <w:sz w:val="18"/>
                <w:szCs w:val="18"/>
              </w:rPr>
              <w:t>The maximum number of milliseconds this test should take.</w:t>
            </w:r>
          </w:p>
        </w:tc>
      </w:tr>
      <w:tr w:rsidR="00F303D2" w:rsidRPr="00F303D2" w:rsidTr="00F303D2">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proofErr w:type="spellStart"/>
            <w:r w:rsidRPr="00F303D2">
              <w:rPr>
                <w:rFonts w:ascii="宋体" w:eastAsia="宋体" w:hAnsi="宋体" w:cs="宋体"/>
                <w:kern w:val="0"/>
                <w:sz w:val="24"/>
              </w:rPr>
              <w:t>threadPoolSize</w:t>
            </w:r>
            <w:proofErr w:type="spellEnd"/>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F303D2" w:rsidRPr="00F303D2" w:rsidRDefault="00F303D2" w:rsidP="00F303D2">
            <w:pPr>
              <w:widowControl/>
              <w:jc w:val="left"/>
              <w:rPr>
                <w:rFonts w:ascii="Tahoma" w:eastAsia="宋体" w:hAnsi="Tahoma" w:cs="Tahoma"/>
                <w:kern w:val="0"/>
                <w:sz w:val="18"/>
                <w:szCs w:val="18"/>
              </w:rPr>
            </w:pPr>
            <w:r w:rsidRPr="00F303D2">
              <w:rPr>
                <w:rFonts w:ascii="Tahoma" w:eastAsia="宋体" w:hAnsi="Tahoma" w:cs="Tahoma"/>
                <w:kern w:val="0"/>
                <w:sz w:val="18"/>
                <w:szCs w:val="18"/>
              </w:rPr>
              <w:t xml:space="preserve">The size of the thread pool for this method. The method will be invoked from multiple threads as specified by </w:t>
            </w:r>
            <w:proofErr w:type="spellStart"/>
            <w:r w:rsidRPr="00F303D2">
              <w:rPr>
                <w:rFonts w:ascii="Tahoma" w:eastAsia="宋体" w:hAnsi="Tahoma" w:cs="Tahoma"/>
                <w:kern w:val="0"/>
                <w:sz w:val="18"/>
                <w:szCs w:val="18"/>
              </w:rPr>
              <w:t>invocationCount</w:t>
            </w:r>
            <w:proofErr w:type="spellEnd"/>
            <w:r w:rsidRPr="00F303D2">
              <w:rPr>
                <w:rFonts w:ascii="Tahoma" w:eastAsia="宋体" w:hAnsi="Tahoma" w:cs="Tahoma"/>
                <w:kern w:val="0"/>
                <w:sz w:val="18"/>
                <w:szCs w:val="18"/>
              </w:rPr>
              <w:t>.</w:t>
            </w:r>
            <w:r w:rsidRPr="00F303D2">
              <w:rPr>
                <w:rFonts w:ascii="Tahoma" w:eastAsia="宋体" w:hAnsi="Tahoma" w:cs="Tahoma"/>
                <w:kern w:val="0"/>
                <w:sz w:val="18"/>
              </w:rPr>
              <w:t> </w:t>
            </w:r>
            <w:r w:rsidRPr="00F303D2">
              <w:rPr>
                <w:rFonts w:ascii="Tahoma" w:eastAsia="宋体" w:hAnsi="Tahoma" w:cs="Tahoma"/>
                <w:kern w:val="0"/>
                <w:sz w:val="18"/>
                <w:szCs w:val="18"/>
              </w:rPr>
              <w:br/>
              <w:t xml:space="preserve">Note: this attribute is ignored if </w:t>
            </w:r>
            <w:proofErr w:type="spellStart"/>
            <w:r w:rsidRPr="00F303D2">
              <w:rPr>
                <w:rFonts w:ascii="Tahoma" w:eastAsia="宋体" w:hAnsi="Tahoma" w:cs="Tahoma"/>
                <w:kern w:val="0"/>
                <w:sz w:val="18"/>
                <w:szCs w:val="18"/>
              </w:rPr>
              <w:t>invocationCount</w:t>
            </w:r>
            <w:proofErr w:type="spellEnd"/>
            <w:r w:rsidRPr="00F303D2">
              <w:rPr>
                <w:rFonts w:ascii="Tahoma" w:eastAsia="宋体" w:hAnsi="Tahoma" w:cs="Tahoma"/>
                <w:kern w:val="0"/>
                <w:sz w:val="18"/>
                <w:szCs w:val="18"/>
              </w:rPr>
              <w:t xml:space="preserve"> is not specified</w:t>
            </w:r>
          </w:p>
        </w:tc>
      </w:tr>
    </w:tbl>
    <w:p w:rsidR="00176F71" w:rsidRDefault="00176F71" w:rsidP="00941D80">
      <w:pPr>
        <w:rPr>
          <w:rFonts w:hint="eastAsia"/>
        </w:rPr>
      </w:pPr>
    </w:p>
    <w:p w:rsidR="00176F71" w:rsidRDefault="00176F71" w:rsidP="00941D80">
      <w:pPr>
        <w:rPr>
          <w:rFonts w:hint="eastAsia"/>
        </w:rPr>
      </w:pPr>
      <w:proofErr w:type="gramStart"/>
      <w:r>
        <w:rPr>
          <w:rFonts w:hint="eastAsia"/>
        </w:rPr>
        <w:t>3.testng.xml</w:t>
      </w:r>
      <w:proofErr w:type="gramEnd"/>
      <w:r>
        <w:rPr>
          <w:rFonts w:hint="eastAsia"/>
        </w:rPr>
        <w:t xml:space="preserve"> </w:t>
      </w:r>
    </w:p>
    <w:p w:rsidR="00176F71" w:rsidRPr="00176F71" w:rsidRDefault="00176F71" w:rsidP="00176F71">
      <w:r>
        <w:rPr>
          <w:rFonts w:hint="eastAsia"/>
        </w:rPr>
        <w:t>您可以通过几种不同的方式调用</w:t>
      </w:r>
      <w:proofErr w:type="spellStart"/>
      <w:r>
        <w:rPr>
          <w:rFonts w:hint="eastAsia"/>
        </w:rPr>
        <w:t>TestNG</w:t>
      </w:r>
      <w:proofErr w:type="spellEnd"/>
      <w:r>
        <w:rPr>
          <w:rFonts w:hint="eastAsia"/>
        </w:rPr>
        <w:t>：</w:t>
      </w:r>
    </w:p>
    <w:p w:rsidR="00176F71" w:rsidRDefault="00176F71" w:rsidP="00176F71">
      <w:pPr>
        <w:rPr>
          <w:rFonts w:hint="eastAsia"/>
        </w:rPr>
      </w:pPr>
      <w:r>
        <w:rPr>
          <w:rFonts w:hint="eastAsia"/>
        </w:rPr>
        <w:t>用</w:t>
      </w:r>
      <w:r>
        <w:rPr>
          <w:rFonts w:hint="eastAsia"/>
        </w:rPr>
        <w:t>testng.xml</w:t>
      </w:r>
      <w:r>
        <w:rPr>
          <w:rFonts w:hint="eastAsia"/>
        </w:rPr>
        <w:t>文件</w:t>
      </w:r>
    </w:p>
    <w:p w:rsidR="00176F71" w:rsidRDefault="00176F71" w:rsidP="00176F71">
      <w:pPr>
        <w:rPr>
          <w:rFonts w:hint="eastAsia"/>
        </w:rPr>
      </w:pPr>
      <w:r>
        <w:rPr>
          <w:rFonts w:hint="eastAsia"/>
        </w:rPr>
        <w:t>通过</w:t>
      </w:r>
      <w:r>
        <w:rPr>
          <w:rFonts w:hint="eastAsia"/>
        </w:rPr>
        <w:t>ant</w:t>
      </w:r>
    </w:p>
    <w:p w:rsidR="00176F71" w:rsidRDefault="00176F71" w:rsidP="00176F71">
      <w:pPr>
        <w:rPr>
          <w:rFonts w:hint="eastAsia"/>
        </w:rPr>
      </w:pPr>
      <w:r>
        <w:rPr>
          <w:rFonts w:hint="eastAsia"/>
        </w:rPr>
        <w:t>通过命令行</w:t>
      </w:r>
    </w:p>
    <w:p w:rsidR="00176F71" w:rsidRDefault="00176F71" w:rsidP="00176F71">
      <w:pPr>
        <w:ind w:firstLine="405"/>
        <w:rPr>
          <w:rFonts w:hint="eastAsia"/>
        </w:rPr>
      </w:pPr>
      <w:r>
        <w:rPr>
          <w:rFonts w:hint="eastAsia"/>
        </w:rPr>
        <w:t>本章节描述</w:t>
      </w:r>
      <w:r>
        <w:rPr>
          <w:rFonts w:hint="eastAsia"/>
        </w:rPr>
        <w:t>testng.xml</w:t>
      </w:r>
      <w:r>
        <w:rPr>
          <w:rFonts w:hint="eastAsia"/>
        </w:rPr>
        <w:t>的格式</w:t>
      </w:r>
    </w:p>
    <w:p w:rsidR="00176F71" w:rsidRDefault="00176F71" w:rsidP="00176F71">
      <w:pPr>
        <w:ind w:firstLine="405"/>
        <w:rPr>
          <w:rFonts w:hint="eastAsia"/>
        </w:rPr>
      </w:pPr>
    </w:p>
    <w:p w:rsidR="00176F71" w:rsidRDefault="00176F71" w:rsidP="00176F71">
      <w:pPr>
        <w:ind w:firstLine="405"/>
        <w:rPr>
          <w:rFonts w:hint="eastAsia"/>
        </w:rPr>
      </w:pPr>
      <w:r>
        <w:rPr>
          <w:rFonts w:hint="eastAsia"/>
        </w:rPr>
        <w:t>下面是</w:t>
      </w:r>
      <w:r>
        <w:rPr>
          <w:rFonts w:hint="eastAsia"/>
        </w:rPr>
        <w:t>testng.xml</w:t>
      </w:r>
      <w:r>
        <w:rPr>
          <w:rFonts w:hint="eastAsia"/>
        </w:rPr>
        <w:t>文件的一个示例</w:t>
      </w:r>
    </w:p>
    <w:p w:rsidR="00A9738C" w:rsidRDefault="00A9738C" w:rsidP="00A9738C">
      <w:pPr>
        <w:ind w:firstLine="405"/>
      </w:pPr>
      <w:proofErr w:type="gramStart"/>
      <w:r>
        <w:t>&lt;!DOCTYPE</w:t>
      </w:r>
      <w:proofErr w:type="gramEnd"/>
      <w:r>
        <w:t xml:space="preserve"> suite SYSTEM "http://testng.org/testng-1.0.dtd" &gt;</w:t>
      </w:r>
    </w:p>
    <w:p w:rsidR="00A9738C" w:rsidRDefault="00A9738C" w:rsidP="00A9738C">
      <w:pPr>
        <w:ind w:firstLine="405"/>
      </w:pPr>
      <w:r>
        <w:t>&lt;suite name="Suite1" verbose="1" &gt;</w:t>
      </w:r>
    </w:p>
    <w:p w:rsidR="00A9738C" w:rsidRDefault="00A9738C" w:rsidP="00A9738C">
      <w:pPr>
        <w:ind w:firstLine="405"/>
      </w:pPr>
      <w:r>
        <w:t xml:space="preserve">   &lt;test name="</w:t>
      </w:r>
      <w:proofErr w:type="spellStart"/>
      <w:r>
        <w:t>Nopackage</w:t>
      </w:r>
      <w:proofErr w:type="spellEnd"/>
      <w:r>
        <w:t>" &gt;</w:t>
      </w:r>
    </w:p>
    <w:p w:rsidR="00A9738C" w:rsidRDefault="00A9738C" w:rsidP="00A9738C">
      <w:pPr>
        <w:ind w:firstLine="405"/>
      </w:pPr>
      <w:r>
        <w:lastRenderedPageBreak/>
        <w:t xml:space="preserve">      &lt;</w:t>
      </w:r>
      <w:proofErr w:type="gramStart"/>
      <w:r>
        <w:t>classes</w:t>
      </w:r>
      <w:proofErr w:type="gramEnd"/>
      <w:r>
        <w:t>&gt;</w:t>
      </w:r>
    </w:p>
    <w:p w:rsidR="00A9738C" w:rsidRDefault="00A9738C" w:rsidP="00A9738C">
      <w:pPr>
        <w:ind w:firstLine="405"/>
      </w:pPr>
      <w:r>
        <w:t xml:space="preserve">         &lt;class name="</w:t>
      </w:r>
      <w:proofErr w:type="spellStart"/>
      <w:r>
        <w:t>NoPackageTest</w:t>
      </w:r>
      <w:proofErr w:type="spellEnd"/>
      <w:r>
        <w:t>" /&gt;</w:t>
      </w:r>
    </w:p>
    <w:p w:rsidR="00A9738C" w:rsidRDefault="00A9738C" w:rsidP="00A9738C">
      <w:pPr>
        <w:ind w:firstLine="405"/>
      </w:pPr>
      <w:r>
        <w:t xml:space="preserve">      &lt;/classes&gt;</w:t>
      </w:r>
    </w:p>
    <w:p w:rsidR="00A9738C" w:rsidRDefault="00A9738C" w:rsidP="00A9738C">
      <w:pPr>
        <w:ind w:firstLine="405"/>
      </w:pPr>
      <w:r>
        <w:t xml:space="preserve">   &lt;/test&gt;</w:t>
      </w:r>
    </w:p>
    <w:p w:rsidR="00A9738C" w:rsidRDefault="00A9738C" w:rsidP="00A9738C">
      <w:pPr>
        <w:ind w:firstLine="405"/>
      </w:pPr>
      <w:r>
        <w:t xml:space="preserve">   &lt;test name="Regression1"&gt;</w:t>
      </w:r>
    </w:p>
    <w:p w:rsidR="00A9738C" w:rsidRDefault="00A9738C" w:rsidP="00A9738C">
      <w:pPr>
        <w:ind w:firstLine="405"/>
      </w:pPr>
      <w:r>
        <w:t xml:space="preserve">      &lt;</w:t>
      </w:r>
      <w:proofErr w:type="gramStart"/>
      <w:r>
        <w:t>classes</w:t>
      </w:r>
      <w:proofErr w:type="gramEnd"/>
      <w:r>
        <w:t>&gt;</w:t>
      </w:r>
    </w:p>
    <w:p w:rsidR="00A9738C" w:rsidRDefault="00A9738C" w:rsidP="00A9738C">
      <w:pPr>
        <w:ind w:firstLine="405"/>
      </w:pPr>
      <w:r>
        <w:t xml:space="preserve">         &lt;</w:t>
      </w:r>
      <w:proofErr w:type="gramStart"/>
      <w:r>
        <w:t>class</w:t>
      </w:r>
      <w:proofErr w:type="gramEnd"/>
      <w:r>
        <w:t xml:space="preserve"> name="</w:t>
      </w:r>
      <w:proofErr w:type="spellStart"/>
      <w:r>
        <w:t>test.sample.ParameterSample</w:t>
      </w:r>
      <w:proofErr w:type="spellEnd"/>
      <w:r>
        <w:t>"/&gt;</w:t>
      </w:r>
    </w:p>
    <w:p w:rsidR="00A9738C" w:rsidRDefault="00A9738C" w:rsidP="00A9738C">
      <w:pPr>
        <w:ind w:firstLine="405"/>
      </w:pPr>
      <w:r>
        <w:t xml:space="preserve">         &lt;</w:t>
      </w:r>
      <w:proofErr w:type="gramStart"/>
      <w:r>
        <w:t>class</w:t>
      </w:r>
      <w:proofErr w:type="gramEnd"/>
      <w:r>
        <w:t xml:space="preserve"> name="</w:t>
      </w:r>
      <w:proofErr w:type="spellStart"/>
      <w:r>
        <w:t>test.sample.ParameterTest</w:t>
      </w:r>
      <w:proofErr w:type="spellEnd"/>
      <w:r>
        <w:t>"/&gt;</w:t>
      </w:r>
    </w:p>
    <w:p w:rsidR="00A9738C" w:rsidRDefault="00A9738C" w:rsidP="00A9738C">
      <w:pPr>
        <w:ind w:firstLine="405"/>
      </w:pPr>
      <w:r>
        <w:t xml:space="preserve">      &lt;/classes&gt;</w:t>
      </w:r>
    </w:p>
    <w:p w:rsidR="00A9738C" w:rsidRDefault="00A9738C" w:rsidP="00A9738C">
      <w:pPr>
        <w:ind w:firstLine="405"/>
      </w:pPr>
      <w:r>
        <w:t xml:space="preserve">   &lt;/test&gt;</w:t>
      </w:r>
    </w:p>
    <w:p w:rsidR="00A9738C" w:rsidRDefault="00A9738C" w:rsidP="00A9738C">
      <w:pPr>
        <w:ind w:firstLine="405"/>
        <w:rPr>
          <w:rFonts w:hint="eastAsia"/>
        </w:rPr>
      </w:pPr>
      <w:r>
        <w:t>&lt;/suite&gt;</w:t>
      </w:r>
    </w:p>
    <w:p w:rsidR="00176F71" w:rsidRDefault="006412B8" w:rsidP="00176F71">
      <w:pPr>
        <w:ind w:firstLine="405"/>
        <w:rPr>
          <w:rFonts w:hint="eastAsia"/>
        </w:rPr>
      </w:pPr>
      <w:r>
        <w:rPr>
          <w:rFonts w:hint="eastAsia"/>
        </w:rPr>
        <w:t>你可以指定一个包的名字</w:t>
      </w:r>
      <w:r>
        <w:rPr>
          <w:rFonts w:hint="eastAsia"/>
        </w:rPr>
        <w:t>,</w:t>
      </w:r>
      <w:r>
        <w:rPr>
          <w:rFonts w:hint="eastAsia"/>
        </w:rPr>
        <w:t>而不是多个类名</w:t>
      </w:r>
    </w:p>
    <w:p w:rsidR="00A9738C" w:rsidRDefault="00A9738C" w:rsidP="00A9738C">
      <w:pPr>
        <w:ind w:firstLine="405"/>
      </w:pPr>
      <w:proofErr w:type="gramStart"/>
      <w:r>
        <w:t>&lt;!DOCTYPE</w:t>
      </w:r>
      <w:proofErr w:type="gramEnd"/>
      <w:r>
        <w:t xml:space="preserve"> suite SYSTEM "http://testng.org/testng-1.0.dtd" &gt;</w:t>
      </w:r>
    </w:p>
    <w:p w:rsidR="00A9738C" w:rsidRDefault="00A9738C" w:rsidP="00A9738C">
      <w:pPr>
        <w:ind w:firstLine="405"/>
      </w:pPr>
      <w:r>
        <w:t>&lt;suite name="Suite1" verbose="1" &gt;</w:t>
      </w:r>
    </w:p>
    <w:p w:rsidR="00A9738C" w:rsidRDefault="00A9738C" w:rsidP="00A9738C">
      <w:pPr>
        <w:ind w:firstLine="405"/>
      </w:pPr>
      <w:r>
        <w:t xml:space="preserve">   &lt;test name="Regression1"   &gt;</w:t>
      </w:r>
    </w:p>
    <w:p w:rsidR="00A9738C" w:rsidRDefault="00A9738C" w:rsidP="00A9738C">
      <w:pPr>
        <w:ind w:firstLine="405"/>
      </w:pPr>
      <w:r>
        <w:t xml:space="preserve">      &lt;</w:t>
      </w:r>
      <w:proofErr w:type="gramStart"/>
      <w:r>
        <w:t>packages</w:t>
      </w:r>
      <w:proofErr w:type="gramEnd"/>
      <w:r>
        <w:t>&gt;</w:t>
      </w:r>
    </w:p>
    <w:p w:rsidR="00A9738C" w:rsidRDefault="00A9738C" w:rsidP="00A9738C">
      <w:pPr>
        <w:ind w:firstLine="405"/>
      </w:pPr>
      <w:r>
        <w:t xml:space="preserve">         &lt;package name="</w:t>
      </w:r>
      <w:proofErr w:type="spellStart"/>
      <w:r>
        <w:t>test.sample</w:t>
      </w:r>
      <w:proofErr w:type="spellEnd"/>
      <w:r>
        <w:t>" /&gt;</w:t>
      </w:r>
    </w:p>
    <w:p w:rsidR="00A9738C" w:rsidRDefault="00A9738C" w:rsidP="00A9738C">
      <w:pPr>
        <w:ind w:firstLine="405"/>
      </w:pPr>
      <w:r>
        <w:t xml:space="preserve">      &lt;/packages&gt;</w:t>
      </w:r>
    </w:p>
    <w:p w:rsidR="00A9738C" w:rsidRDefault="00A9738C" w:rsidP="00A9738C">
      <w:pPr>
        <w:ind w:firstLine="405"/>
      </w:pPr>
      <w:r>
        <w:t xml:space="preserve">   &lt;/test&gt;</w:t>
      </w:r>
    </w:p>
    <w:p w:rsidR="00A9738C" w:rsidRDefault="00A9738C" w:rsidP="00A9738C">
      <w:pPr>
        <w:ind w:firstLine="405"/>
        <w:rPr>
          <w:rFonts w:hint="eastAsia"/>
        </w:rPr>
      </w:pPr>
      <w:r>
        <w:t>&lt;/suite&gt;</w:t>
      </w:r>
    </w:p>
    <w:p w:rsidR="00176F71" w:rsidRDefault="006412B8" w:rsidP="00176F71">
      <w:pPr>
        <w:ind w:firstLine="405"/>
        <w:rPr>
          <w:rFonts w:hint="eastAsia"/>
        </w:rPr>
      </w:pPr>
      <w:r w:rsidRPr="006412B8">
        <w:rPr>
          <w:rFonts w:hint="eastAsia"/>
        </w:rPr>
        <w:t>在这个例子中，</w:t>
      </w:r>
      <w:proofErr w:type="spellStart"/>
      <w:r w:rsidRPr="006412B8">
        <w:rPr>
          <w:rFonts w:hint="eastAsia"/>
        </w:rPr>
        <w:t>TestNG</w:t>
      </w:r>
      <w:proofErr w:type="spellEnd"/>
      <w:r>
        <w:rPr>
          <w:rFonts w:hint="eastAsia"/>
        </w:rPr>
        <w:t>的查找包</w:t>
      </w:r>
      <w:proofErr w:type="spellStart"/>
      <w:r w:rsidRPr="006412B8">
        <w:rPr>
          <w:rFonts w:hint="eastAsia"/>
        </w:rPr>
        <w:t>test.sample</w:t>
      </w:r>
      <w:proofErr w:type="spellEnd"/>
      <w:r>
        <w:rPr>
          <w:rFonts w:hint="eastAsia"/>
        </w:rPr>
        <w:t>中所有类并且</w:t>
      </w:r>
      <w:r w:rsidRPr="006412B8">
        <w:rPr>
          <w:rFonts w:hint="eastAsia"/>
        </w:rPr>
        <w:t>将仅</w:t>
      </w:r>
      <w:r>
        <w:rPr>
          <w:rFonts w:hint="eastAsia"/>
        </w:rPr>
        <w:t>仅</w:t>
      </w:r>
      <w:r w:rsidRPr="006412B8">
        <w:rPr>
          <w:rFonts w:hint="eastAsia"/>
        </w:rPr>
        <w:t>保留具有</w:t>
      </w:r>
      <w:proofErr w:type="spellStart"/>
      <w:r w:rsidRPr="006412B8">
        <w:rPr>
          <w:rFonts w:hint="eastAsia"/>
        </w:rPr>
        <w:t>TestNG</w:t>
      </w:r>
      <w:proofErr w:type="spellEnd"/>
      <w:r w:rsidRPr="006412B8">
        <w:rPr>
          <w:rFonts w:hint="eastAsia"/>
        </w:rPr>
        <w:t>注解</w:t>
      </w:r>
      <w:r>
        <w:rPr>
          <w:rFonts w:hint="eastAsia"/>
        </w:rPr>
        <w:t>的</w:t>
      </w:r>
      <w:r w:rsidRPr="006412B8">
        <w:rPr>
          <w:rFonts w:hint="eastAsia"/>
        </w:rPr>
        <w:t>类。</w:t>
      </w:r>
    </w:p>
    <w:p w:rsidR="006412B8" w:rsidRDefault="006412B8" w:rsidP="00176F71">
      <w:pPr>
        <w:ind w:firstLine="405"/>
        <w:rPr>
          <w:rFonts w:hint="eastAsia"/>
        </w:rPr>
      </w:pPr>
      <w:r w:rsidRPr="006412B8">
        <w:rPr>
          <w:rFonts w:hint="eastAsia"/>
        </w:rPr>
        <w:t>您还可以指定组和方法，包括和排除：</w:t>
      </w:r>
    </w:p>
    <w:p w:rsidR="00F70C8F" w:rsidRDefault="00F70C8F" w:rsidP="00F70C8F">
      <w:pPr>
        <w:ind w:firstLine="405"/>
      </w:pPr>
      <w:r>
        <w:t>&lt;test name="Regression1"&gt;</w:t>
      </w:r>
    </w:p>
    <w:p w:rsidR="00F70C8F" w:rsidRDefault="00F70C8F" w:rsidP="00F70C8F">
      <w:pPr>
        <w:ind w:firstLine="405"/>
      </w:pPr>
      <w:r>
        <w:t xml:space="preserve">   &lt;</w:t>
      </w:r>
      <w:proofErr w:type="gramStart"/>
      <w:r>
        <w:t>groups</w:t>
      </w:r>
      <w:proofErr w:type="gramEnd"/>
      <w:r>
        <w:t>&gt;</w:t>
      </w:r>
    </w:p>
    <w:p w:rsidR="00F70C8F" w:rsidRDefault="00F70C8F" w:rsidP="00F70C8F">
      <w:pPr>
        <w:ind w:firstLine="405"/>
      </w:pPr>
      <w:r>
        <w:t xml:space="preserve">      &lt;</w:t>
      </w:r>
      <w:proofErr w:type="gramStart"/>
      <w:r>
        <w:t>run</w:t>
      </w:r>
      <w:proofErr w:type="gramEnd"/>
      <w:r>
        <w:t>&gt;</w:t>
      </w:r>
    </w:p>
    <w:p w:rsidR="00F70C8F" w:rsidRDefault="00F70C8F" w:rsidP="00F70C8F">
      <w:pPr>
        <w:ind w:firstLine="405"/>
      </w:pPr>
      <w:r>
        <w:t xml:space="preserve">         &lt;exclude name="</w:t>
      </w:r>
      <w:proofErr w:type="spellStart"/>
      <w:r>
        <w:t>brokenTests</w:t>
      </w:r>
      <w:proofErr w:type="spellEnd"/>
      <w:proofErr w:type="gramStart"/>
      <w:r>
        <w:t>"  /</w:t>
      </w:r>
      <w:proofErr w:type="gramEnd"/>
      <w:r>
        <w:t>&gt;</w:t>
      </w:r>
    </w:p>
    <w:p w:rsidR="00F70C8F" w:rsidRDefault="00F70C8F" w:rsidP="00F70C8F">
      <w:pPr>
        <w:ind w:firstLine="405"/>
      </w:pPr>
      <w:r>
        <w:t xml:space="preserve">         &lt;include name="</w:t>
      </w:r>
      <w:proofErr w:type="spellStart"/>
      <w:r>
        <w:t>checkinTests</w:t>
      </w:r>
      <w:proofErr w:type="spellEnd"/>
      <w:proofErr w:type="gramStart"/>
      <w:r>
        <w:t>"  /</w:t>
      </w:r>
      <w:proofErr w:type="gramEnd"/>
      <w:r>
        <w:t>&gt;</w:t>
      </w:r>
    </w:p>
    <w:p w:rsidR="00F70C8F" w:rsidRDefault="00F70C8F" w:rsidP="00F70C8F">
      <w:pPr>
        <w:ind w:firstLine="405"/>
      </w:pPr>
      <w:r>
        <w:t xml:space="preserve">      &lt;/run&gt;</w:t>
      </w:r>
    </w:p>
    <w:p w:rsidR="00F70C8F" w:rsidRDefault="00F70C8F" w:rsidP="00F70C8F">
      <w:pPr>
        <w:ind w:firstLine="405"/>
      </w:pPr>
      <w:r>
        <w:t xml:space="preserve">   &lt;/groups&gt;</w:t>
      </w:r>
    </w:p>
    <w:p w:rsidR="00F70C8F" w:rsidRDefault="00F70C8F" w:rsidP="00F70C8F">
      <w:pPr>
        <w:ind w:firstLine="405"/>
      </w:pPr>
      <w:r>
        <w:t xml:space="preserve">   &lt;</w:t>
      </w:r>
      <w:proofErr w:type="gramStart"/>
      <w:r>
        <w:t>classes</w:t>
      </w:r>
      <w:proofErr w:type="gramEnd"/>
      <w:r>
        <w:t>&gt;</w:t>
      </w:r>
    </w:p>
    <w:p w:rsidR="00F70C8F" w:rsidRDefault="00F70C8F" w:rsidP="00F70C8F">
      <w:pPr>
        <w:ind w:firstLine="405"/>
      </w:pPr>
      <w:r>
        <w:t xml:space="preserve">      &lt;class name="</w:t>
      </w:r>
      <w:proofErr w:type="spellStart"/>
      <w:r>
        <w:t>test.IndividualMethodsTest</w:t>
      </w:r>
      <w:proofErr w:type="spellEnd"/>
      <w:r>
        <w:t>"&gt;</w:t>
      </w:r>
    </w:p>
    <w:p w:rsidR="00F70C8F" w:rsidRDefault="00F70C8F" w:rsidP="00F70C8F">
      <w:pPr>
        <w:ind w:firstLine="405"/>
      </w:pPr>
      <w:r>
        <w:t xml:space="preserve">         &lt;</w:t>
      </w:r>
      <w:proofErr w:type="gramStart"/>
      <w:r>
        <w:t>methods</w:t>
      </w:r>
      <w:proofErr w:type="gramEnd"/>
      <w:r>
        <w:t>&gt;</w:t>
      </w:r>
    </w:p>
    <w:p w:rsidR="00F70C8F" w:rsidRDefault="00F70C8F" w:rsidP="00F70C8F">
      <w:pPr>
        <w:ind w:firstLine="405"/>
      </w:pPr>
      <w:r>
        <w:t xml:space="preserve">            &lt;include name="</w:t>
      </w:r>
      <w:proofErr w:type="spellStart"/>
      <w:r>
        <w:t>testMethod</w:t>
      </w:r>
      <w:proofErr w:type="spellEnd"/>
      <w:r>
        <w:t>" /&gt;</w:t>
      </w:r>
    </w:p>
    <w:p w:rsidR="00F70C8F" w:rsidRDefault="00F70C8F" w:rsidP="00F70C8F">
      <w:pPr>
        <w:ind w:firstLine="405"/>
      </w:pPr>
      <w:r>
        <w:t xml:space="preserve">         &lt;/methods&gt;</w:t>
      </w:r>
    </w:p>
    <w:p w:rsidR="00F70C8F" w:rsidRDefault="00F70C8F" w:rsidP="00F70C8F">
      <w:pPr>
        <w:ind w:firstLine="405"/>
      </w:pPr>
      <w:r>
        <w:t xml:space="preserve">      &lt;/class&gt;</w:t>
      </w:r>
    </w:p>
    <w:p w:rsidR="00F70C8F" w:rsidRDefault="00F70C8F" w:rsidP="00F70C8F">
      <w:pPr>
        <w:ind w:firstLine="405"/>
      </w:pPr>
      <w:r>
        <w:t xml:space="preserve">   &lt;/classes&gt;</w:t>
      </w:r>
    </w:p>
    <w:p w:rsidR="00F70C8F" w:rsidRDefault="00F70C8F" w:rsidP="00F70C8F">
      <w:pPr>
        <w:ind w:firstLine="405"/>
        <w:rPr>
          <w:rFonts w:hint="eastAsia"/>
        </w:rPr>
      </w:pPr>
      <w:r>
        <w:t>&lt;/test&gt;</w:t>
      </w:r>
    </w:p>
    <w:p w:rsidR="00A9738C" w:rsidRDefault="00A9738C" w:rsidP="00F70C8F">
      <w:pPr>
        <w:ind w:firstLine="405"/>
        <w:rPr>
          <w:rFonts w:hint="eastAsia"/>
        </w:rPr>
      </w:pPr>
      <w:r>
        <w:rPr>
          <w:rFonts w:hint="eastAsia"/>
        </w:rPr>
        <w:t>你也可以在</w:t>
      </w:r>
      <w:r>
        <w:rPr>
          <w:rFonts w:hint="eastAsia"/>
        </w:rPr>
        <w:t>testng.xml</w:t>
      </w:r>
      <w:r>
        <w:rPr>
          <w:rFonts w:hint="eastAsia"/>
        </w:rPr>
        <w:t>中定义新的组，并且通过属性指定其他详细信息，如通过并发跑测试，使用多少线程，运行</w:t>
      </w:r>
      <w:proofErr w:type="spellStart"/>
      <w:r>
        <w:rPr>
          <w:rFonts w:hint="eastAsia"/>
        </w:rPr>
        <w:t>JUnit</w:t>
      </w:r>
      <w:proofErr w:type="spellEnd"/>
      <w:r>
        <w:rPr>
          <w:rFonts w:hint="eastAsia"/>
        </w:rPr>
        <w:t>测试等</w:t>
      </w:r>
    </w:p>
    <w:p w:rsidR="00A9738C" w:rsidRPr="00A9738C" w:rsidRDefault="00A9738C" w:rsidP="00A9738C">
      <w:pPr>
        <w:widowControl/>
        <w:spacing w:before="100" w:beforeAutospacing="1" w:after="100" w:afterAutospacing="1"/>
        <w:jc w:val="left"/>
        <w:rPr>
          <w:rFonts w:ascii="宋体" w:eastAsia="宋体" w:hAnsi="宋体" w:cs="宋体" w:hint="eastAsia"/>
          <w:color w:val="000000"/>
          <w:kern w:val="0"/>
          <w:sz w:val="24"/>
        </w:rPr>
      </w:pPr>
      <w:r>
        <w:rPr>
          <w:rFonts w:hint="eastAsia"/>
        </w:rPr>
        <w:t>默认情况下，</w:t>
      </w:r>
      <w:proofErr w:type="spellStart"/>
      <w:r>
        <w:rPr>
          <w:rFonts w:hint="eastAsia"/>
        </w:rPr>
        <w:t>TestNG</w:t>
      </w:r>
      <w:proofErr w:type="spellEnd"/>
      <w:r>
        <w:rPr>
          <w:rFonts w:hint="eastAsia"/>
        </w:rPr>
        <w:t>根据从</w:t>
      </w:r>
      <w:r>
        <w:rPr>
          <w:rFonts w:hint="eastAsia"/>
        </w:rPr>
        <w:t>XML</w:t>
      </w:r>
      <w:r>
        <w:rPr>
          <w:rFonts w:hint="eastAsia"/>
        </w:rPr>
        <w:t>文件中出现测试用例的顺序执行，如果你想以不可预知的顺序运行，设置属性</w:t>
      </w:r>
      <w:r w:rsidRPr="006412B8">
        <w:rPr>
          <w:rFonts w:ascii="宋体" w:eastAsia="宋体" w:hAnsi="宋体" w:cs="宋体"/>
          <w:color w:val="000000"/>
          <w:kern w:val="0"/>
          <w:sz w:val="24"/>
        </w:rPr>
        <w:t>preserve-order</w:t>
      </w:r>
      <w:r>
        <w:rPr>
          <w:rFonts w:ascii="宋体" w:eastAsia="宋体" w:hAnsi="宋体" w:cs="宋体" w:hint="eastAsia"/>
          <w:color w:val="000000"/>
          <w:kern w:val="0"/>
          <w:sz w:val="24"/>
        </w:rPr>
        <w:t>为false</w:t>
      </w:r>
    </w:p>
    <w:p w:rsidR="00A9738C" w:rsidRDefault="00A9738C" w:rsidP="00A9738C">
      <w:pPr>
        <w:ind w:firstLine="405"/>
      </w:pPr>
      <w:r>
        <w:t>&lt;test name="Regression1" preserve-order="false"&gt;</w:t>
      </w:r>
    </w:p>
    <w:p w:rsidR="00A9738C" w:rsidRDefault="00A9738C" w:rsidP="00A9738C">
      <w:pPr>
        <w:ind w:firstLine="405"/>
      </w:pPr>
      <w:r>
        <w:lastRenderedPageBreak/>
        <w:t xml:space="preserve">   &lt;</w:t>
      </w:r>
      <w:proofErr w:type="gramStart"/>
      <w:r>
        <w:t>classes</w:t>
      </w:r>
      <w:proofErr w:type="gramEnd"/>
      <w:r>
        <w:t>&gt;</w:t>
      </w:r>
    </w:p>
    <w:p w:rsidR="00A9738C" w:rsidRDefault="00A9738C" w:rsidP="00A9738C">
      <w:pPr>
        <w:ind w:firstLine="405"/>
      </w:pPr>
      <w:r>
        <w:t xml:space="preserve">      &lt;class name="test.Test1"&gt;</w:t>
      </w:r>
    </w:p>
    <w:p w:rsidR="00A9738C" w:rsidRDefault="00A9738C" w:rsidP="00A9738C">
      <w:pPr>
        <w:ind w:firstLine="405"/>
      </w:pPr>
      <w:r>
        <w:t xml:space="preserve">         &lt;</w:t>
      </w:r>
      <w:proofErr w:type="gramStart"/>
      <w:r>
        <w:t>methods</w:t>
      </w:r>
      <w:proofErr w:type="gramEnd"/>
      <w:r>
        <w:t>&gt;</w:t>
      </w:r>
    </w:p>
    <w:p w:rsidR="00A9738C" w:rsidRDefault="00A9738C" w:rsidP="00A9738C">
      <w:pPr>
        <w:ind w:firstLine="405"/>
      </w:pPr>
      <w:r>
        <w:t xml:space="preserve">            &lt;include name="m1" /&gt;</w:t>
      </w:r>
    </w:p>
    <w:p w:rsidR="00A9738C" w:rsidRDefault="00A9738C" w:rsidP="00A9738C">
      <w:pPr>
        <w:ind w:firstLine="405"/>
      </w:pPr>
      <w:r>
        <w:t xml:space="preserve">            &lt;include name="m2" /&gt;</w:t>
      </w:r>
    </w:p>
    <w:p w:rsidR="00A9738C" w:rsidRDefault="00A9738C" w:rsidP="00A9738C">
      <w:pPr>
        <w:ind w:firstLine="405"/>
      </w:pPr>
      <w:r>
        <w:t xml:space="preserve">         &lt;/methods&gt;</w:t>
      </w:r>
    </w:p>
    <w:p w:rsidR="00A9738C" w:rsidRDefault="00A9738C" w:rsidP="00A9738C">
      <w:pPr>
        <w:ind w:firstLine="405"/>
      </w:pPr>
      <w:r>
        <w:t xml:space="preserve">      &lt;/class&gt;</w:t>
      </w:r>
    </w:p>
    <w:p w:rsidR="00A9738C" w:rsidRDefault="00A9738C" w:rsidP="00A9738C">
      <w:pPr>
        <w:ind w:firstLine="405"/>
      </w:pPr>
      <w:r>
        <w:t xml:space="preserve">      &lt;class name="test.Test2" /&gt;</w:t>
      </w:r>
    </w:p>
    <w:p w:rsidR="00A9738C" w:rsidRDefault="00A9738C" w:rsidP="00A9738C">
      <w:pPr>
        <w:ind w:firstLine="405"/>
      </w:pPr>
      <w:r>
        <w:t xml:space="preserve">   &lt;/classes&gt;</w:t>
      </w:r>
    </w:p>
    <w:p w:rsidR="00A9738C" w:rsidRDefault="00A9738C" w:rsidP="00A9738C">
      <w:pPr>
        <w:ind w:firstLine="405"/>
        <w:rPr>
          <w:rFonts w:hint="eastAsia"/>
        </w:rPr>
      </w:pPr>
      <w:r>
        <w:t>&lt;/test&gt;</w:t>
      </w:r>
    </w:p>
    <w:p w:rsidR="00F70C8F" w:rsidRDefault="00F70C8F" w:rsidP="00A9738C">
      <w:pPr>
        <w:widowControl/>
        <w:spacing w:before="100" w:beforeAutospacing="1" w:after="100" w:afterAutospacing="1"/>
        <w:jc w:val="left"/>
        <w:rPr>
          <w:rFonts w:hint="eastAsia"/>
        </w:rPr>
      </w:pPr>
      <w:r>
        <w:rPr>
          <w:rFonts w:hint="eastAsia"/>
        </w:rPr>
        <w:t>4.</w:t>
      </w:r>
      <w:r>
        <w:rPr>
          <w:rFonts w:hint="eastAsia"/>
        </w:rPr>
        <w:t>运行</w:t>
      </w:r>
      <w:proofErr w:type="spellStart"/>
      <w:r>
        <w:rPr>
          <w:rFonts w:hint="eastAsia"/>
        </w:rPr>
        <w:t>TestNG</w:t>
      </w:r>
      <w:proofErr w:type="spellEnd"/>
    </w:p>
    <w:p w:rsidR="007B1136" w:rsidRDefault="007B1136" w:rsidP="007B1136">
      <w:pPr>
        <w:rPr>
          <w:rFonts w:hint="eastAsia"/>
        </w:rPr>
      </w:pPr>
      <w:proofErr w:type="spellStart"/>
      <w:r>
        <w:rPr>
          <w:rFonts w:hint="eastAsia"/>
        </w:rPr>
        <w:t>TestNG</w:t>
      </w:r>
      <w:proofErr w:type="spellEnd"/>
      <w:r>
        <w:rPr>
          <w:rFonts w:hint="eastAsia"/>
        </w:rPr>
        <w:t>可以用不同方式来调用</w:t>
      </w:r>
      <w:r>
        <w:rPr>
          <w:rFonts w:hint="eastAsia"/>
        </w:rPr>
        <w:t>:</w:t>
      </w:r>
    </w:p>
    <w:p w:rsidR="007B1136" w:rsidRDefault="007B1136" w:rsidP="007B1136">
      <w:pPr>
        <w:rPr>
          <w:rFonts w:hint="eastAsia"/>
        </w:rPr>
      </w:pPr>
      <w:r>
        <w:rPr>
          <w:rFonts w:hint="eastAsia"/>
        </w:rPr>
        <w:t>命令行</w:t>
      </w:r>
    </w:p>
    <w:p w:rsidR="007B1136" w:rsidRDefault="007B1136" w:rsidP="007B1136">
      <w:pPr>
        <w:rPr>
          <w:rFonts w:hint="eastAsia"/>
        </w:rPr>
      </w:pPr>
      <w:r>
        <w:t>A</w:t>
      </w:r>
      <w:r>
        <w:rPr>
          <w:rFonts w:hint="eastAsia"/>
        </w:rPr>
        <w:t xml:space="preserve">nt </w:t>
      </w:r>
    </w:p>
    <w:p w:rsidR="007B1136" w:rsidRDefault="007B1136" w:rsidP="007B1136">
      <w:pPr>
        <w:rPr>
          <w:rFonts w:hint="eastAsia"/>
        </w:rPr>
      </w:pPr>
      <w:r w:rsidRPr="007B1136">
        <w:t>Eclipse</w:t>
      </w:r>
    </w:p>
    <w:p w:rsidR="007B1136" w:rsidRDefault="007B1136" w:rsidP="007B1136">
      <w:pPr>
        <w:rPr>
          <w:rFonts w:hint="eastAsia"/>
        </w:rPr>
      </w:pPr>
      <w:proofErr w:type="spellStart"/>
      <w:r>
        <w:rPr>
          <w:rFonts w:hint="eastAsia"/>
        </w:rPr>
        <w:t>IntelliJ</w:t>
      </w:r>
      <w:r>
        <w:t>’</w:t>
      </w:r>
      <w:r>
        <w:rPr>
          <w:rFonts w:hint="eastAsia"/>
        </w:rPr>
        <w:t>s</w:t>
      </w:r>
      <w:proofErr w:type="spellEnd"/>
      <w:r>
        <w:rPr>
          <w:rFonts w:hint="eastAsia"/>
        </w:rPr>
        <w:t xml:space="preserve"> IDEA</w:t>
      </w:r>
    </w:p>
    <w:p w:rsidR="007B1136" w:rsidRDefault="007B1136" w:rsidP="007B1136">
      <w:pPr>
        <w:rPr>
          <w:rFonts w:hint="eastAsia"/>
        </w:rPr>
      </w:pPr>
      <w:r>
        <w:rPr>
          <w:rFonts w:hint="eastAsia"/>
        </w:rPr>
        <w:t>本节仅介绍如何从</w:t>
      </w:r>
      <w:proofErr w:type="gramStart"/>
      <w:r>
        <w:rPr>
          <w:rFonts w:hint="eastAsia"/>
        </w:rPr>
        <w:t>从</w:t>
      </w:r>
      <w:proofErr w:type="gramEnd"/>
      <w:r>
        <w:rPr>
          <w:rFonts w:hint="eastAsia"/>
        </w:rPr>
        <w:t>命令行调用</w:t>
      </w:r>
      <w:proofErr w:type="spellStart"/>
      <w:r>
        <w:rPr>
          <w:rFonts w:hint="eastAsia"/>
        </w:rPr>
        <w:t>TestNG</w:t>
      </w:r>
      <w:proofErr w:type="spellEnd"/>
      <w:r>
        <w:rPr>
          <w:rFonts w:hint="eastAsia"/>
        </w:rPr>
        <w:t>的。</w:t>
      </w:r>
    </w:p>
    <w:p w:rsidR="007B1136" w:rsidRDefault="007B1136" w:rsidP="007B1136">
      <w:pPr>
        <w:rPr>
          <w:rFonts w:hint="eastAsia"/>
        </w:rPr>
      </w:pPr>
      <w:r>
        <w:rPr>
          <w:rFonts w:hint="eastAsia"/>
        </w:rPr>
        <w:t>假设在你的类路径中有</w:t>
      </w:r>
      <w:proofErr w:type="spellStart"/>
      <w:r>
        <w:rPr>
          <w:rFonts w:hint="eastAsia"/>
        </w:rPr>
        <w:t>TestNG</w:t>
      </w:r>
      <w:proofErr w:type="spellEnd"/>
      <w:r>
        <w:rPr>
          <w:rFonts w:hint="eastAsia"/>
        </w:rPr>
        <w:t>，调用</w:t>
      </w:r>
      <w:proofErr w:type="spellStart"/>
      <w:r>
        <w:rPr>
          <w:rFonts w:hint="eastAsia"/>
        </w:rPr>
        <w:t>TestNG</w:t>
      </w:r>
      <w:proofErr w:type="spellEnd"/>
      <w:r>
        <w:rPr>
          <w:rFonts w:hint="eastAsia"/>
        </w:rPr>
        <w:t>的最简单的方法如下：</w:t>
      </w:r>
    </w:p>
    <w:p w:rsidR="007B1136" w:rsidRDefault="007B1136" w:rsidP="007B1136">
      <w:pPr>
        <w:rPr>
          <w:rFonts w:hint="eastAsia"/>
        </w:rPr>
      </w:pPr>
      <w:r>
        <w:rPr>
          <w:rFonts w:hint="eastAsia"/>
        </w:rPr>
        <w:t>Java</w:t>
      </w:r>
      <w:r w:rsidR="00654FFB">
        <w:rPr>
          <w:rFonts w:hint="eastAsia"/>
        </w:rPr>
        <w:t xml:space="preserve"> </w:t>
      </w:r>
      <w:proofErr w:type="spellStart"/>
      <w:r>
        <w:rPr>
          <w:rFonts w:hint="eastAsia"/>
        </w:rPr>
        <w:t>org.testng.TestNG</w:t>
      </w:r>
      <w:proofErr w:type="spellEnd"/>
      <w:r w:rsidR="00654FFB">
        <w:rPr>
          <w:rFonts w:hint="eastAsia"/>
        </w:rPr>
        <w:t xml:space="preserve"> </w:t>
      </w:r>
      <w:proofErr w:type="gramStart"/>
      <w:r>
        <w:rPr>
          <w:rFonts w:hint="eastAsia"/>
        </w:rPr>
        <w:t>testng</w:t>
      </w:r>
      <w:r w:rsidR="00654FFB">
        <w:rPr>
          <w:rFonts w:hint="eastAsia"/>
        </w:rPr>
        <w:t>1</w:t>
      </w:r>
      <w:r>
        <w:rPr>
          <w:rFonts w:hint="eastAsia"/>
        </w:rPr>
        <w:t>.xml[</w:t>
      </w:r>
      <w:proofErr w:type="gramEnd"/>
      <w:r>
        <w:rPr>
          <w:rFonts w:hint="eastAsia"/>
        </w:rPr>
        <w:t>testng</w:t>
      </w:r>
      <w:r w:rsidR="00654FFB">
        <w:rPr>
          <w:rFonts w:hint="eastAsia"/>
        </w:rPr>
        <w:t>2</w:t>
      </w:r>
      <w:r>
        <w:rPr>
          <w:rFonts w:hint="eastAsia"/>
        </w:rPr>
        <w:t>.xml</w:t>
      </w:r>
      <w:r w:rsidR="00654FFB">
        <w:rPr>
          <w:rFonts w:hint="eastAsia"/>
        </w:rPr>
        <w:t xml:space="preserve"> </w:t>
      </w:r>
      <w:r>
        <w:rPr>
          <w:rFonts w:hint="eastAsia"/>
        </w:rPr>
        <w:t>testng</w:t>
      </w:r>
      <w:r w:rsidR="00654FFB">
        <w:rPr>
          <w:rFonts w:hint="eastAsia"/>
        </w:rPr>
        <w:t>3</w:t>
      </w:r>
      <w:r>
        <w:rPr>
          <w:rFonts w:hint="eastAsia"/>
        </w:rPr>
        <w:t>.xml...]</w:t>
      </w:r>
    </w:p>
    <w:p w:rsidR="007B1136" w:rsidRDefault="007B1136" w:rsidP="007B1136">
      <w:pPr>
        <w:rPr>
          <w:rFonts w:hint="eastAsia"/>
        </w:rPr>
      </w:pPr>
      <w:r>
        <w:rPr>
          <w:rFonts w:hint="eastAsia"/>
        </w:rPr>
        <w:t>您需要至少指定一个</w:t>
      </w:r>
      <w:r>
        <w:rPr>
          <w:rFonts w:hint="eastAsia"/>
        </w:rPr>
        <w:t>XML</w:t>
      </w:r>
      <w:r>
        <w:rPr>
          <w:rFonts w:hint="eastAsia"/>
        </w:rPr>
        <w:t>文件，</w:t>
      </w:r>
      <w:proofErr w:type="gramStart"/>
      <w:r>
        <w:rPr>
          <w:rFonts w:hint="eastAsia"/>
        </w:rPr>
        <w:t>描述您</w:t>
      </w:r>
      <w:proofErr w:type="gramEnd"/>
      <w:r>
        <w:rPr>
          <w:rFonts w:hint="eastAsia"/>
        </w:rPr>
        <w:t>要运行</w:t>
      </w:r>
      <w:proofErr w:type="spellStart"/>
      <w:r>
        <w:rPr>
          <w:rFonts w:hint="eastAsia"/>
        </w:rPr>
        <w:t>TestNG</w:t>
      </w:r>
      <w:proofErr w:type="spellEnd"/>
      <w:r>
        <w:rPr>
          <w:rFonts w:hint="eastAsia"/>
        </w:rPr>
        <w:t>的套件。另外，以下命令行开关可用：</w:t>
      </w:r>
    </w:p>
    <w:tbl>
      <w:tblPr>
        <w:tblW w:w="0" w:type="auto"/>
        <w:tblCellSpacing w:w="15" w:type="dxa"/>
        <w:tblCellMar>
          <w:top w:w="15" w:type="dxa"/>
          <w:left w:w="15" w:type="dxa"/>
          <w:bottom w:w="15" w:type="dxa"/>
          <w:right w:w="15" w:type="dxa"/>
        </w:tblCellMar>
        <w:tblLook w:val="04A0"/>
      </w:tblPr>
      <w:tblGrid>
        <w:gridCol w:w="1090"/>
        <w:gridCol w:w="2609"/>
        <w:gridCol w:w="4697"/>
      </w:tblGrid>
      <w:tr w:rsidR="007B1136" w:rsidRPr="007B1136" w:rsidTr="007B1136">
        <w:trPr>
          <w:tblHeader/>
          <w:tblCellSpacing w:w="15" w:type="dxa"/>
        </w:trPr>
        <w:tc>
          <w:tcPr>
            <w:tcW w:w="0" w:type="auto"/>
            <w:gridSpan w:val="3"/>
            <w:tcBorders>
              <w:top w:val="nil"/>
              <w:left w:val="nil"/>
              <w:bottom w:val="nil"/>
              <w:right w:val="nil"/>
            </w:tcBorders>
            <w:shd w:val="clear" w:color="auto" w:fill="AAAAAA"/>
            <w:vAlign w:val="center"/>
            <w:hideMark/>
          </w:tcPr>
          <w:p w:rsidR="007B1136" w:rsidRPr="007B1136" w:rsidRDefault="007B1136" w:rsidP="007B1136">
            <w:pPr>
              <w:widowControl/>
              <w:jc w:val="center"/>
              <w:rPr>
                <w:rFonts w:ascii="Tahoma" w:eastAsia="宋体" w:hAnsi="Tahoma" w:cs="Tahoma"/>
                <w:kern w:val="0"/>
                <w:sz w:val="24"/>
                <w:szCs w:val="24"/>
              </w:rPr>
            </w:pPr>
            <w:r w:rsidRPr="007B1136">
              <w:rPr>
                <w:rFonts w:ascii="Tahoma" w:eastAsia="宋体" w:hAnsi="Tahoma" w:cs="Tahoma"/>
                <w:kern w:val="0"/>
                <w:sz w:val="24"/>
                <w:szCs w:val="24"/>
              </w:rPr>
              <w:t>Command Line Parameters</w:t>
            </w:r>
          </w:p>
        </w:tc>
      </w:tr>
      <w:tr w:rsidR="007B1136" w:rsidRPr="007B1136" w:rsidTr="007B1136">
        <w:trPr>
          <w:tblHeader/>
          <w:tblCellSpacing w:w="15" w:type="dxa"/>
        </w:trPr>
        <w:tc>
          <w:tcPr>
            <w:tcW w:w="0" w:type="auto"/>
            <w:tcBorders>
              <w:top w:val="nil"/>
              <w:left w:val="nil"/>
              <w:bottom w:val="nil"/>
              <w:right w:val="nil"/>
            </w:tcBorders>
            <w:shd w:val="clear" w:color="auto" w:fill="AAAAAA"/>
            <w:vAlign w:val="center"/>
            <w:hideMark/>
          </w:tcPr>
          <w:p w:rsidR="007B1136" w:rsidRPr="007B1136" w:rsidRDefault="007B1136" w:rsidP="007B1136">
            <w:pPr>
              <w:widowControl/>
              <w:jc w:val="center"/>
              <w:rPr>
                <w:rFonts w:ascii="Tahoma" w:eastAsia="宋体" w:hAnsi="Tahoma" w:cs="Tahoma"/>
                <w:b/>
                <w:bCs/>
                <w:kern w:val="0"/>
                <w:sz w:val="18"/>
                <w:szCs w:val="18"/>
              </w:rPr>
            </w:pPr>
            <w:r w:rsidRPr="007B1136">
              <w:rPr>
                <w:rFonts w:ascii="Tahoma" w:eastAsia="宋体" w:hAnsi="Tahoma" w:cs="Tahoma"/>
                <w:b/>
                <w:bCs/>
                <w:kern w:val="0"/>
                <w:sz w:val="18"/>
                <w:szCs w:val="18"/>
              </w:rPr>
              <w:t>Option</w:t>
            </w:r>
          </w:p>
        </w:tc>
        <w:tc>
          <w:tcPr>
            <w:tcW w:w="0" w:type="auto"/>
            <w:tcBorders>
              <w:top w:val="nil"/>
              <w:left w:val="nil"/>
              <w:bottom w:val="nil"/>
              <w:right w:val="nil"/>
            </w:tcBorders>
            <w:shd w:val="clear" w:color="auto" w:fill="AAAAAA"/>
            <w:vAlign w:val="center"/>
            <w:hideMark/>
          </w:tcPr>
          <w:p w:rsidR="007B1136" w:rsidRPr="007B1136" w:rsidRDefault="007B1136" w:rsidP="007B1136">
            <w:pPr>
              <w:widowControl/>
              <w:jc w:val="center"/>
              <w:rPr>
                <w:rFonts w:ascii="Tahoma" w:eastAsia="宋体" w:hAnsi="Tahoma" w:cs="Tahoma"/>
                <w:b/>
                <w:bCs/>
                <w:kern w:val="0"/>
                <w:sz w:val="18"/>
                <w:szCs w:val="18"/>
              </w:rPr>
            </w:pPr>
            <w:r w:rsidRPr="007B1136">
              <w:rPr>
                <w:rFonts w:ascii="Tahoma" w:eastAsia="宋体" w:hAnsi="Tahoma" w:cs="Tahoma"/>
                <w:b/>
                <w:bCs/>
                <w:kern w:val="0"/>
                <w:sz w:val="18"/>
                <w:szCs w:val="18"/>
              </w:rPr>
              <w:t>Argument</w:t>
            </w:r>
          </w:p>
        </w:tc>
        <w:tc>
          <w:tcPr>
            <w:tcW w:w="0" w:type="auto"/>
            <w:tcBorders>
              <w:top w:val="nil"/>
              <w:left w:val="nil"/>
              <w:bottom w:val="nil"/>
              <w:right w:val="nil"/>
            </w:tcBorders>
            <w:shd w:val="clear" w:color="auto" w:fill="AAAAAA"/>
            <w:vAlign w:val="center"/>
            <w:hideMark/>
          </w:tcPr>
          <w:p w:rsidR="007B1136" w:rsidRPr="007B1136" w:rsidRDefault="007B1136" w:rsidP="007B1136">
            <w:pPr>
              <w:widowControl/>
              <w:jc w:val="center"/>
              <w:rPr>
                <w:rFonts w:ascii="Tahoma" w:eastAsia="宋体" w:hAnsi="Tahoma" w:cs="Tahoma"/>
                <w:b/>
                <w:bCs/>
                <w:kern w:val="0"/>
                <w:sz w:val="18"/>
                <w:szCs w:val="18"/>
              </w:rPr>
            </w:pPr>
            <w:r w:rsidRPr="007B1136">
              <w:rPr>
                <w:rFonts w:ascii="Tahoma" w:eastAsia="宋体" w:hAnsi="Tahoma" w:cs="Tahoma"/>
                <w:b/>
                <w:bCs/>
                <w:kern w:val="0"/>
                <w:sz w:val="18"/>
                <w:szCs w:val="18"/>
              </w:rPr>
              <w:t>Documentation</w:t>
            </w:r>
          </w:p>
        </w:tc>
      </w:tr>
      <w:tr w:rsidR="007B1136" w:rsidRPr="007B1136" w:rsidTr="007B1136">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w:t>
            </w:r>
            <w:proofErr w:type="spellStart"/>
            <w:r w:rsidRPr="007B1136">
              <w:rPr>
                <w:rFonts w:ascii="Tahoma" w:eastAsia="宋体" w:hAnsi="Tahoma" w:cs="Tahoma"/>
                <w:kern w:val="0"/>
                <w:sz w:val="18"/>
                <w:szCs w:val="18"/>
              </w:rPr>
              <w:t>configfailurepolicy</w:t>
            </w:r>
            <w:proofErr w:type="spellEnd"/>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proofErr w:type="spellStart"/>
            <w:r w:rsidRPr="007B1136">
              <w:rPr>
                <w:rFonts w:ascii="宋体" w:eastAsia="宋体" w:hAnsi="宋体" w:cs="宋体"/>
                <w:kern w:val="0"/>
                <w:sz w:val="24"/>
              </w:rPr>
              <w:t>skip</w:t>
            </w:r>
            <w:r w:rsidRPr="007B1136">
              <w:rPr>
                <w:rFonts w:ascii="Tahoma" w:eastAsia="宋体" w:hAnsi="Tahoma" w:cs="Tahoma"/>
                <w:kern w:val="0"/>
                <w:sz w:val="18"/>
                <w:szCs w:val="18"/>
              </w:rPr>
              <w:t>|</w:t>
            </w:r>
            <w:r w:rsidRPr="007B1136">
              <w:rPr>
                <w:rFonts w:ascii="宋体" w:eastAsia="宋体" w:hAnsi="宋体" w:cs="宋体"/>
                <w:kern w:val="0"/>
                <w:sz w:val="24"/>
              </w:rPr>
              <w:t>continue</w:t>
            </w:r>
            <w:proofErr w:type="spellEnd"/>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 xml:space="preserve">Whether </w:t>
            </w:r>
            <w:proofErr w:type="spellStart"/>
            <w:r w:rsidRPr="007B1136">
              <w:rPr>
                <w:rFonts w:ascii="Tahoma" w:eastAsia="宋体" w:hAnsi="Tahoma" w:cs="Tahoma"/>
                <w:kern w:val="0"/>
                <w:sz w:val="18"/>
                <w:szCs w:val="18"/>
              </w:rPr>
              <w:t>TestNG</w:t>
            </w:r>
            <w:proofErr w:type="spellEnd"/>
            <w:r w:rsidRPr="007B1136">
              <w:rPr>
                <w:rFonts w:ascii="Tahoma" w:eastAsia="宋体" w:hAnsi="Tahoma" w:cs="Tahoma"/>
                <w:kern w:val="0"/>
                <w:sz w:val="18"/>
                <w:szCs w:val="18"/>
              </w:rPr>
              <w:t xml:space="preserve"> should</w:t>
            </w:r>
            <w:r w:rsidRPr="007B1136">
              <w:rPr>
                <w:rFonts w:ascii="Tahoma" w:eastAsia="宋体" w:hAnsi="Tahoma" w:cs="Tahoma"/>
                <w:kern w:val="0"/>
                <w:sz w:val="18"/>
              </w:rPr>
              <w:t> </w:t>
            </w:r>
            <w:r w:rsidRPr="007B1136">
              <w:rPr>
                <w:rFonts w:ascii="宋体" w:eastAsia="宋体" w:hAnsi="宋体" w:cs="宋体"/>
                <w:kern w:val="0"/>
                <w:sz w:val="24"/>
              </w:rPr>
              <w:t>continue</w:t>
            </w:r>
            <w:r w:rsidRPr="007B1136">
              <w:rPr>
                <w:rFonts w:ascii="Tahoma" w:eastAsia="宋体" w:hAnsi="Tahoma" w:cs="Tahoma"/>
                <w:kern w:val="0"/>
                <w:sz w:val="18"/>
              </w:rPr>
              <w:t> </w:t>
            </w:r>
            <w:r w:rsidRPr="007B1136">
              <w:rPr>
                <w:rFonts w:ascii="Tahoma" w:eastAsia="宋体" w:hAnsi="Tahoma" w:cs="Tahoma"/>
                <w:kern w:val="0"/>
                <w:sz w:val="18"/>
                <w:szCs w:val="18"/>
              </w:rPr>
              <w:t>to execute the remaining tests in the suite or</w:t>
            </w:r>
            <w:r w:rsidRPr="007B1136">
              <w:rPr>
                <w:rFonts w:ascii="Tahoma" w:eastAsia="宋体" w:hAnsi="Tahoma" w:cs="Tahoma"/>
                <w:kern w:val="0"/>
                <w:sz w:val="18"/>
              </w:rPr>
              <w:t> </w:t>
            </w:r>
            <w:r w:rsidRPr="007B1136">
              <w:rPr>
                <w:rFonts w:ascii="宋体" w:eastAsia="宋体" w:hAnsi="宋体" w:cs="宋体"/>
                <w:kern w:val="0"/>
                <w:sz w:val="24"/>
              </w:rPr>
              <w:t>skip</w:t>
            </w:r>
            <w:r w:rsidRPr="007B1136">
              <w:rPr>
                <w:rFonts w:ascii="Tahoma" w:eastAsia="宋体" w:hAnsi="Tahoma" w:cs="Tahoma"/>
                <w:kern w:val="0"/>
                <w:sz w:val="18"/>
              </w:rPr>
              <w:t> </w:t>
            </w:r>
            <w:r w:rsidRPr="007B1136">
              <w:rPr>
                <w:rFonts w:ascii="Tahoma" w:eastAsia="宋体" w:hAnsi="Tahoma" w:cs="Tahoma"/>
                <w:kern w:val="0"/>
                <w:sz w:val="18"/>
                <w:szCs w:val="18"/>
              </w:rPr>
              <w:t xml:space="preserve">them if </w:t>
            </w:r>
            <w:proofErr w:type="gramStart"/>
            <w:r w:rsidRPr="007B1136">
              <w:rPr>
                <w:rFonts w:ascii="Tahoma" w:eastAsia="宋体" w:hAnsi="Tahoma" w:cs="Tahoma"/>
                <w:kern w:val="0"/>
                <w:sz w:val="18"/>
                <w:szCs w:val="18"/>
              </w:rPr>
              <w:t>an</w:t>
            </w:r>
            <w:proofErr w:type="gramEnd"/>
            <w:r w:rsidRPr="007B1136">
              <w:rPr>
                <w:rFonts w:ascii="Tahoma" w:eastAsia="宋体" w:hAnsi="Tahoma" w:cs="Tahoma"/>
                <w:kern w:val="0"/>
                <w:sz w:val="18"/>
                <w:szCs w:val="18"/>
              </w:rPr>
              <w:t xml:space="preserve"> @Before* method fails. Default behavior is</w:t>
            </w:r>
            <w:r w:rsidRPr="007B1136">
              <w:rPr>
                <w:rFonts w:ascii="Tahoma" w:eastAsia="宋体" w:hAnsi="Tahoma" w:cs="Tahoma"/>
                <w:kern w:val="0"/>
                <w:sz w:val="18"/>
              </w:rPr>
              <w:t> </w:t>
            </w:r>
            <w:proofErr w:type="gramStart"/>
            <w:r w:rsidRPr="007B1136">
              <w:rPr>
                <w:rFonts w:ascii="宋体" w:eastAsia="宋体" w:hAnsi="宋体" w:cs="宋体"/>
                <w:kern w:val="0"/>
                <w:sz w:val="24"/>
              </w:rPr>
              <w:t>skip</w:t>
            </w:r>
            <w:proofErr w:type="gramEnd"/>
            <w:r w:rsidRPr="007B1136">
              <w:rPr>
                <w:rFonts w:ascii="Tahoma" w:eastAsia="宋体" w:hAnsi="Tahoma" w:cs="Tahoma"/>
                <w:kern w:val="0"/>
                <w:sz w:val="18"/>
                <w:szCs w:val="18"/>
              </w:rPr>
              <w:t>.</w:t>
            </w:r>
          </w:p>
        </w:tc>
      </w:tr>
      <w:tr w:rsidR="007B1136" w:rsidRPr="007B1136" w:rsidTr="007B1136">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-d</w:t>
            </w: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A directory</w:t>
            </w: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The directory where the reports will be generated (defaults to</w:t>
            </w:r>
            <w:r w:rsidRPr="007B1136">
              <w:rPr>
                <w:rFonts w:ascii="Tahoma" w:eastAsia="宋体" w:hAnsi="Tahoma" w:cs="Tahoma"/>
                <w:kern w:val="0"/>
                <w:sz w:val="18"/>
              </w:rPr>
              <w:t> </w:t>
            </w:r>
            <w:r w:rsidRPr="007B1136">
              <w:rPr>
                <w:rFonts w:ascii="宋体" w:eastAsia="宋体" w:hAnsi="宋体" w:cs="宋体"/>
                <w:kern w:val="0"/>
                <w:sz w:val="24"/>
              </w:rPr>
              <w:t>test-output</w:t>
            </w:r>
            <w:r w:rsidRPr="007B1136">
              <w:rPr>
                <w:rFonts w:ascii="Tahoma" w:eastAsia="宋体" w:hAnsi="Tahoma" w:cs="Tahoma"/>
                <w:kern w:val="0"/>
                <w:sz w:val="18"/>
                <w:szCs w:val="18"/>
              </w:rPr>
              <w:t>).</w:t>
            </w:r>
          </w:p>
        </w:tc>
      </w:tr>
      <w:tr w:rsidR="007B1136" w:rsidRPr="007B1136" w:rsidTr="007B1136">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w:t>
            </w:r>
            <w:proofErr w:type="spellStart"/>
            <w:r w:rsidRPr="007B1136">
              <w:rPr>
                <w:rFonts w:ascii="Tahoma" w:eastAsia="宋体" w:hAnsi="Tahoma" w:cs="Tahoma"/>
                <w:kern w:val="0"/>
                <w:sz w:val="18"/>
                <w:szCs w:val="18"/>
              </w:rPr>
              <w:t>dataproviderthreadcount</w:t>
            </w:r>
            <w:proofErr w:type="spellEnd"/>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The default number of threads to use for data providers when running tests in parallel.</w:t>
            </w: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This sets the default maximum number of threads to use for data providers when running tests in parallel. It will only take effect if the parallel mode has been selected (for example, with the -parallel option). This can be overridden in the suite definition.</w:t>
            </w:r>
          </w:p>
        </w:tc>
      </w:tr>
      <w:tr w:rsidR="007B1136" w:rsidRPr="007B1136" w:rsidTr="007B1136">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w:t>
            </w:r>
            <w:proofErr w:type="spellStart"/>
            <w:r w:rsidRPr="007B1136">
              <w:rPr>
                <w:rFonts w:ascii="Tahoma" w:eastAsia="宋体" w:hAnsi="Tahoma" w:cs="Tahoma"/>
                <w:kern w:val="0"/>
                <w:sz w:val="18"/>
                <w:szCs w:val="18"/>
              </w:rPr>
              <w:t>excludegroups</w:t>
            </w:r>
            <w:proofErr w:type="spellEnd"/>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A comma-separated list of groups.</w:t>
            </w: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The list of groups you want to be excluded from this run.</w:t>
            </w:r>
          </w:p>
        </w:tc>
      </w:tr>
      <w:tr w:rsidR="007B1136" w:rsidRPr="007B1136" w:rsidTr="007B1136">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-groups</w:t>
            </w: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A comma-separated list of groups.</w:t>
            </w: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The list of groups you want to run (e.g.</w:t>
            </w:r>
            <w:r w:rsidRPr="007B1136">
              <w:rPr>
                <w:rFonts w:ascii="Tahoma" w:eastAsia="宋体" w:hAnsi="Tahoma" w:cs="Tahoma"/>
                <w:kern w:val="0"/>
                <w:sz w:val="18"/>
              </w:rPr>
              <w:t> </w:t>
            </w:r>
            <w:r w:rsidRPr="007B1136">
              <w:rPr>
                <w:rFonts w:ascii="宋体" w:eastAsia="宋体" w:hAnsi="宋体" w:cs="宋体"/>
                <w:kern w:val="0"/>
                <w:sz w:val="24"/>
              </w:rPr>
              <w:t>"</w:t>
            </w:r>
            <w:proofErr w:type="spellStart"/>
            <w:r w:rsidRPr="007B1136">
              <w:rPr>
                <w:rFonts w:ascii="宋体" w:eastAsia="宋体" w:hAnsi="宋体" w:cs="宋体"/>
                <w:kern w:val="0"/>
                <w:sz w:val="24"/>
              </w:rPr>
              <w:t>windows</w:t>
            </w:r>
            <w:proofErr w:type="gramStart"/>
            <w:r w:rsidRPr="007B1136">
              <w:rPr>
                <w:rFonts w:ascii="宋体" w:eastAsia="宋体" w:hAnsi="宋体" w:cs="宋体"/>
                <w:kern w:val="0"/>
                <w:sz w:val="24"/>
              </w:rPr>
              <w:t>,linux,regression</w:t>
            </w:r>
            <w:proofErr w:type="spellEnd"/>
            <w:proofErr w:type="gramEnd"/>
            <w:r w:rsidRPr="007B1136">
              <w:rPr>
                <w:rFonts w:ascii="宋体" w:eastAsia="宋体" w:hAnsi="宋体" w:cs="宋体"/>
                <w:kern w:val="0"/>
                <w:sz w:val="24"/>
              </w:rPr>
              <w:t>"</w:t>
            </w:r>
            <w:r w:rsidRPr="007B1136">
              <w:rPr>
                <w:rFonts w:ascii="Tahoma" w:eastAsia="宋体" w:hAnsi="Tahoma" w:cs="Tahoma"/>
                <w:kern w:val="0"/>
                <w:sz w:val="18"/>
                <w:szCs w:val="18"/>
              </w:rPr>
              <w:t>).</w:t>
            </w:r>
          </w:p>
        </w:tc>
      </w:tr>
      <w:tr w:rsidR="007B1136" w:rsidRPr="007B1136" w:rsidTr="007B1136">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-listener</w:t>
            </w: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 xml:space="preserve">A comma-separated list of Java classes that can be found on your </w:t>
            </w:r>
            <w:proofErr w:type="spellStart"/>
            <w:r w:rsidRPr="007B1136">
              <w:rPr>
                <w:rFonts w:ascii="Tahoma" w:eastAsia="宋体" w:hAnsi="Tahoma" w:cs="Tahoma"/>
                <w:kern w:val="0"/>
                <w:sz w:val="18"/>
                <w:szCs w:val="18"/>
              </w:rPr>
              <w:t>classpath</w:t>
            </w:r>
            <w:proofErr w:type="spellEnd"/>
            <w:r w:rsidRPr="007B1136">
              <w:rPr>
                <w:rFonts w:ascii="Tahoma" w:eastAsia="宋体" w:hAnsi="Tahoma" w:cs="Tahoma"/>
                <w:kern w:val="0"/>
                <w:sz w:val="18"/>
                <w:szCs w:val="18"/>
              </w:rPr>
              <w:t>.</w:t>
            </w: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Lets you specify your own test listeners. The classes need to implement</w:t>
            </w:r>
            <w:r w:rsidRPr="007B1136">
              <w:rPr>
                <w:rFonts w:ascii="Tahoma" w:eastAsia="宋体" w:hAnsi="Tahoma" w:cs="Tahoma"/>
                <w:kern w:val="0"/>
                <w:sz w:val="18"/>
              </w:rPr>
              <w:t> </w:t>
            </w:r>
            <w:proofErr w:type="spellStart"/>
            <w:r w:rsidRPr="007B1136">
              <w:rPr>
                <w:rFonts w:ascii="Tahoma" w:eastAsia="宋体" w:hAnsi="Tahoma" w:cs="Tahoma"/>
                <w:kern w:val="0"/>
                <w:sz w:val="18"/>
                <w:szCs w:val="18"/>
              </w:rPr>
              <w:fldChar w:fldCharType="begin"/>
            </w:r>
            <w:r w:rsidRPr="007B1136">
              <w:rPr>
                <w:rFonts w:ascii="Tahoma" w:eastAsia="宋体" w:hAnsi="Tahoma" w:cs="Tahoma"/>
                <w:kern w:val="0"/>
                <w:sz w:val="18"/>
                <w:szCs w:val="18"/>
              </w:rPr>
              <w:instrText xml:space="preserve"> HYPERLINK "http://testng.org/javadocs/org/testng/ITestListener.html" </w:instrText>
            </w:r>
            <w:r w:rsidRPr="007B1136">
              <w:rPr>
                <w:rFonts w:ascii="Tahoma" w:eastAsia="宋体" w:hAnsi="Tahoma" w:cs="Tahoma"/>
                <w:kern w:val="0"/>
                <w:sz w:val="18"/>
                <w:szCs w:val="18"/>
              </w:rPr>
              <w:fldChar w:fldCharType="separate"/>
            </w:r>
            <w:r w:rsidRPr="007B1136">
              <w:rPr>
                <w:rFonts w:ascii="宋体" w:eastAsia="宋体" w:hAnsi="宋体" w:cs="宋体"/>
                <w:color w:val="0000FF"/>
                <w:kern w:val="0"/>
                <w:sz w:val="24"/>
              </w:rPr>
              <w:t>org.testng.ITestListener</w:t>
            </w:r>
            <w:proofErr w:type="spellEnd"/>
            <w:r w:rsidRPr="007B1136">
              <w:rPr>
                <w:rFonts w:ascii="Tahoma" w:eastAsia="宋体" w:hAnsi="Tahoma" w:cs="Tahoma"/>
                <w:kern w:val="0"/>
                <w:sz w:val="18"/>
                <w:szCs w:val="18"/>
              </w:rPr>
              <w:fldChar w:fldCharType="end"/>
            </w:r>
          </w:p>
        </w:tc>
      </w:tr>
      <w:tr w:rsidR="007B1136" w:rsidRPr="007B1136" w:rsidTr="007B1136">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-methods</w:t>
            </w: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 xml:space="preserve">A comma separated list of fully </w:t>
            </w:r>
            <w:r w:rsidRPr="007B1136">
              <w:rPr>
                <w:rFonts w:ascii="Tahoma" w:eastAsia="宋体" w:hAnsi="Tahoma" w:cs="Tahoma"/>
                <w:kern w:val="0"/>
                <w:sz w:val="18"/>
                <w:szCs w:val="18"/>
              </w:rPr>
              <w:lastRenderedPageBreak/>
              <w:t>qualified class name and method. For example</w:t>
            </w:r>
            <w:r w:rsidRPr="007B1136">
              <w:rPr>
                <w:rFonts w:ascii="Tahoma" w:eastAsia="宋体" w:hAnsi="Tahoma" w:cs="Tahoma"/>
                <w:kern w:val="0"/>
                <w:sz w:val="18"/>
              </w:rPr>
              <w:t> </w:t>
            </w:r>
            <w:r w:rsidRPr="007B1136">
              <w:rPr>
                <w:rFonts w:ascii="宋体" w:eastAsia="宋体" w:hAnsi="宋体" w:cs="宋体"/>
                <w:kern w:val="0"/>
                <w:sz w:val="24"/>
              </w:rPr>
              <w:t>com.example.Foo.f1</w:t>
            </w:r>
            <w:proofErr w:type="gramStart"/>
            <w:r w:rsidRPr="007B1136">
              <w:rPr>
                <w:rFonts w:ascii="宋体" w:eastAsia="宋体" w:hAnsi="宋体" w:cs="宋体"/>
                <w:kern w:val="0"/>
                <w:sz w:val="24"/>
              </w:rPr>
              <w:t>,com.example.Bar.f2</w:t>
            </w:r>
            <w:proofErr w:type="gramEnd"/>
            <w:r w:rsidRPr="007B1136">
              <w:rPr>
                <w:rFonts w:ascii="Tahoma" w:eastAsia="宋体" w:hAnsi="Tahoma" w:cs="Tahoma"/>
                <w:kern w:val="0"/>
                <w:sz w:val="18"/>
                <w:szCs w:val="18"/>
              </w:rPr>
              <w:t>.</w:t>
            </w: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lastRenderedPageBreak/>
              <w:t>Lets you specify individual methods to run.</w:t>
            </w:r>
          </w:p>
        </w:tc>
      </w:tr>
      <w:tr w:rsidR="007B1136" w:rsidRPr="007B1136" w:rsidTr="007B1136">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lastRenderedPageBreak/>
              <w:t>-</w:t>
            </w:r>
            <w:proofErr w:type="spellStart"/>
            <w:r w:rsidRPr="007B1136">
              <w:rPr>
                <w:rFonts w:ascii="Tahoma" w:eastAsia="宋体" w:hAnsi="Tahoma" w:cs="Tahoma"/>
                <w:kern w:val="0"/>
                <w:sz w:val="18"/>
                <w:szCs w:val="18"/>
              </w:rPr>
              <w:t>methodselectors</w:t>
            </w:r>
            <w:proofErr w:type="spellEnd"/>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A comma-separated list of Java classes and method priorities that define method selectors.</w:t>
            </w: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Lets you specify method selectors on the command line. For example:</w:t>
            </w:r>
            <w:r w:rsidRPr="007B1136">
              <w:rPr>
                <w:rFonts w:ascii="Tahoma" w:eastAsia="宋体" w:hAnsi="Tahoma" w:cs="Tahoma"/>
                <w:kern w:val="0"/>
                <w:sz w:val="18"/>
              </w:rPr>
              <w:t> </w:t>
            </w:r>
            <w:r w:rsidRPr="007B1136">
              <w:rPr>
                <w:rFonts w:ascii="宋体" w:eastAsia="宋体" w:hAnsi="宋体" w:cs="宋体"/>
                <w:kern w:val="0"/>
                <w:sz w:val="24"/>
              </w:rPr>
              <w:t>com.example.Selector1:3,com.example.Selector2:2</w:t>
            </w:r>
          </w:p>
        </w:tc>
      </w:tr>
      <w:tr w:rsidR="007B1136" w:rsidRPr="007B1136" w:rsidTr="007B1136">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-parallel</w:t>
            </w: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proofErr w:type="spellStart"/>
            <w:r w:rsidRPr="007B1136">
              <w:rPr>
                <w:rFonts w:ascii="Tahoma" w:eastAsia="宋体" w:hAnsi="Tahoma" w:cs="Tahoma"/>
                <w:kern w:val="0"/>
                <w:sz w:val="18"/>
                <w:szCs w:val="18"/>
              </w:rPr>
              <w:t>methods|tests|classes</w:t>
            </w:r>
            <w:proofErr w:type="spellEnd"/>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If specified, sets the default mechanism used to determine how to use parallel threads when running tests. If not set, default mechanism is not to use parallel threads at all. This can be overridden in the suite definition.</w:t>
            </w:r>
          </w:p>
        </w:tc>
      </w:tr>
      <w:tr w:rsidR="007B1136" w:rsidRPr="007B1136" w:rsidTr="007B1136">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-reporter</w:t>
            </w: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The extended configuration for a custom report listener.</w:t>
            </w: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Similar to the</w:t>
            </w:r>
            <w:r w:rsidRPr="007B1136">
              <w:rPr>
                <w:rFonts w:ascii="Tahoma" w:eastAsia="宋体" w:hAnsi="Tahoma" w:cs="Tahoma"/>
                <w:kern w:val="0"/>
                <w:sz w:val="18"/>
              </w:rPr>
              <w:t> </w:t>
            </w:r>
            <w:r w:rsidRPr="007B1136">
              <w:rPr>
                <w:rFonts w:ascii="宋体" w:eastAsia="宋体" w:hAnsi="宋体" w:cs="宋体"/>
                <w:kern w:val="0"/>
                <w:sz w:val="24"/>
              </w:rPr>
              <w:t>-listener</w:t>
            </w:r>
            <w:r w:rsidRPr="007B1136">
              <w:rPr>
                <w:rFonts w:ascii="Tahoma" w:eastAsia="宋体" w:hAnsi="Tahoma" w:cs="Tahoma"/>
                <w:kern w:val="0"/>
                <w:sz w:val="18"/>
              </w:rPr>
              <w:t> </w:t>
            </w:r>
            <w:r w:rsidRPr="007B1136">
              <w:rPr>
                <w:rFonts w:ascii="Tahoma" w:eastAsia="宋体" w:hAnsi="Tahoma" w:cs="Tahoma"/>
                <w:kern w:val="0"/>
                <w:sz w:val="18"/>
                <w:szCs w:val="18"/>
              </w:rPr>
              <w:t>option, except that it allows the configuration of JavaBeans-style properties on the reporter instance.</w:t>
            </w:r>
            <w:r w:rsidRPr="007B1136">
              <w:rPr>
                <w:rFonts w:ascii="Tahoma" w:eastAsia="宋体" w:hAnsi="Tahoma" w:cs="Tahoma"/>
                <w:kern w:val="0"/>
                <w:sz w:val="18"/>
              </w:rPr>
              <w:t> </w:t>
            </w:r>
            <w:r w:rsidRPr="007B1136">
              <w:rPr>
                <w:rFonts w:ascii="Tahoma" w:eastAsia="宋体" w:hAnsi="Tahoma" w:cs="Tahoma"/>
                <w:kern w:val="0"/>
                <w:sz w:val="18"/>
                <w:szCs w:val="18"/>
              </w:rPr>
              <w:br/>
              <w:t>Example:</w:t>
            </w:r>
            <w:r w:rsidRPr="007B1136">
              <w:rPr>
                <w:rFonts w:ascii="Tahoma" w:eastAsia="宋体" w:hAnsi="Tahoma" w:cs="Tahoma"/>
                <w:kern w:val="0"/>
                <w:sz w:val="18"/>
              </w:rPr>
              <w:t> </w:t>
            </w:r>
            <w:r w:rsidRPr="007B1136">
              <w:rPr>
                <w:rFonts w:ascii="宋体" w:eastAsia="宋体" w:hAnsi="宋体" w:cs="宋体"/>
                <w:kern w:val="0"/>
                <w:sz w:val="24"/>
              </w:rPr>
              <w:t xml:space="preserve">-reporter </w:t>
            </w:r>
            <w:proofErr w:type="spellStart"/>
            <w:r w:rsidRPr="007B1136">
              <w:rPr>
                <w:rFonts w:ascii="宋体" w:eastAsia="宋体" w:hAnsi="宋体" w:cs="宋体"/>
                <w:kern w:val="0"/>
                <w:sz w:val="24"/>
              </w:rPr>
              <w:t>com.test.MyReporter</w:t>
            </w:r>
            <w:proofErr w:type="gramStart"/>
            <w:r w:rsidRPr="007B1136">
              <w:rPr>
                <w:rFonts w:ascii="宋体" w:eastAsia="宋体" w:hAnsi="宋体" w:cs="宋体"/>
                <w:kern w:val="0"/>
                <w:sz w:val="24"/>
              </w:rPr>
              <w:t>:methodFilter</w:t>
            </w:r>
            <w:proofErr w:type="spellEnd"/>
            <w:proofErr w:type="gramEnd"/>
            <w:r w:rsidRPr="007B1136">
              <w:rPr>
                <w:rFonts w:ascii="宋体" w:eastAsia="宋体" w:hAnsi="宋体" w:cs="宋体"/>
                <w:kern w:val="0"/>
                <w:sz w:val="24"/>
              </w:rPr>
              <w:t>=*insert*,</w:t>
            </w:r>
            <w:proofErr w:type="spellStart"/>
            <w:r w:rsidRPr="007B1136">
              <w:rPr>
                <w:rFonts w:ascii="宋体" w:eastAsia="宋体" w:hAnsi="宋体" w:cs="宋体"/>
                <w:kern w:val="0"/>
                <w:sz w:val="24"/>
              </w:rPr>
              <w:t>enableFiltering</w:t>
            </w:r>
            <w:proofErr w:type="spellEnd"/>
            <w:r w:rsidRPr="007B1136">
              <w:rPr>
                <w:rFonts w:ascii="宋体" w:eastAsia="宋体" w:hAnsi="宋体" w:cs="宋体"/>
                <w:kern w:val="0"/>
                <w:sz w:val="24"/>
              </w:rPr>
              <w:t>=true</w:t>
            </w:r>
            <w:r w:rsidRPr="007B1136">
              <w:rPr>
                <w:rFonts w:ascii="Tahoma" w:eastAsia="宋体" w:hAnsi="Tahoma" w:cs="Tahoma"/>
                <w:kern w:val="0"/>
                <w:sz w:val="18"/>
              </w:rPr>
              <w:t> </w:t>
            </w:r>
            <w:r w:rsidRPr="007B1136">
              <w:rPr>
                <w:rFonts w:ascii="Tahoma" w:eastAsia="宋体" w:hAnsi="Tahoma" w:cs="Tahoma"/>
                <w:kern w:val="0"/>
                <w:sz w:val="18"/>
                <w:szCs w:val="18"/>
              </w:rPr>
              <w:br/>
              <w:t xml:space="preserve">You can have as many </w:t>
            </w:r>
            <w:proofErr w:type="spellStart"/>
            <w:r w:rsidRPr="007B1136">
              <w:rPr>
                <w:rFonts w:ascii="Tahoma" w:eastAsia="宋体" w:hAnsi="Tahoma" w:cs="Tahoma"/>
                <w:kern w:val="0"/>
                <w:sz w:val="18"/>
                <w:szCs w:val="18"/>
              </w:rPr>
              <w:t>occurences</w:t>
            </w:r>
            <w:proofErr w:type="spellEnd"/>
            <w:r w:rsidRPr="007B1136">
              <w:rPr>
                <w:rFonts w:ascii="Tahoma" w:eastAsia="宋体" w:hAnsi="Tahoma" w:cs="Tahoma"/>
                <w:kern w:val="0"/>
                <w:sz w:val="18"/>
                <w:szCs w:val="18"/>
              </w:rPr>
              <w:t xml:space="preserve"> of this option, one for each reporter that needs to be added.</w:t>
            </w:r>
          </w:p>
        </w:tc>
      </w:tr>
      <w:tr w:rsidR="007B1136" w:rsidRPr="007B1136" w:rsidTr="007B1136">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w:t>
            </w:r>
            <w:proofErr w:type="spellStart"/>
            <w:r w:rsidRPr="007B1136">
              <w:rPr>
                <w:rFonts w:ascii="Tahoma" w:eastAsia="宋体" w:hAnsi="Tahoma" w:cs="Tahoma"/>
                <w:kern w:val="0"/>
                <w:sz w:val="18"/>
                <w:szCs w:val="18"/>
              </w:rPr>
              <w:t>sourcedir</w:t>
            </w:r>
            <w:proofErr w:type="spellEnd"/>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A semi-colon separated list of directories.</w:t>
            </w: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 xml:space="preserve">The directories where your </w:t>
            </w:r>
            <w:proofErr w:type="spellStart"/>
            <w:r w:rsidRPr="007B1136">
              <w:rPr>
                <w:rFonts w:ascii="Tahoma" w:eastAsia="宋体" w:hAnsi="Tahoma" w:cs="Tahoma"/>
                <w:kern w:val="0"/>
                <w:sz w:val="18"/>
                <w:szCs w:val="18"/>
              </w:rPr>
              <w:t>javadoc</w:t>
            </w:r>
            <w:proofErr w:type="spellEnd"/>
            <w:r w:rsidRPr="007B1136">
              <w:rPr>
                <w:rFonts w:ascii="Tahoma" w:eastAsia="宋体" w:hAnsi="Tahoma" w:cs="Tahoma"/>
                <w:kern w:val="0"/>
                <w:sz w:val="18"/>
                <w:szCs w:val="18"/>
              </w:rPr>
              <w:t xml:space="preserve"> annotated test sources are. This option is only necessary if you are using </w:t>
            </w:r>
            <w:proofErr w:type="spellStart"/>
            <w:r w:rsidRPr="007B1136">
              <w:rPr>
                <w:rFonts w:ascii="Tahoma" w:eastAsia="宋体" w:hAnsi="Tahoma" w:cs="Tahoma"/>
                <w:kern w:val="0"/>
                <w:sz w:val="18"/>
                <w:szCs w:val="18"/>
              </w:rPr>
              <w:t>javadoc</w:t>
            </w:r>
            <w:proofErr w:type="spellEnd"/>
            <w:r w:rsidRPr="007B1136">
              <w:rPr>
                <w:rFonts w:ascii="Tahoma" w:eastAsia="宋体" w:hAnsi="Tahoma" w:cs="Tahoma"/>
                <w:kern w:val="0"/>
                <w:sz w:val="18"/>
                <w:szCs w:val="18"/>
              </w:rPr>
              <w:t xml:space="preserve"> type annotations. (e.g.</w:t>
            </w:r>
            <w:r w:rsidRPr="007B1136">
              <w:rPr>
                <w:rFonts w:ascii="宋体" w:eastAsia="宋体" w:hAnsi="宋体" w:cs="宋体"/>
                <w:kern w:val="0"/>
                <w:sz w:val="24"/>
              </w:rPr>
              <w:t>"src/test"</w:t>
            </w:r>
            <w:r w:rsidRPr="007B1136">
              <w:rPr>
                <w:rFonts w:ascii="Tahoma" w:eastAsia="宋体" w:hAnsi="Tahoma" w:cs="Tahoma"/>
                <w:kern w:val="0"/>
                <w:sz w:val="18"/>
              </w:rPr>
              <w:t> </w:t>
            </w:r>
            <w:r w:rsidRPr="007B1136">
              <w:rPr>
                <w:rFonts w:ascii="Tahoma" w:eastAsia="宋体" w:hAnsi="Tahoma" w:cs="Tahoma"/>
                <w:kern w:val="0"/>
                <w:sz w:val="18"/>
                <w:szCs w:val="18"/>
              </w:rPr>
              <w:t>or</w:t>
            </w:r>
            <w:r w:rsidRPr="007B1136">
              <w:rPr>
                <w:rFonts w:ascii="Tahoma" w:eastAsia="宋体" w:hAnsi="Tahoma" w:cs="Tahoma"/>
                <w:kern w:val="0"/>
                <w:sz w:val="18"/>
              </w:rPr>
              <w:t> </w:t>
            </w:r>
            <w:r w:rsidRPr="007B1136">
              <w:rPr>
                <w:rFonts w:ascii="宋体" w:eastAsia="宋体" w:hAnsi="宋体" w:cs="宋体"/>
                <w:kern w:val="0"/>
                <w:sz w:val="24"/>
              </w:rPr>
              <w:t>"src/test/org/testng/eclipse-plugin</w:t>
            </w:r>
            <w:proofErr w:type="gramStart"/>
            <w:r w:rsidRPr="007B1136">
              <w:rPr>
                <w:rFonts w:ascii="宋体" w:eastAsia="宋体" w:hAnsi="宋体" w:cs="宋体"/>
                <w:kern w:val="0"/>
                <w:sz w:val="24"/>
              </w:rPr>
              <w:t>;src</w:t>
            </w:r>
            <w:proofErr w:type="gramEnd"/>
            <w:r w:rsidRPr="007B1136">
              <w:rPr>
                <w:rFonts w:ascii="宋体" w:eastAsia="宋体" w:hAnsi="宋体" w:cs="宋体"/>
                <w:kern w:val="0"/>
                <w:sz w:val="24"/>
              </w:rPr>
              <w:t>/test/org/testng/testng"</w:t>
            </w:r>
            <w:r w:rsidRPr="007B1136">
              <w:rPr>
                <w:rFonts w:ascii="Tahoma" w:eastAsia="宋体" w:hAnsi="Tahoma" w:cs="Tahoma"/>
                <w:kern w:val="0"/>
                <w:sz w:val="18"/>
                <w:szCs w:val="18"/>
              </w:rPr>
              <w:t>).</w:t>
            </w:r>
          </w:p>
        </w:tc>
      </w:tr>
      <w:tr w:rsidR="007B1136" w:rsidRPr="007B1136" w:rsidTr="007B1136">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w:t>
            </w:r>
            <w:proofErr w:type="spellStart"/>
            <w:r w:rsidRPr="007B1136">
              <w:rPr>
                <w:rFonts w:ascii="Tahoma" w:eastAsia="宋体" w:hAnsi="Tahoma" w:cs="Tahoma"/>
                <w:kern w:val="0"/>
                <w:sz w:val="18"/>
                <w:szCs w:val="18"/>
              </w:rPr>
              <w:t>suitename</w:t>
            </w:r>
            <w:proofErr w:type="spellEnd"/>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The default name to use for a test suite.</w:t>
            </w: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This specifies the suite name for a test suite defined on the command line. This option is ignored if the suite.xml file or the source code specifies a different suite name. It is possible to create a suite name with spaces in it if you surround it with double-quotes "like this".</w:t>
            </w:r>
          </w:p>
        </w:tc>
      </w:tr>
      <w:tr w:rsidR="007B1136" w:rsidRPr="007B1136" w:rsidTr="007B1136">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w:t>
            </w:r>
            <w:proofErr w:type="spellStart"/>
            <w:r w:rsidRPr="007B1136">
              <w:rPr>
                <w:rFonts w:ascii="Tahoma" w:eastAsia="宋体" w:hAnsi="Tahoma" w:cs="Tahoma"/>
                <w:kern w:val="0"/>
                <w:sz w:val="18"/>
                <w:szCs w:val="18"/>
              </w:rPr>
              <w:t>testclass</w:t>
            </w:r>
            <w:proofErr w:type="spellEnd"/>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 xml:space="preserve">A comma-separated list of classes that can be found in your </w:t>
            </w:r>
            <w:proofErr w:type="spellStart"/>
            <w:r w:rsidRPr="007B1136">
              <w:rPr>
                <w:rFonts w:ascii="Tahoma" w:eastAsia="宋体" w:hAnsi="Tahoma" w:cs="Tahoma"/>
                <w:kern w:val="0"/>
                <w:sz w:val="18"/>
                <w:szCs w:val="18"/>
              </w:rPr>
              <w:t>classpath</w:t>
            </w:r>
            <w:proofErr w:type="spellEnd"/>
            <w:r w:rsidRPr="007B1136">
              <w:rPr>
                <w:rFonts w:ascii="Tahoma" w:eastAsia="宋体" w:hAnsi="Tahoma" w:cs="Tahoma"/>
                <w:kern w:val="0"/>
                <w:sz w:val="18"/>
                <w:szCs w:val="18"/>
              </w:rPr>
              <w:t>.</w:t>
            </w: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A list of class files separated by commas (e.g.</w:t>
            </w:r>
            <w:r w:rsidRPr="007B1136">
              <w:rPr>
                <w:rFonts w:ascii="Tahoma" w:eastAsia="宋体" w:hAnsi="Tahoma" w:cs="Tahoma"/>
                <w:kern w:val="0"/>
                <w:sz w:val="18"/>
              </w:rPr>
              <w:t> </w:t>
            </w:r>
            <w:r w:rsidRPr="007B1136">
              <w:rPr>
                <w:rFonts w:ascii="宋体" w:eastAsia="宋体" w:hAnsi="宋体" w:cs="宋体"/>
                <w:kern w:val="0"/>
                <w:sz w:val="24"/>
              </w:rPr>
              <w:t>"org.foo.Test1</w:t>
            </w:r>
            <w:proofErr w:type="gramStart"/>
            <w:r w:rsidRPr="007B1136">
              <w:rPr>
                <w:rFonts w:ascii="宋体" w:eastAsia="宋体" w:hAnsi="宋体" w:cs="宋体"/>
                <w:kern w:val="0"/>
                <w:sz w:val="24"/>
              </w:rPr>
              <w:t>,org.foo.test2</w:t>
            </w:r>
            <w:proofErr w:type="gramEnd"/>
            <w:r w:rsidRPr="007B1136">
              <w:rPr>
                <w:rFonts w:ascii="宋体" w:eastAsia="宋体" w:hAnsi="宋体" w:cs="宋体"/>
                <w:kern w:val="0"/>
                <w:sz w:val="24"/>
              </w:rPr>
              <w:t>"</w:t>
            </w:r>
            <w:r w:rsidRPr="007B1136">
              <w:rPr>
                <w:rFonts w:ascii="Tahoma" w:eastAsia="宋体" w:hAnsi="Tahoma" w:cs="Tahoma"/>
                <w:kern w:val="0"/>
                <w:sz w:val="18"/>
                <w:szCs w:val="18"/>
              </w:rPr>
              <w:t>).</w:t>
            </w:r>
          </w:p>
        </w:tc>
      </w:tr>
      <w:tr w:rsidR="007B1136" w:rsidRPr="007B1136" w:rsidTr="007B1136">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w:t>
            </w:r>
            <w:proofErr w:type="spellStart"/>
            <w:r w:rsidRPr="007B1136">
              <w:rPr>
                <w:rFonts w:ascii="Tahoma" w:eastAsia="宋体" w:hAnsi="Tahoma" w:cs="Tahoma"/>
                <w:kern w:val="0"/>
                <w:sz w:val="18"/>
                <w:szCs w:val="18"/>
              </w:rPr>
              <w:t>testjar</w:t>
            </w:r>
            <w:proofErr w:type="spellEnd"/>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A jar file.</w:t>
            </w: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Specifies a jar file that contains test classes. If a</w:t>
            </w:r>
            <w:r w:rsidRPr="007B1136">
              <w:rPr>
                <w:rFonts w:ascii="Tahoma" w:eastAsia="宋体" w:hAnsi="Tahoma" w:cs="Tahoma"/>
                <w:kern w:val="0"/>
                <w:sz w:val="18"/>
              </w:rPr>
              <w:t> </w:t>
            </w:r>
            <w:r w:rsidRPr="007B1136">
              <w:rPr>
                <w:rFonts w:ascii="宋体" w:eastAsia="宋体" w:hAnsi="宋体" w:cs="宋体"/>
                <w:kern w:val="0"/>
                <w:sz w:val="24"/>
              </w:rPr>
              <w:t>testng.xml</w:t>
            </w:r>
            <w:r w:rsidRPr="007B1136">
              <w:rPr>
                <w:rFonts w:ascii="Tahoma" w:eastAsia="宋体" w:hAnsi="Tahoma" w:cs="Tahoma"/>
                <w:kern w:val="0"/>
                <w:sz w:val="18"/>
              </w:rPr>
              <w:t> </w:t>
            </w:r>
            <w:r w:rsidRPr="007B1136">
              <w:rPr>
                <w:rFonts w:ascii="Tahoma" w:eastAsia="宋体" w:hAnsi="Tahoma" w:cs="Tahoma"/>
                <w:kern w:val="0"/>
                <w:sz w:val="18"/>
                <w:szCs w:val="18"/>
              </w:rPr>
              <w:t xml:space="preserve">file is found at the root of that jar file, it will be </w:t>
            </w:r>
            <w:proofErr w:type="gramStart"/>
            <w:r w:rsidRPr="007B1136">
              <w:rPr>
                <w:rFonts w:ascii="Tahoma" w:eastAsia="宋体" w:hAnsi="Tahoma" w:cs="Tahoma"/>
                <w:kern w:val="0"/>
                <w:sz w:val="18"/>
                <w:szCs w:val="18"/>
              </w:rPr>
              <w:t>used,</w:t>
            </w:r>
            <w:proofErr w:type="gramEnd"/>
            <w:r w:rsidRPr="007B1136">
              <w:rPr>
                <w:rFonts w:ascii="Tahoma" w:eastAsia="宋体" w:hAnsi="Tahoma" w:cs="Tahoma"/>
                <w:kern w:val="0"/>
                <w:sz w:val="18"/>
                <w:szCs w:val="18"/>
              </w:rPr>
              <w:t xml:space="preserve"> otherwise, all the test classes found in this jar file will be considered test classes.</w:t>
            </w:r>
          </w:p>
        </w:tc>
      </w:tr>
      <w:tr w:rsidR="007B1136" w:rsidRPr="007B1136" w:rsidTr="007B1136">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lastRenderedPageBreak/>
              <w:t>-</w:t>
            </w:r>
            <w:proofErr w:type="spellStart"/>
            <w:r w:rsidRPr="007B1136">
              <w:rPr>
                <w:rFonts w:ascii="Tahoma" w:eastAsia="宋体" w:hAnsi="Tahoma" w:cs="Tahoma"/>
                <w:kern w:val="0"/>
                <w:sz w:val="18"/>
                <w:szCs w:val="18"/>
              </w:rPr>
              <w:t>testname</w:t>
            </w:r>
            <w:proofErr w:type="spellEnd"/>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The default name to use for a test.</w:t>
            </w: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This specifies the name for a test defined on the command line. This option is ignored if the suite.xml file or the source code specifies a different test name. It is possible to create a test name with spaces in it if you surround it with double-quotes "like this".</w:t>
            </w:r>
          </w:p>
        </w:tc>
      </w:tr>
      <w:tr w:rsidR="007B1136" w:rsidRPr="007B1136" w:rsidTr="007B1136">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w:t>
            </w:r>
            <w:proofErr w:type="spellStart"/>
            <w:r w:rsidRPr="007B1136">
              <w:rPr>
                <w:rFonts w:ascii="Tahoma" w:eastAsia="宋体" w:hAnsi="Tahoma" w:cs="Tahoma"/>
                <w:kern w:val="0"/>
                <w:sz w:val="18"/>
                <w:szCs w:val="18"/>
              </w:rPr>
              <w:t>testnames</w:t>
            </w:r>
            <w:proofErr w:type="spellEnd"/>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A comma separated list of test names.</w:t>
            </w: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Only tests defined in a &lt;test&gt; tag matching one of these names will be run.</w:t>
            </w:r>
          </w:p>
        </w:tc>
      </w:tr>
      <w:tr w:rsidR="007B1136" w:rsidRPr="007B1136" w:rsidTr="007B1136">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w:t>
            </w:r>
            <w:proofErr w:type="spellStart"/>
            <w:r w:rsidRPr="007B1136">
              <w:rPr>
                <w:rFonts w:ascii="Tahoma" w:eastAsia="宋体" w:hAnsi="Tahoma" w:cs="Tahoma"/>
                <w:kern w:val="0"/>
                <w:sz w:val="18"/>
                <w:szCs w:val="18"/>
              </w:rPr>
              <w:t>testrunfactory</w:t>
            </w:r>
            <w:proofErr w:type="spellEnd"/>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 xml:space="preserve">A Java classes that can be found on your </w:t>
            </w:r>
            <w:proofErr w:type="spellStart"/>
            <w:r w:rsidRPr="007B1136">
              <w:rPr>
                <w:rFonts w:ascii="Tahoma" w:eastAsia="宋体" w:hAnsi="Tahoma" w:cs="Tahoma"/>
                <w:kern w:val="0"/>
                <w:sz w:val="18"/>
                <w:szCs w:val="18"/>
              </w:rPr>
              <w:t>classpath</w:t>
            </w:r>
            <w:proofErr w:type="spellEnd"/>
            <w:r w:rsidRPr="007B1136">
              <w:rPr>
                <w:rFonts w:ascii="Tahoma" w:eastAsia="宋体" w:hAnsi="Tahoma" w:cs="Tahoma"/>
                <w:kern w:val="0"/>
                <w:sz w:val="18"/>
                <w:szCs w:val="18"/>
              </w:rPr>
              <w:t>.</w:t>
            </w: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Lets you specify your own test runners. The class needs to implement</w:t>
            </w:r>
            <w:r w:rsidRPr="007B1136">
              <w:rPr>
                <w:rFonts w:ascii="Tahoma" w:eastAsia="宋体" w:hAnsi="Tahoma" w:cs="Tahoma"/>
                <w:kern w:val="0"/>
                <w:sz w:val="18"/>
              </w:rPr>
              <w:t> </w:t>
            </w:r>
            <w:proofErr w:type="spellStart"/>
            <w:r w:rsidRPr="007B1136">
              <w:rPr>
                <w:rFonts w:ascii="Tahoma" w:eastAsia="宋体" w:hAnsi="Tahoma" w:cs="Tahoma"/>
                <w:kern w:val="0"/>
                <w:sz w:val="18"/>
                <w:szCs w:val="18"/>
              </w:rPr>
              <w:fldChar w:fldCharType="begin"/>
            </w:r>
            <w:r w:rsidRPr="007B1136">
              <w:rPr>
                <w:rFonts w:ascii="Tahoma" w:eastAsia="宋体" w:hAnsi="Tahoma" w:cs="Tahoma"/>
                <w:kern w:val="0"/>
                <w:sz w:val="18"/>
                <w:szCs w:val="18"/>
              </w:rPr>
              <w:instrText xml:space="preserve"> HYPERLINK "http://testng.org/javadocs/org/testng/ITestRunnerFactory.html" </w:instrText>
            </w:r>
            <w:r w:rsidRPr="007B1136">
              <w:rPr>
                <w:rFonts w:ascii="Tahoma" w:eastAsia="宋体" w:hAnsi="Tahoma" w:cs="Tahoma"/>
                <w:kern w:val="0"/>
                <w:sz w:val="18"/>
                <w:szCs w:val="18"/>
              </w:rPr>
              <w:fldChar w:fldCharType="separate"/>
            </w:r>
            <w:r w:rsidRPr="007B1136">
              <w:rPr>
                <w:rFonts w:ascii="宋体" w:eastAsia="宋体" w:hAnsi="宋体" w:cs="宋体"/>
                <w:color w:val="0000FF"/>
                <w:kern w:val="0"/>
                <w:sz w:val="24"/>
              </w:rPr>
              <w:t>org.testng.ITestRunnerFactory</w:t>
            </w:r>
            <w:proofErr w:type="spellEnd"/>
            <w:r w:rsidRPr="007B1136">
              <w:rPr>
                <w:rFonts w:ascii="Tahoma" w:eastAsia="宋体" w:hAnsi="Tahoma" w:cs="Tahoma"/>
                <w:kern w:val="0"/>
                <w:sz w:val="18"/>
                <w:szCs w:val="18"/>
              </w:rPr>
              <w:fldChar w:fldCharType="end"/>
            </w:r>
            <w:r w:rsidRPr="007B1136">
              <w:rPr>
                <w:rFonts w:ascii="Tahoma" w:eastAsia="宋体" w:hAnsi="Tahoma" w:cs="Tahoma"/>
                <w:kern w:val="0"/>
                <w:sz w:val="18"/>
                <w:szCs w:val="18"/>
              </w:rPr>
              <w:t>.</w:t>
            </w:r>
          </w:p>
        </w:tc>
      </w:tr>
      <w:tr w:rsidR="007B1136" w:rsidRPr="007B1136" w:rsidTr="007B1136">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w:t>
            </w:r>
            <w:proofErr w:type="spellStart"/>
            <w:r w:rsidRPr="007B1136">
              <w:rPr>
                <w:rFonts w:ascii="Tahoma" w:eastAsia="宋体" w:hAnsi="Tahoma" w:cs="Tahoma"/>
                <w:kern w:val="0"/>
                <w:sz w:val="18"/>
                <w:szCs w:val="18"/>
              </w:rPr>
              <w:t>threadcount</w:t>
            </w:r>
            <w:proofErr w:type="spellEnd"/>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The default number of threads to use when running tests in parallel.</w:t>
            </w: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This sets the default maximum number of threads to use for running tests in parallel. It will only take effect if the parallel mode has been selected (for example, with the -parallel option). This can be overridden in the suite definition.</w:t>
            </w:r>
          </w:p>
        </w:tc>
      </w:tr>
      <w:tr w:rsidR="007B1136" w:rsidRPr="007B1136" w:rsidTr="007B1136">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w:t>
            </w:r>
            <w:proofErr w:type="spellStart"/>
            <w:r w:rsidRPr="007B1136">
              <w:rPr>
                <w:rFonts w:ascii="Tahoma" w:eastAsia="宋体" w:hAnsi="Tahoma" w:cs="Tahoma"/>
                <w:kern w:val="0"/>
                <w:sz w:val="18"/>
                <w:szCs w:val="18"/>
              </w:rPr>
              <w:t>xmlpathinjar</w:t>
            </w:r>
            <w:proofErr w:type="spellEnd"/>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The path of the XML file inside the jar file.</w:t>
            </w: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7B1136" w:rsidRPr="007B1136" w:rsidRDefault="007B1136" w:rsidP="007B1136">
            <w:pPr>
              <w:widowControl/>
              <w:jc w:val="left"/>
              <w:rPr>
                <w:rFonts w:ascii="Tahoma" w:eastAsia="宋体" w:hAnsi="Tahoma" w:cs="Tahoma"/>
                <w:kern w:val="0"/>
                <w:sz w:val="18"/>
                <w:szCs w:val="18"/>
              </w:rPr>
            </w:pPr>
            <w:r w:rsidRPr="007B1136">
              <w:rPr>
                <w:rFonts w:ascii="Tahoma" w:eastAsia="宋体" w:hAnsi="Tahoma" w:cs="Tahoma"/>
                <w:kern w:val="0"/>
                <w:sz w:val="18"/>
                <w:szCs w:val="18"/>
              </w:rPr>
              <w:t>This attribute should contain the path to a valid XML file inside the test jar (e.g.</w:t>
            </w:r>
            <w:r w:rsidRPr="007B1136">
              <w:rPr>
                <w:rFonts w:ascii="Tahoma" w:eastAsia="宋体" w:hAnsi="Tahoma" w:cs="Tahoma"/>
                <w:kern w:val="0"/>
                <w:sz w:val="18"/>
              </w:rPr>
              <w:t> </w:t>
            </w:r>
            <w:r w:rsidRPr="007B1136">
              <w:rPr>
                <w:rFonts w:ascii="宋体" w:eastAsia="宋体" w:hAnsi="宋体" w:cs="宋体"/>
                <w:kern w:val="0"/>
                <w:sz w:val="24"/>
              </w:rPr>
              <w:t>"resources/testng.xml"</w:t>
            </w:r>
            <w:r w:rsidRPr="007B1136">
              <w:rPr>
                <w:rFonts w:ascii="Tahoma" w:eastAsia="宋体" w:hAnsi="Tahoma" w:cs="Tahoma"/>
                <w:kern w:val="0"/>
                <w:sz w:val="18"/>
                <w:szCs w:val="18"/>
              </w:rPr>
              <w:t>). The default is</w:t>
            </w:r>
            <w:r w:rsidRPr="007B1136">
              <w:rPr>
                <w:rFonts w:ascii="Tahoma" w:eastAsia="宋体" w:hAnsi="Tahoma" w:cs="Tahoma"/>
                <w:kern w:val="0"/>
                <w:sz w:val="18"/>
              </w:rPr>
              <w:t> </w:t>
            </w:r>
            <w:r w:rsidRPr="007B1136">
              <w:rPr>
                <w:rFonts w:ascii="宋体" w:eastAsia="宋体" w:hAnsi="宋体" w:cs="宋体"/>
                <w:kern w:val="0"/>
                <w:sz w:val="24"/>
              </w:rPr>
              <w:t>"testng.xml"</w:t>
            </w:r>
            <w:r w:rsidRPr="007B1136">
              <w:rPr>
                <w:rFonts w:ascii="Tahoma" w:eastAsia="宋体" w:hAnsi="Tahoma" w:cs="Tahoma"/>
                <w:kern w:val="0"/>
                <w:sz w:val="18"/>
                <w:szCs w:val="18"/>
              </w:rPr>
              <w:t>, which means a file called "</w:t>
            </w:r>
            <w:r w:rsidRPr="007B1136">
              <w:rPr>
                <w:rFonts w:ascii="宋体" w:eastAsia="宋体" w:hAnsi="宋体" w:cs="宋体"/>
                <w:kern w:val="0"/>
                <w:sz w:val="24"/>
              </w:rPr>
              <w:t>testng.xml</w:t>
            </w:r>
            <w:r w:rsidRPr="007B1136">
              <w:rPr>
                <w:rFonts w:ascii="Tahoma" w:eastAsia="宋体" w:hAnsi="Tahoma" w:cs="Tahoma"/>
                <w:kern w:val="0"/>
                <w:sz w:val="18"/>
                <w:szCs w:val="18"/>
              </w:rPr>
              <w:t>" at the root of the jar file. This option will be ignored unless</w:t>
            </w:r>
            <w:r w:rsidRPr="007B1136">
              <w:rPr>
                <w:rFonts w:ascii="Tahoma" w:eastAsia="宋体" w:hAnsi="Tahoma" w:cs="Tahoma"/>
                <w:kern w:val="0"/>
                <w:sz w:val="18"/>
              </w:rPr>
              <w:t> </w:t>
            </w:r>
            <w:r w:rsidRPr="007B1136">
              <w:rPr>
                <w:rFonts w:ascii="宋体" w:eastAsia="宋体" w:hAnsi="宋体" w:cs="宋体"/>
                <w:kern w:val="0"/>
                <w:sz w:val="24"/>
              </w:rPr>
              <w:t>-</w:t>
            </w:r>
            <w:proofErr w:type="spellStart"/>
            <w:r w:rsidRPr="007B1136">
              <w:rPr>
                <w:rFonts w:ascii="宋体" w:eastAsia="宋体" w:hAnsi="宋体" w:cs="宋体"/>
                <w:kern w:val="0"/>
                <w:sz w:val="24"/>
              </w:rPr>
              <w:t>testjar</w:t>
            </w:r>
            <w:proofErr w:type="spellEnd"/>
            <w:r w:rsidRPr="007B1136">
              <w:rPr>
                <w:rFonts w:ascii="Tahoma" w:eastAsia="宋体" w:hAnsi="Tahoma" w:cs="Tahoma"/>
                <w:kern w:val="0"/>
                <w:sz w:val="18"/>
              </w:rPr>
              <w:t> </w:t>
            </w:r>
            <w:r w:rsidRPr="007B1136">
              <w:rPr>
                <w:rFonts w:ascii="Tahoma" w:eastAsia="宋体" w:hAnsi="Tahoma" w:cs="Tahoma"/>
                <w:kern w:val="0"/>
                <w:sz w:val="18"/>
                <w:szCs w:val="18"/>
              </w:rPr>
              <w:t>is specified.</w:t>
            </w:r>
          </w:p>
        </w:tc>
      </w:tr>
    </w:tbl>
    <w:p w:rsidR="00654FFB" w:rsidRDefault="00654FFB" w:rsidP="00654FFB">
      <w:pPr>
        <w:rPr>
          <w:rFonts w:hint="eastAsia"/>
        </w:rPr>
      </w:pPr>
      <w:r>
        <w:rPr>
          <w:rFonts w:hint="eastAsia"/>
        </w:rPr>
        <w:t>本文档可以通过调用</w:t>
      </w:r>
      <w:proofErr w:type="spellStart"/>
      <w:r>
        <w:rPr>
          <w:rFonts w:hint="eastAsia"/>
        </w:rPr>
        <w:t>TestNG</w:t>
      </w:r>
      <w:proofErr w:type="spellEnd"/>
      <w:r>
        <w:rPr>
          <w:rFonts w:hint="eastAsia"/>
        </w:rPr>
        <w:t>的不带任何参数来获得。</w:t>
      </w:r>
    </w:p>
    <w:p w:rsidR="00654FFB" w:rsidRDefault="00654FFB" w:rsidP="00654FFB">
      <w:pPr>
        <w:rPr>
          <w:rFonts w:hint="eastAsia"/>
        </w:rPr>
      </w:pPr>
      <w:r>
        <w:rPr>
          <w:rFonts w:hint="eastAsia"/>
        </w:rPr>
        <w:t>你也可以把</w:t>
      </w:r>
      <w:r w:rsidR="006E7AC4">
        <w:rPr>
          <w:rFonts w:hint="eastAsia"/>
        </w:rPr>
        <w:t>参数放入</w:t>
      </w:r>
      <w:r>
        <w:rPr>
          <w:rFonts w:hint="eastAsia"/>
        </w:rPr>
        <w:t>一个文本文件，例如</w:t>
      </w:r>
      <w:r w:rsidR="006E7AC4">
        <w:rPr>
          <w:rFonts w:hint="eastAsia"/>
        </w:rPr>
        <w:t>c</w:t>
      </w:r>
      <w:r w:rsidR="006E7AC4">
        <w:rPr>
          <w:rFonts w:hint="eastAsia"/>
        </w:rPr>
        <w:t>：</w:t>
      </w:r>
      <w:r>
        <w:rPr>
          <w:rFonts w:hint="eastAsia"/>
        </w:rPr>
        <w:t>\ command.txt</w:t>
      </w:r>
      <w:r>
        <w:rPr>
          <w:rFonts w:hint="eastAsia"/>
        </w:rPr>
        <w:t>，并告诉</w:t>
      </w:r>
      <w:proofErr w:type="spellStart"/>
      <w:r>
        <w:rPr>
          <w:rFonts w:hint="eastAsia"/>
        </w:rPr>
        <w:t>TestNG</w:t>
      </w:r>
      <w:proofErr w:type="spellEnd"/>
      <w:r w:rsidR="006E7AC4">
        <w:rPr>
          <w:rFonts w:hint="eastAsia"/>
        </w:rPr>
        <w:t>使用</w:t>
      </w:r>
      <w:r>
        <w:rPr>
          <w:rFonts w:hint="eastAsia"/>
        </w:rPr>
        <w:t>那个文件来检索它的参数：</w:t>
      </w:r>
    </w:p>
    <w:p w:rsidR="00654FFB" w:rsidRDefault="00654FFB" w:rsidP="00654FFB">
      <w:pPr>
        <w:rPr>
          <w:rFonts w:hint="eastAsia"/>
        </w:rPr>
      </w:pPr>
      <w:r>
        <w:rPr>
          <w:rFonts w:hint="eastAsia"/>
        </w:rPr>
        <w:t>C</w:t>
      </w:r>
      <w:r>
        <w:rPr>
          <w:rFonts w:hint="eastAsia"/>
        </w:rPr>
        <w:t>：</w:t>
      </w:r>
      <w:r>
        <w:rPr>
          <w:rFonts w:hint="eastAsia"/>
        </w:rPr>
        <w:t>&gt;</w:t>
      </w:r>
      <w:r w:rsidR="006E7AC4">
        <w:rPr>
          <w:rFonts w:hint="eastAsia"/>
        </w:rPr>
        <w:t xml:space="preserve">more </w:t>
      </w:r>
      <w:r>
        <w:rPr>
          <w:rFonts w:hint="eastAsia"/>
        </w:rPr>
        <w:t>C</w:t>
      </w:r>
      <w:r>
        <w:rPr>
          <w:rFonts w:hint="eastAsia"/>
        </w:rPr>
        <w:t>：</w:t>
      </w:r>
      <w:r>
        <w:rPr>
          <w:rFonts w:hint="eastAsia"/>
        </w:rPr>
        <w:t>\ command.txt</w:t>
      </w:r>
    </w:p>
    <w:p w:rsidR="00654FFB" w:rsidRDefault="00654FFB" w:rsidP="00654FFB">
      <w:pPr>
        <w:rPr>
          <w:rFonts w:hint="eastAsia"/>
        </w:rPr>
      </w:pPr>
      <w:r>
        <w:rPr>
          <w:rFonts w:hint="eastAsia"/>
        </w:rPr>
        <w:t>-d</w:t>
      </w:r>
      <w:r w:rsidR="006E7AC4">
        <w:rPr>
          <w:rFonts w:hint="eastAsia"/>
        </w:rPr>
        <w:t xml:space="preserve"> test-output </w:t>
      </w:r>
      <w:r>
        <w:rPr>
          <w:rFonts w:hint="eastAsia"/>
        </w:rPr>
        <w:t>testng.xml</w:t>
      </w:r>
    </w:p>
    <w:p w:rsidR="00654FFB" w:rsidRDefault="00654FFB" w:rsidP="00654FFB">
      <w:pPr>
        <w:rPr>
          <w:rFonts w:hint="eastAsia"/>
        </w:rPr>
      </w:pPr>
      <w:r>
        <w:rPr>
          <w:rFonts w:hint="eastAsia"/>
        </w:rPr>
        <w:t>C</w:t>
      </w:r>
      <w:r>
        <w:rPr>
          <w:rFonts w:hint="eastAsia"/>
        </w:rPr>
        <w:t>：</w:t>
      </w:r>
      <w:r>
        <w:rPr>
          <w:rFonts w:hint="eastAsia"/>
        </w:rPr>
        <w:t>&gt; java</w:t>
      </w:r>
      <w:r w:rsidR="006E7AC4">
        <w:rPr>
          <w:rFonts w:hint="eastAsia"/>
        </w:rPr>
        <w:t xml:space="preserve"> </w:t>
      </w:r>
      <w:proofErr w:type="spellStart"/>
      <w:r>
        <w:rPr>
          <w:rFonts w:hint="eastAsia"/>
        </w:rPr>
        <w:t>org.testng.TestNG</w:t>
      </w:r>
      <w:proofErr w:type="spellEnd"/>
      <w:r>
        <w:rPr>
          <w:rFonts w:hint="eastAsia"/>
        </w:rPr>
        <w:t xml:space="preserve"> @c</w:t>
      </w:r>
      <w:r>
        <w:rPr>
          <w:rFonts w:hint="eastAsia"/>
        </w:rPr>
        <w:t>：</w:t>
      </w:r>
      <w:r>
        <w:rPr>
          <w:rFonts w:hint="eastAsia"/>
        </w:rPr>
        <w:t>\ command.txt</w:t>
      </w:r>
    </w:p>
    <w:p w:rsidR="00654FFB" w:rsidRDefault="00654FFB" w:rsidP="00654FFB">
      <w:pPr>
        <w:rPr>
          <w:rFonts w:hint="eastAsia"/>
        </w:rPr>
      </w:pPr>
      <w:r>
        <w:rPr>
          <w:rFonts w:hint="eastAsia"/>
        </w:rPr>
        <w:t>此外，</w:t>
      </w:r>
      <w:proofErr w:type="spellStart"/>
      <w:r>
        <w:rPr>
          <w:rFonts w:hint="eastAsia"/>
        </w:rPr>
        <w:t>TestNG</w:t>
      </w:r>
      <w:proofErr w:type="spellEnd"/>
      <w:r>
        <w:rPr>
          <w:rFonts w:hint="eastAsia"/>
        </w:rPr>
        <w:t>的可以在</w:t>
      </w:r>
      <w:r w:rsidR="006E7AC4">
        <w:rPr>
          <w:rFonts w:hint="eastAsia"/>
        </w:rPr>
        <w:t>通过命令行</w:t>
      </w:r>
      <w:r>
        <w:rPr>
          <w:rFonts w:hint="eastAsia"/>
        </w:rPr>
        <w:t>Java</w:t>
      </w:r>
      <w:r>
        <w:rPr>
          <w:rFonts w:hint="eastAsia"/>
        </w:rPr>
        <w:t>虚拟机的命令行上被传递的性能，例如</w:t>
      </w:r>
    </w:p>
    <w:p w:rsidR="006E7AC4" w:rsidRDefault="006E7AC4" w:rsidP="00654FFB">
      <w:pPr>
        <w:rPr>
          <w:rFonts w:hint="eastAsia"/>
        </w:rPr>
      </w:pPr>
      <w:proofErr w:type="gramStart"/>
      <w:r>
        <w:rPr>
          <w:rFonts w:ascii="Consolas" w:hAnsi="Consolas" w:cs="Consolas"/>
          <w:color w:val="000000"/>
          <w:sz w:val="11"/>
          <w:szCs w:val="11"/>
          <w:shd w:val="clear" w:color="auto" w:fill="FFFFDD"/>
        </w:rPr>
        <w:t>java</w:t>
      </w:r>
      <w:proofErr w:type="gramEnd"/>
      <w:r>
        <w:rPr>
          <w:rFonts w:ascii="Consolas" w:hAnsi="Consolas" w:cs="Consolas"/>
          <w:color w:val="000000"/>
          <w:sz w:val="11"/>
          <w:szCs w:val="11"/>
          <w:shd w:val="clear" w:color="auto" w:fill="FFFFDD"/>
        </w:rPr>
        <w:t xml:space="preserve"> -</w:t>
      </w:r>
      <w:proofErr w:type="spellStart"/>
      <w:r>
        <w:rPr>
          <w:rFonts w:ascii="Consolas" w:hAnsi="Consolas" w:cs="Consolas"/>
          <w:color w:val="000000"/>
          <w:sz w:val="11"/>
          <w:szCs w:val="11"/>
          <w:shd w:val="clear" w:color="auto" w:fill="FFFFDD"/>
        </w:rPr>
        <w:t>Dtestng.test.classpath</w:t>
      </w:r>
      <w:proofErr w:type="spellEnd"/>
      <w:r>
        <w:rPr>
          <w:rFonts w:ascii="Consolas" w:hAnsi="Consolas" w:cs="Consolas"/>
          <w:color w:val="000000"/>
          <w:sz w:val="11"/>
          <w:szCs w:val="11"/>
          <w:shd w:val="clear" w:color="auto" w:fill="FFFFDD"/>
        </w:rPr>
        <w:t xml:space="preserve">="c:/build;c:/java/classes;" </w:t>
      </w:r>
      <w:proofErr w:type="spellStart"/>
      <w:r>
        <w:rPr>
          <w:rFonts w:ascii="Consolas" w:hAnsi="Consolas" w:cs="Consolas"/>
          <w:color w:val="000000"/>
          <w:sz w:val="11"/>
          <w:szCs w:val="11"/>
          <w:shd w:val="clear" w:color="auto" w:fill="FFFFDD"/>
        </w:rPr>
        <w:t>org.testng.TestNG</w:t>
      </w:r>
      <w:proofErr w:type="spellEnd"/>
      <w:r>
        <w:rPr>
          <w:rFonts w:ascii="Consolas" w:hAnsi="Consolas" w:cs="Consolas"/>
          <w:color w:val="000000"/>
          <w:sz w:val="11"/>
          <w:szCs w:val="11"/>
          <w:shd w:val="clear" w:color="auto" w:fill="FFFFDD"/>
        </w:rPr>
        <w:t xml:space="preserve"> testng.xml</w:t>
      </w:r>
    </w:p>
    <w:p w:rsidR="00654FFB" w:rsidRDefault="00654FFB" w:rsidP="00654FFB">
      <w:pPr>
        <w:rPr>
          <w:rFonts w:hint="eastAsia"/>
        </w:rPr>
      </w:pPr>
      <w:r>
        <w:rPr>
          <w:rFonts w:hint="eastAsia"/>
        </w:rPr>
        <w:t>下面是</w:t>
      </w:r>
      <w:proofErr w:type="spellStart"/>
      <w:r>
        <w:rPr>
          <w:rFonts w:hint="eastAsia"/>
        </w:rPr>
        <w:t>TestNG</w:t>
      </w:r>
      <w:proofErr w:type="spellEnd"/>
      <w:r w:rsidR="006E7AC4">
        <w:rPr>
          <w:rFonts w:hint="eastAsia"/>
        </w:rPr>
        <w:t>能</w:t>
      </w:r>
      <w:r>
        <w:rPr>
          <w:rFonts w:hint="eastAsia"/>
        </w:rPr>
        <w:t>理解的属性：</w:t>
      </w:r>
    </w:p>
    <w:tbl>
      <w:tblPr>
        <w:tblW w:w="0" w:type="auto"/>
        <w:tblCellSpacing w:w="15" w:type="dxa"/>
        <w:tblCellMar>
          <w:top w:w="15" w:type="dxa"/>
          <w:left w:w="15" w:type="dxa"/>
          <w:bottom w:w="15" w:type="dxa"/>
          <w:right w:w="15" w:type="dxa"/>
        </w:tblCellMar>
        <w:tblLook w:val="04A0"/>
      </w:tblPr>
      <w:tblGrid>
        <w:gridCol w:w="1753"/>
        <w:gridCol w:w="1842"/>
        <w:gridCol w:w="4801"/>
      </w:tblGrid>
      <w:tr w:rsidR="006E7AC4" w:rsidRPr="006E7AC4" w:rsidTr="006E7AC4">
        <w:trPr>
          <w:tblHeader/>
          <w:tblCellSpacing w:w="15" w:type="dxa"/>
        </w:trPr>
        <w:tc>
          <w:tcPr>
            <w:tcW w:w="0" w:type="auto"/>
            <w:gridSpan w:val="3"/>
            <w:tcBorders>
              <w:top w:val="nil"/>
              <w:left w:val="nil"/>
              <w:bottom w:val="nil"/>
              <w:right w:val="nil"/>
            </w:tcBorders>
            <w:shd w:val="clear" w:color="auto" w:fill="AAAAAA"/>
            <w:vAlign w:val="center"/>
            <w:hideMark/>
          </w:tcPr>
          <w:p w:rsidR="006E7AC4" w:rsidRPr="006E7AC4" w:rsidRDefault="006E7AC4" w:rsidP="006E7AC4">
            <w:pPr>
              <w:widowControl/>
              <w:jc w:val="center"/>
              <w:rPr>
                <w:rFonts w:ascii="Tahoma" w:eastAsia="宋体" w:hAnsi="Tahoma" w:cs="Tahoma"/>
                <w:kern w:val="0"/>
                <w:sz w:val="24"/>
                <w:szCs w:val="24"/>
              </w:rPr>
            </w:pPr>
            <w:r w:rsidRPr="006E7AC4">
              <w:rPr>
                <w:rFonts w:ascii="Tahoma" w:eastAsia="宋体" w:hAnsi="Tahoma" w:cs="Tahoma"/>
                <w:kern w:val="0"/>
                <w:sz w:val="24"/>
                <w:szCs w:val="24"/>
              </w:rPr>
              <w:t>System properties</w:t>
            </w:r>
          </w:p>
        </w:tc>
      </w:tr>
      <w:tr w:rsidR="006E7AC4" w:rsidRPr="006E7AC4" w:rsidTr="006E7AC4">
        <w:trPr>
          <w:tblHeader/>
          <w:tblCellSpacing w:w="15" w:type="dxa"/>
        </w:trPr>
        <w:tc>
          <w:tcPr>
            <w:tcW w:w="0" w:type="auto"/>
            <w:tcBorders>
              <w:top w:val="nil"/>
              <w:left w:val="nil"/>
              <w:bottom w:val="nil"/>
              <w:right w:val="nil"/>
            </w:tcBorders>
            <w:shd w:val="clear" w:color="auto" w:fill="AAAAAA"/>
            <w:vAlign w:val="center"/>
            <w:hideMark/>
          </w:tcPr>
          <w:p w:rsidR="006E7AC4" w:rsidRPr="006E7AC4" w:rsidRDefault="006E7AC4" w:rsidP="006E7AC4">
            <w:pPr>
              <w:widowControl/>
              <w:jc w:val="center"/>
              <w:rPr>
                <w:rFonts w:ascii="Tahoma" w:eastAsia="宋体" w:hAnsi="Tahoma" w:cs="Tahoma"/>
                <w:b/>
                <w:bCs/>
                <w:kern w:val="0"/>
                <w:sz w:val="18"/>
                <w:szCs w:val="18"/>
              </w:rPr>
            </w:pPr>
            <w:r w:rsidRPr="006E7AC4">
              <w:rPr>
                <w:rFonts w:ascii="Tahoma" w:eastAsia="宋体" w:hAnsi="Tahoma" w:cs="Tahoma"/>
                <w:b/>
                <w:bCs/>
                <w:kern w:val="0"/>
                <w:sz w:val="18"/>
                <w:szCs w:val="18"/>
              </w:rPr>
              <w:t>Property</w:t>
            </w:r>
          </w:p>
        </w:tc>
        <w:tc>
          <w:tcPr>
            <w:tcW w:w="0" w:type="auto"/>
            <w:tcBorders>
              <w:top w:val="nil"/>
              <w:left w:val="nil"/>
              <w:bottom w:val="nil"/>
              <w:right w:val="nil"/>
            </w:tcBorders>
            <w:shd w:val="clear" w:color="auto" w:fill="AAAAAA"/>
            <w:vAlign w:val="center"/>
            <w:hideMark/>
          </w:tcPr>
          <w:p w:rsidR="006E7AC4" w:rsidRPr="006E7AC4" w:rsidRDefault="006E7AC4" w:rsidP="006E7AC4">
            <w:pPr>
              <w:widowControl/>
              <w:jc w:val="center"/>
              <w:rPr>
                <w:rFonts w:ascii="Tahoma" w:eastAsia="宋体" w:hAnsi="Tahoma" w:cs="Tahoma"/>
                <w:b/>
                <w:bCs/>
                <w:kern w:val="0"/>
                <w:sz w:val="18"/>
                <w:szCs w:val="18"/>
              </w:rPr>
            </w:pPr>
            <w:r w:rsidRPr="006E7AC4">
              <w:rPr>
                <w:rFonts w:ascii="Tahoma" w:eastAsia="宋体" w:hAnsi="Tahoma" w:cs="Tahoma"/>
                <w:b/>
                <w:bCs/>
                <w:kern w:val="0"/>
                <w:sz w:val="18"/>
                <w:szCs w:val="18"/>
              </w:rPr>
              <w:t>Type</w:t>
            </w:r>
          </w:p>
        </w:tc>
        <w:tc>
          <w:tcPr>
            <w:tcW w:w="0" w:type="auto"/>
            <w:tcBorders>
              <w:top w:val="nil"/>
              <w:left w:val="nil"/>
              <w:bottom w:val="nil"/>
              <w:right w:val="nil"/>
            </w:tcBorders>
            <w:shd w:val="clear" w:color="auto" w:fill="AAAAAA"/>
            <w:vAlign w:val="center"/>
            <w:hideMark/>
          </w:tcPr>
          <w:p w:rsidR="006E7AC4" w:rsidRPr="006E7AC4" w:rsidRDefault="006E7AC4" w:rsidP="006E7AC4">
            <w:pPr>
              <w:widowControl/>
              <w:jc w:val="center"/>
              <w:rPr>
                <w:rFonts w:ascii="Tahoma" w:eastAsia="宋体" w:hAnsi="Tahoma" w:cs="Tahoma"/>
                <w:b/>
                <w:bCs/>
                <w:kern w:val="0"/>
                <w:sz w:val="18"/>
                <w:szCs w:val="18"/>
              </w:rPr>
            </w:pPr>
            <w:r w:rsidRPr="006E7AC4">
              <w:rPr>
                <w:rFonts w:ascii="Tahoma" w:eastAsia="宋体" w:hAnsi="Tahoma" w:cs="Tahoma"/>
                <w:b/>
                <w:bCs/>
                <w:kern w:val="0"/>
                <w:sz w:val="18"/>
                <w:szCs w:val="18"/>
              </w:rPr>
              <w:t>Documentation</w:t>
            </w:r>
          </w:p>
        </w:tc>
      </w:tr>
      <w:tr w:rsidR="006E7AC4" w:rsidRPr="006E7AC4" w:rsidTr="006E7AC4">
        <w:trPr>
          <w:tblCellSpacing w:w="15" w:type="dxa"/>
        </w:trPr>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6E7AC4" w:rsidRPr="006E7AC4" w:rsidRDefault="006E7AC4" w:rsidP="006E7AC4">
            <w:pPr>
              <w:widowControl/>
              <w:jc w:val="left"/>
              <w:rPr>
                <w:rFonts w:ascii="Tahoma" w:eastAsia="宋体" w:hAnsi="Tahoma" w:cs="Tahoma"/>
                <w:kern w:val="0"/>
                <w:sz w:val="18"/>
                <w:szCs w:val="18"/>
              </w:rPr>
            </w:pPr>
            <w:proofErr w:type="spellStart"/>
            <w:r w:rsidRPr="006E7AC4">
              <w:rPr>
                <w:rFonts w:ascii="Tahoma" w:eastAsia="宋体" w:hAnsi="Tahoma" w:cs="Tahoma"/>
                <w:kern w:val="0"/>
                <w:sz w:val="18"/>
                <w:szCs w:val="18"/>
              </w:rPr>
              <w:t>testng.test.classpath</w:t>
            </w:r>
            <w:proofErr w:type="spellEnd"/>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6E7AC4" w:rsidRPr="006E7AC4" w:rsidRDefault="006E7AC4" w:rsidP="006E7AC4">
            <w:pPr>
              <w:widowControl/>
              <w:jc w:val="left"/>
              <w:rPr>
                <w:rFonts w:ascii="Tahoma" w:eastAsia="宋体" w:hAnsi="Tahoma" w:cs="Tahoma"/>
                <w:kern w:val="0"/>
                <w:sz w:val="18"/>
                <w:szCs w:val="18"/>
              </w:rPr>
            </w:pPr>
            <w:r w:rsidRPr="006E7AC4">
              <w:rPr>
                <w:rFonts w:ascii="Tahoma" w:eastAsia="宋体" w:hAnsi="Tahoma" w:cs="Tahoma"/>
                <w:kern w:val="0"/>
                <w:sz w:val="18"/>
                <w:szCs w:val="18"/>
              </w:rPr>
              <w:t>A semi-colon separated series of directories that contain your test classes.</w:t>
            </w:r>
          </w:p>
        </w:tc>
        <w:tc>
          <w:tcPr>
            <w:tcW w:w="0" w:type="auto"/>
            <w:tcBorders>
              <w:top w:val="nil"/>
              <w:left w:val="nil"/>
              <w:bottom w:val="nil"/>
              <w:right w:val="nil"/>
            </w:tcBorders>
            <w:shd w:val="clear" w:color="auto" w:fill="EFEFEF"/>
            <w:tcMar>
              <w:top w:w="28" w:type="dxa"/>
              <w:left w:w="37" w:type="dxa"/>
              <w:bottom w:w="28" w:type="dxa"/>
              <w:right w:w="37" w:type="dxa"/>
            </w:tcMar>
            <w:vAlign w:val="center"/>
            <w:hideMark/>
          </w:tcPr>
          <w:p w:rsidR="006E7AC4" w:rsidRPr="006E7AC4" w:rsidRDefault="006E7AC4" w:rsidP="006E7AC4">
            <w:pPr>
              <w:widowControl/>
              <w:jc w:val="left"/>
              <w:rPr>
                <w:rFonts w:ascii="Tahoma" w:eastAsia="宋体" w:hAnsi="Tahoma" w:cs="Tahoma"/>
                <w:kern w:val="0"/>
                <w:sz w:val="18"/>
                <w:szCs w:val="18"/>
              </w:rPr>
            </w:pPr>
            <w:r w:rsidRPr="006E7AC4">
              <w:rPr>
                <w:rFonts w:ascii="Tahoma" w:eastAsia="宋体" w:hAnsi="Tahoma" w:cs="Tahoma"/>
                <w:kern w:val="0"/>
                <w:sz w:val="18"/>
                <w:szCs w:val="18"/>
              </w:rPr>
              <w:t xml:space="preserve">If this property is set, </w:t>
            </w:r>
            <w:proofErr w:type="spellStart"/>
            <w:r w:rsidRPr="006E7AC4">
              <w:rPr>
                <w:rFonts w:ascii="Tahoma" w:eastAsia="宋体" w:hAnsi="Tahoma" w:cs="Tahoma"/>
                <w:kern w:val="0"/>
                <w:sz w:val="18"/>
                <w:szCs w:val="18"/>
              </w:rPr>
              <w:t>TestNG</w:t>
            </w:r>
            <w:proofErr w:type="spellEnd"/>
            <w:r w:rsidRPr="006E7AC4">
              <w:rPr>
                <w:rFonts w:ascii="Tahoma" w:eastAsia="宋体" w:hAnsi="Tahoma" w:cs="Tahoma"/>
                <w:kern w:val="0"/>
                <w:sz w:val="18"/>
                <w:szCs w:val="18"/>
              </w:rPr>
              <w:t xml:space="preserve"> will use it to look for your test classes instead of the class path. This is convenient if you are using the</w:t>
            </w:r>
            <w:r w:rsidRPr="006E7AC4">
              <w:rPr>
                <w:rFonts w:ascii="Tahoma" w:eastAsia="宋体" w:hAnsi="Tahoma" w:cs="Tahoma"/>
                <w:kern w:val="0"/>
                <w:sz w:val="18"/>
              </w:rPr>
              <w:t> </w:t>
            </w:r>
            <w:r w:rsidRPr="006E7AC4">
              <w:rPr>
                <w:rFonts w:ascii="宋体" w:eastAsia="宋体" w:hAnsi="宋体" w:cs="宋体"/>
                <w:kern w:val="0"/>
                <w:sz w:val="24"/>
              </w:rPr>
              <w:t>package</w:t>
            </w:r>
            <w:r w:rsidRPr="006E7AC4">
              <w:rPr>
                <w:rFonts w:ascii="Tahoma" w:eastAsia="宋体" w:hAnsi="Tahoma" w:cs="Tahoma"/>
                <w:kern w:val="0"/>
                <w:sz w:val="18"/>
              </w:rPr>
              <w:t> </w:t>
            </w:r>
            <w:r w:rsidRPr="006E7AC4">
              <w:rPr>
                <w:rFonts w:ascii="Tahoma" w:eastAsia="宋体" w:hAnsi="Tahoma" w:cs="Tahoma"/>
                <w:kern w:val="0"/>
                <w:sz w:val="18"/>
                <w:szCs w:val="18"/>
              </w:rPr>
              <w:t xml:space="preserve">tag in your XML file and you have a lot of classes in your </w:t>
            </w:r>
            <w:proofErr w:type="spellStart"/>
            <w:r w:rsidRPr="006E7AC4">
              <w:rPr>
                <w:rFonts w:ascii="Tahoma" w:eastAsia="宋体" w:hAnsi="Tahoma" w:cs="Tahoma"/>
                <w:kern w:val="0"/>
                <w:sz w:val="18"/>
                <w:szCs w:val="18"/>
              </w:rPr>
              <w:t>classpath</w:t>
            </w:r>
            <w:proofErr w:type="spellEnd"/>
            <w:r w:rsidRPr="006E7AC4">
              <w:rPr>
                <w:rFonts w:ascii="Tahoma" w:eastAsia="宋体" w:hAnsi="Tahoma" w:cs="Tahoma"/>
                <w:kern w:val="0"/>
                <w:sz w:val="18"/>
                <w:szCs w:val="18"/>
              </w:rPr>
              <w:t>, most of them not being test classes.</w:t>
            </w:r>
          </w:p>
        </w:tc>
      </w:tr>
    </w:tbl>
    <w:p w:rsidR="00654FFB" w:rsidRDefault="00654FFB" w:rsidP="00654FFB">
      <w:pPr>
        <w:rPr>
          <w:rFonts w:hint="eastAsia"/>
        </w:rPr>
      </w:pPr>
      <w:r>
        <w:rPr>
          <w:rFonts w:hint="eastAsia"/>
        </w:rPr>
        <w:t>例：</w:t>
      </w:r>
    </w:p>
    <w:p w:rsidR="006E7AC4" w:rsidRPr="006E7AC4" w:rsidRDefault="006E7AC4" w:rsidP="006E7AC4">
      <w:pPr>
        <w:widowControl/>
        <w:rPr>
          <w:rFonts w:ascii="Consolas" w:eastAsia="宋体" w:hAnsi="Consolas" w:cs="Consolas"/>
          <w:kern w:val="0"/>
          <w:sz w:val="24"/>
          <w:szCs w:val="24"/>
        </w:rPr>
      </w:pPr>
      <w:proofErr w:type="gramStart"/>
      <w:r w:rsidRPr="006E7AC4">
        <w:rPr>
          <w:rFonts w:ascii="宋体" w:eastAsia="宋体" w:hAnsi="宋体" w:cs="宋体"/>
          <w:kern w:val="0"/>
          <w:sz w:val="24"/>
        </w:rPr>
        <w:t>java</w:t>
      </w:r>
      <w:proofErr w:type="gramEnd"/>
      <w:r w:rsidRPr="006E7AC4">
        <w:rPr>
          <w:rFonts w:ascii="宋体" w:eastAsia="宋体" w:hAnsi="宋体" w:cs="宋体"/>
          <w:kern w:val="0"/>
          <w:sz w:val="24"/>
        </w:rPr>
        <w:t xml:space="preserve"> </w:t>
      </w:r>
      <w:proofErr w:type="spellStart"/>
      <w:r w:rsidRPr="006E7AC4">
        <w:rPr>
          <w:rFonts w:ascii="宋体" w:eastAsia="宋体" w:hAnsi="宋体" w:cs="宋体"/>
          <w:kern w:val="0"/>
          <w:sz w:val="24"/>
        </w:rPr>
        <w:t>org.testng.TestNG</w:t>
      </w:r>
      <w:proofErr w:type="spellEnd"/>
      <w:r w:rsidRPr="006E7AC4">
        <w:rPr>
          <w:rFonts w:ascii="宋体" w:eastAsia="宋体" w:hAnsi="宋体" w:cs="宋体"/>
          <w:kern w:val="0"/>
          <w:sz w:val="24"/>
        </w:rPr>
        <w:t xml:space="preserve"> -groups </w:t>
      </w:r>
      <w:proofErr w:type="spellStart"/>
      <w:r w:rsidRPr="006E7AC4">
        <w:rPr>
          <w:rFonts w:ascii="宋体" w:eastAsia="宋体" w:hAnsi="宋体" w:cs="宋体"/>
          <w:kern w:val="0"/>
          <w:sz w:val="24"/>
        </w:rPr>
        <w:t>windows,linux</w:t>
      </w:r>
      <w:proofErr w:type="spellEnd"/>
      <w:r w:rsidRPr="006E7AC4">
        <w:rPr>
          <w:rFonts w:ascii="宋体" w:eastAsia="宋体" w:hAnsi="宋体" w:cs="宋体"/>
          <w:kern w:val="0"/>
          <w:sz w:val="24"/>
        </w:rPr>
        <w:t xml:space="preserve"> -</w:t>
      </w:r>
      <w:proofErr w:type="spellStart"/>
      <w:r w:rsidRPr="006E7AC4">
        <w:rPr>
          <w:rFonts w:ascii="宋体" w:eastAsia="宋体" w:hAnsi="宋体" w:cs="宋体"/>
          <w:kern w:val="0"/>
          <w:sz w:val="24"/>
        </w:rPr>
        <w:t>testclass</w:t>
      </w:r>
      <w:proofErr w:type="spellEnd"/>
      <w:r w:rsidRPr="006E7AC4">
        <w:rPr>
          <w:rFonts w:ascii="宋体" w:eastAsia="宋体" w:hAnsi="宋体" w:cs="宋体"/>
          <w:kern w:val="0"/>
          <w:sz w:val="24"/>
        </w:rPr>
        <w:t xml:space="preserve"> </w:t>
      </w:r>
      <w:proofErr w:type="spellStart"/>
      <w:r w:rsidRPr="006E7AC4">
        <w:rPr>
          <w:rFonts w:ascii="宋体" w:eastAsia="宋体" w:hAnsi="宋体" w:cs="宋体"/>
          <w:kern w:val="0"/>
          <w:sz w:val="24"/>
        </w:rPr>
        <w:t>org.test.MyTest</w:t>
      </w:r>
      <w:proofErr w:type="spellEnd"/>
    </w:p>
    <w:p w:rsidR="00654FFB" w:rsidRPr="00484E6C" w:rsidRDefault="00484E6C" w:rsidP="00654FFB">
      <w:pPr>
        <w:rPr>
          <w:rFonts w:hint="eastAsia"/>
          <w:b/>
        </w:rPr>
      </w:pPr>
      <w:r>
        <w:rPr>
          <w:rFonts w:hint="eastAsia"/>
          <w:b/>
        </w:rPr>
        <w:t>ant</w:t>
      </w:r>
      <w:r>
        <w:rPr>
          <w:rFonts w:hint="eastAsia"/>
          <w:b/>
        </w:rPr>
        <w:t>任务和</w:t>
      </w:r>
      <w:r w:rsidRPr="00484E6C">
        <w:rPr>
          <w:rFonts w:hint="eastAsia"/>
          <w:b/>
        </w:rPr>
        <w:t>testng.xml</w:t>
      </w:r>
      <w:r w:rsidRPr="00484E6C">
        <w:rPr>
          <w:rFonts w:hint="eastAsia"/>
          <w:b/>
        </w:rPr>
        <w:t>让你启动</w:t>
      </w:r>
      <w:proofErr w:type="spellStart"/>
      <w:r w:rsidRPr="00484E6C">
        <w:rPr>
          <w:rFonts w:hint="eastAsia"/>
          <w:b/>
        </w:rPr>
        <w:t>TestNG</w:t>
      </w:r>
      <w:proofErr w:type="spellEnd"/>
      <w:r w:rsidRPr="00484E6C">
        <w:rPr>
          <w:rFonts w:hint="eastAsia"/>
          <w:b/>
        </w:rPr>
        <w:t>的</w:t>
      </w:r>
      <w:r>
        <w:rPr>
          <w:rFonts w:hint="eastAsia"/>
          <w:b/>
        </w:rPr>
        <w:t>降低</w:t>
      </w:r>
      <w:r w:rsidRPr="00484E6C">
        <w:rPr>
          <w:rFonts w:hint="eastAsia"/>
          <w:b/>
        </w:rPr>
        <w:t>更多的参数（</w:t>
      </w:r>
      <w:r>
        <w:rPr>
          <w:rFonts w:hint="eastAsia"/>
          <w:b/>
        </w:rPr>
        <w:t>包含</w:t>
      </w:r>
      <w:r w:rsidRPr="00484E6C">
        <w:rPr>
          <w:rFonts w:hint="eastAsia"/>
          <w:b/>
        </w:rPr>
        <w:t>方法，指定参数，等</w:t>
      </w:r>
      <w:r w:rsidRPr="00484E6C">
        <w:rPr>
          <w:rFonts w:hint="eastAsia"/>
          <w:b/>
        </w:rPr>
        <w:t>...</w:t>
      </w:r>
      <w:r w:rsidRPr="00484E6C">
        <w:rPr>
          <w:rFonts w:hint="eastAsia"/>
          <w:b/>
        </w:rPr>
        <w:t>），所以你应考虑使用只当你试图了解</w:t>
      </w:r>
      <w:proofErr w:type="spellStart"/>
      <w:r w:rsidRPr="00484E6C">
        <w:rPr>
          <w:rFonts w:hint="eastAsia"/>
          <w:b/>
        </w:rPr>
        <w:t>TestNG</w:t>
      </w:r>
      <w:proofErr w:type="spellEnd"/>
      <w:r w:rsidRPr="00484E6C">
        <w:rPr>
          <w:rFonts w:hint="eastAsia"/>
          <w:b/>
        </w:rPr>
        <w:t>的命令行，你想快速启动和运行。</w:t>
      </w:r>
    </w:p>
    <w:p w:rsidR="006E7AC4" w:rsidRPr="006E7AC4" w:rsidRDefault="006E7AC4" w:rsidP="00654FFB">
      <w:pPr>
        <w:rPr>
          <w:rFonts w:hint="eastAsia"/>
        </w:rPr>
      </w:pPr>
      <w:r w:rsidRPr="006E7AC4">
        <w:rPr>
          <w:rFonts w:hint="eastAsia"/>
        </w:rPr>
        <w:lastRenderedPageBreak/>
        <w:t>重要信息：命令行标志指定哪些测试，应运行，如果您还指定了文件的</w:t>
      </w:r>
      <w:r w:rsidRPr="006E7AC4">
        <w:rPr>
          <w:rFonts w:hint="eastAsia"/>
        </w:rPr>
        <w:t>testng.xml</w:t>
      </w:r>
      <w:r w:rsidRPr="006E7AC4">
        <w:rPr>
          <w:rFonts w:hint="eastAsia"/>
        </w:rPr>
        <w:t>将被忽略，与</w:t>
      </w:r>
      <w:r w:rsidRPr="006E7AC4">
        <w:rPr>
          <w:rFonts w:hint="eastAsia"/>
        </w:rPr>
        <w:t>-</w:t>
      </w:r>
      <w:proofErr w:type="spellStart"/>
      <w:r w:rsidRPr="006E7AC4">
        <w:rPr>
          <w:rFonts w:hint="eastAsia"/>
        </w:rPr>
        <w:t>includegroupids</w:t>
      </w:r>
      <w:proofErr w:type="spellEnd"/>
      <w:r w:rsidRPr="006E7AC4">
        <w:rPr>
          <w:rFonts w:hint="eastAsia"/>
        </w:rPr>
        <w:t>和</w:t>
      </w:r>
      <w:r w:rsidRPr="006E7AC4">
        <w:rPr>
          <w:rFonts w:hint="eastAsia"/>
        </w:rPr>
        <w:t>-</w:t>
      </w:r>
      <w:proofErr w:type="spellStart"/>
      <w:r w:rsidRPr="006E7AC4">
        <w:rPr>
          <w:rFonts w:hint="eastAsia"/>
        </w:rPr>
        <w:t>excludedgroups</w:t>
      </w:r>
      <w:proofErr w:type="spellEnd"/>
      <w:r w:rsidRPr="006E7AC4">
        <w:rPr>
          <w:rFonts w:hint="eastAsia"/>
        </w:rPr>
        <w:t>例外，这将覆盖所有的组夹杂物</w:t>
      </w:r>
      <w:r w:rsidRPr="006E7AC4">
        <w:rPr>
          <w:rFonts w:hint="eastAsia"/>
        </w:rPr>
        <w:t>/</w:t>
      </w:r>
      <w:r w:rsidRPr="006E7AC4">
        <w:rPr>
          <w:rFonts w:hint="eastAsia"/>
        </w:rPr>
        <w:t>排除在发现的</w:t>
      </w:r>
      <w:r w:rsidRPr="006E7AC4">
        <w:rPr>
          <w:rFonts w:hint="eastAsia"/>
        </w:rPr>
        <w:t xml:space="preserve">testng.xml </w:t>
      </w:r>
      <w:r w:rsidRPr="006E7AC4">
        <w:rPr>
          <w:rFonts w:hint="eastAsia"/>
        </w:rPr>
        <w:t>。</w:t>
      </w:r>
    </w:p>
    <w:p w:rsidR="007B1136" w:rsidRDefault="00484E6C" w:rsidP="00654FFB">
      <w:pPr>
        <w:rPr>
          <w:rFonts w:hint="eastAsia"/>
        </w:rPr>
      </w:pPr>
      <w:r>
        <w:rPr>
          <w:rFonts w:hint="eastAsia"/>
        </w:rPr>
        <w:t>5.</w:t>
      </w:r>
      <w:r>
        <w:rPr>
          <w:rFonts w:hint="eastAsia"/>
        </w:rPr>
        <w:t>测试方法，测试类和测试组</w:t>
      </w:r>
    </w:p>
    <w:p w:rsidR="00484E6C" w:rsidRDefault="00484E6C" w:rsidP="00654FFB">
      <w:pPr>
        <w:rPr>
          <w:rFonts w:hint="eastAsia"/>
        </w:rPr>
      </w:pPr>
      <w:r>
        <w:rPr>
          <w:rFonts w:hint="eastAsia"/>
        </w:rPr>
        <w:t>5.1</w:t>
      </w:r>
      <w:r>
        <w:rPr>
          <w:rFonts w:hint="eastAsia"/>
        </w:rPr>
        <w:t>测试方法</w:t>
      </w:r>
    </w:p>
    <w:p w:rsidR="00484E6C" w:rsidRDefault="00484E6C" w:rsidP="00654FFB">
      <w:pPr>
        <w:rPr>
          <w:rFonts w:hint="eastAsia"/>
        </w:rPr>
      </w:pPr>
      <w:r w:rsidRPr="00484E6C">
        <w:rPr>
          <w:rFonts w:hint="eastAsia"/>
        </w:rPr>
        <w:t>测试方法是添加了</w:t>
      </w:r>
      <w:r w:rsidRPr="00484E6C">
        <w:rPr>
          <w:rFonts w:hint="eastAsia"/>
        </w:rPr>
        <w:t>@Test</w:t>
      </w:r>
      <w:r>
        <w:rPr>
          <w:rFonts w:hint="eastAsia"/>
        </w:rPr>
        <w:t>标注。</w:t>
      </w:r>
      <w:r w:rsidRPr="00484E6C">
        <w:rPr>
          <w:rFonts w:hint="eastAsia"/>
        </w:rPr>
        <w:t>@Test</w:t>
      </w:r>
      <w:r>
        <w:rPr>
          <w:rFonts w:hint="eastAsia"/>
        </w:rPr>
        <w:t>注释的方法存</w:t>
      </w:r>
      <w:r w:rsidRPr="00484E6C">
        <w:rPr>
          <w:rFonts w:hint="eastAsia"/>
        </w:rPr>
        <w:t>在返回值</w:t>
      </w:r>
      <w:r>
        <w:rPr>
          <w:rFonts w:hint="eastAsia"/>
        </w:rPr>
        <w:t>时</w:t>
      </w:r>
      <w:r w:rsidRPr="00484E6C">
        <w:rPr>
          <w:rFonts w:hint="eastAsia"/>
        </w:rPr>
        <w:t>将被忽略，除非你设置</w:t>
      </w:r>
      <w:r>
        <w:t>allow-return-values</w:t>
      </w:r>
      <w:r w:rsidRPr="00484E6C">
        <w:rPr>
          <w:rFonts w:hint="eastAsia"/>
        </w:rPr>
        <w:t>为</w:t>
      </w:r>
      <w:r w:rsidRPr="00484E6C">
        <w:rPr>
          <w:rFonts w:hint="eastAsia"/>
        </w:rPr>
        <w:t>true</w:t>
      </w:r>
      <w:r w:rsidRPr="00484E6C">
        <w:rPr>
          <w:rFonts w:hint="eastAsia"/>
        </w:rPr>
        <w:t>在你的</w:t>
      </w:r>
      <w:r w:rsidRPr="00484E6C">
        <w:rPr>
          <w:rFonts w:hint="eastAsia"/>
        </w:rPr>
        <w:t>testng.xml</w:t>
      </w:r>
      <w:r w:rsidRPr="00484E6C">
        <w:rPr>
          <w:rFonts w:hint="eastAsia"/>
        </w:rPr>
        <w:t>：</w:t>
      </w:r>
    </w:p>
    <w:p w:rsidR="00484E6C" w:rsidRDefault="00484E6C" w:rsidP="00484E6C">
      <w:r>
        <w:t>&lt;suite allow-return-values="true"&gt;</w:t>
      </w:r>
    </w:p>
    <w:p w:rsidR="00484E6C" w:rsidRDefault="00484E6C" w:rsidP="00484E6C">
      <w:proofErr w:type="gramStart"/>
      <w:r>
        <w:t>or</w:t>
      </w:r>
      <w:proofErr w:type="gramEnd"/>
    </w:p>
    <w:p w:rsidR="00484E6C" w:rsidRDefault="00484E6C" w:rsidP="00484E6C">
      <w:pPr>
        <w:rPr>
          <w:rFonts w:hint="eastAsia"/>
        </w:rPr>
      </w:pPr>
      <w:r>
        <w:t>&lt;test allow-return-values="true"&gt;</w:t>
      </w:r>
    </w:p>
    <w:p w:rsidR="00484E6C" w:rsidRDefault="00484E6C" w:rsidP="00484E6C">
      <w:pPr>
        <w:rPr>
          <w:rFonts w:hint="eastAsia"/>
        </w:rPr>
      </w:pPr>
      <w:r>
        <w:rPr>
          <w:rFonts w:hint="eastAsia"/>
        </w:rPr>
        <w:t xml:space="preserve">5.2 </w:t>
      </w:r>
      <w:r>
        <w:rPr>
          <w:rFonts w:hint="eastAsia"/>
        </w:rPr>
        <w:t>测试组</w:t>
      </w:r>
    </w:p>
    <w:p w:rsidR="0084582A" w:rsidRPr="009C2658" w:rsidRDefault="0084582A" w:rsidP="0084582A">
      <w:pPr>
        <w:rPr>
          <w:rFonts w:hint="eastAsia"/>
          <w:b/>
        </w:rPr>
      </w:pPr>
      <w:proofErr w:type="spellStart"/>
      <w:r>
        <w:rPr>
          <w:rFonts w:hint="eastAsia"/>
          <w:b/>
        </w:rPr>
        <w:t>TestNG</w:t>
      </w:r>
      <w:proofErr w:type="spellEnd"/>
      <w:r>
        <w:rPr>
          <w:rFonts w:hint="eastAsia"/>
          <w:b/>
        </w:rPr>
        <w:t>允许你</w:t>
      </w:r>
      <w:r w:rsidRPr="009D1F8B">
        <w:rPr>
          <w:rFonts w:hint="eastAsia"/>
          <w:b/>
        </w:rPr>
        <w:t>执行的测试方法复杂的分组。您不仅可以声明方法都属于组，但您也可以指定包含其他组的组。然后</w:t>
      </w:r>
      <w:proofErr w:type="spellStart"/>
      <w:r w:rsidRPr="009D1F8B">
        <w:rPr>
          <w:rFonts w:hint="eastAsia"/>
          <w:b/>
        </w:rPr>
        <w:t>TestNG</w:t>
      </w:r>
      <w:proofErr w:type="spellEnd"/>
      <w:r w:rsidRPr="009D1F8B">
        <w:rPr>
          <w:rFonts w:hint="eastAsia"/>
          <w:b/>
        </w:rPr>
        <w:t>的可以调用，并要求包括一组特定的群体（或正则表达式）的同时排除另一组。这给了你在你如何分割你的测试最大的灵活性，如果你想运行两套不同的测试背靠背不需要你重新编译什么。</w:t>
      </w:r>
    </w:p>
    <w:p w:rsidR="0084582A" w:rsidRPr="0084582A" w:rsidRDefault="0084582A" w:rsidP="00484E6C">
      <w:pPr>
        <w:rPr>
          <w:rFonts w:hint="eastAsia"/>
        </w:rPr>
      </w:pPr>
    </w:p>
    <w:p w:rsidR="00484E6C" w:rsidRDefault="00484E6C" w:rsidP="00484E6C">
      <w:proofErr w:type="gramStart"/>
      <w:r>
        <w:t>public</w:t>
      </w:r>
      <w:proofErr w:type="gramEnd"/>
      <w:r>
        <w:t xml:space="preserve"> class Test1 {</w:t>
      </w:r>
    </w:p>
    <w:p w:rsidR="00484E6C" w:rsidRDefault="00484E6C" w:rsidP="00484E6C">
      <w:r>
        <w:t xml:space="preserve">   </w:t>
      </w:r>
      <w:proofErr w:type="gramStart"/>
      <w:r>
        <w:t>@Test(</w:t>
      </w:r>
      <w:proofErr w:type="gramEnd"/>
      <w:r>
        <w:t>groups = { "</w:t>
      </w:r>
      <w:proofErr w:type="spellStart"/>
      <w:r>
        <w:t>functest</w:t>
      </w:r>
      <w:proofErr w:type="spellEnd"/>
      <w:r>
        <w:t>", "</w:t>
      </w:r>
      <w:proofErr w:type="spellStart"/>
      <w:r>
        <w:t>checkintest</w:t>
      </w:r>
      <w:proofErr w:type="spellEnd"/>
      <w:r>
        <w:t>" })</w:t>
      </w:r>
    </w:p>
    <w:p w:rsidR="00484E6C" w:rsidRDefault="00484E6C" w:rsidP="00484E6C">
      <w:r>
        <w:t xml:space="preserve">   </w:t>
      </w:r>
      <w:proofErr w:type="gramStart"/>
      <w:r>
        <w:t>public</w:t>
      </w:r>
      <w:proofErr w:type="gramEnd"/>
      <w:r>
        <w:t xml:space="preserve"> void testMethod1() {</w:t>
      </w:r>
    </w:p>
    <w:p w:rsidR="00484E6C" w:rsidRDefault="00484E6C" w:rsidP="00484E6C">
      <w:r>
        <w:t xml:space="preserve">   }</w:t>
      </w:r>
    </w:p>
    <w:p w:rsidR="00484E6C" w:rsidRDefault="00484E6C" w:rsidP="00484E6C">
      <w:r>
        <w:t xml:space="preserve">   </w:t>
      </w:r>
    </w:p>
    <w:p w:rsidR="00484E6C" w:rsidRDefault="00484E6C" w:rsidP="00484E6C">
      <w:r>
        <w:t xml:space="preserve">   </w:t>
      </w:r>
      <w:proofErr w:type="gramStart"/>
      <w:r>
        <w:t>@Test(</w:t>
      </w:r>
      <w:proofErr w:type="gramEnd"/>
      <w:r>
        <w:t>groups = {"</w:t>
      </w:r>
      <w:proofErr w:type="spellStart"/>
      <w:r>
        <w:t>functest</w:t>
      </w:r>
      <w:proofErr w:type="spellEnd"/>
      <w:r>
        <w:t>", "</w:t>
      </w:r>
      <w:proofErr w:type="spellStart"/>
      <w:r>
        <w:t>checkintest</w:t>
      </w:r>
      <w:proofErr w:type="spellEnd"/>
      <w:r>
        <w:t>"} )</w:t>
      </w:r>
    </w:p>
    <w:p w:rsidR="00484E6C" w:rsidRDefault="00484E6C" w:rsidP="00484E6C">
      <w:r>
        <w:t xml:space="preserve">   </w:t>
      </w:r>
      <w:proofErr w:type="gramStart"/>
      <w:r>
        <w:t>public</w:t>
      </w:r>
      <w:proofErr w:type="gramEnd"/>
      <w:r>
        <w:t xml:space="preserve"> void testMethod2() {</w:t>
      </w:r>
    </w:p>
    <w:p w:rsidR="00484E6C" w:rsidRDefault="00484E6C" w:rsidP="00484E6C">
      <w:r>
        <w:t xml:space="preserve">   }</w:t>
      </w:r>
    </w:p>
    <w:p w:rsidR="00484E6C" w:rsidRDefault="00484E6C" w:rsidP="00484E6C">
      <w:r>
        <w:t xml:space="preserve">   </w:t>
      </w:r>
    </w:p>
    <w:p w:rsidR="00484E6C" w:rsidRDefault="00484E6C" w:rsidP="00484E6C">
      <w:r>
        <w:t xml:space="preserve">   </w:t>
      </w:r>
      <w:proofErr w:type="gramStart"/>
      <w:r>
        <w:t>@Test(</w:t>
      </w:r>
      <w:proofErr w:type="gramEnd"/>
      <w:r>
        <w:t>groups = { "</w:t>
      </w:r>
      <w:proofErr w:type="spellStart"/>
      <w:r>
        <w:t>functest</w:t>
      </w:r>
      <w:proofErr w:type="spellEnd"/>
      <w:r>
        <w:t>" })</w:t>
      </w:r>
    </w:p>
    <w:p w:rsidR="00484E6C" w:rsidRDefault="00484E6C" w:rsidP="00484E6C">
      <w:r>
        <w:t xml:space="preserve">   </w:t>
      </w:r>
      <w:proofErr w:type="gramStart"/>
      <w:r>
        <w:t>public</w:t>
      </w:r>
      <w:proofErr w:type="gramEnd"/>
      <w:r>
        <w:t xml:space="preserve"> void testMethod3() {</w:t>
      </w:r>
    </w:p>
    <w:p w:rsidR="00484E6C" w:rsidRDefault="00484E6C" w:rsidP="00484E6C">
      <w:r>
        <w:t xml:space="preserve">   }</w:t>
      </w:r>
    </w:p>
    <w:p w:rsidR="00484E6C" w:rsidRDefault="00484E6C" w:rsidP="00484E6C">
      <w:pPr>
        <w:rPr>
          <w:rFonts w:hint="eastAsia"/>
        </w:rPr>
      </w:pPr>
      <w:r>
        <w:t>}</w:t>
      </w:r>
    </w:p>
    <w:p w:rsidR="00484E6C" w:rsidRDefault="00484E6C" w:rsidP="00484E6C">
      <w:pPr>
        <w:rPr>
          <w:rFonts w:hint="eastAsia"/>
        </w:rPr>
      </w:pPr>
    </w:p>
    <w:p w:rsidR="00484E6C" w:rsidRDefault="00484E6C" w:rsidP="00484E6C">
      <w:r>
        <w:t>&lt;test name="Test1"&gt;</w:t>
      </w:r>
    </w:p>
    <w:p w:rsidR="00484E6C" w:rsidRDefault="00484E6C" w:rsidP="00484E6C">
      <w:r>
        <w:t xml:space="preserve">   &lt;</w:t>
      </w:r>
      <w:proofErr w:type="gramStart"/>
      <w:r>
        <w:t>groups</w:t>
      </w:r>
      <w:proofErr w:type="gramEnd"/>
      <w:r>
        <w:t>&gt;</w:t>
      </w:r>
    </w:p>
    <w:p w:rsidR="00484E6C" w:rsidRDefault="00484E6C" w:rsidP="00484E6C">
      <w:r>
        <w:t xml:space="preserve">      &lt;</w:t>
      </w:r>
      <w:proofErr w:type="gramStart"/>
      <w:r>
        <w:t>run</w:t>
      </w:r>
      <w:proofErr w:type="gramEnd"/>
      <w:r>
        <w:t>&gt;</w:t>
      </w:r>
    </w:p>
    <w:p w:rsidR="00484E6C" w:rsidRDefault="00484E6C" w:rsidP="00484E6C">
      <w:r>
        <w:t xml:space="preserve">         &lt;include name="</w:t>
      </w:r>
      <w:proofErr w:type="spellStart"/>
      <w:r>
        <w:t>functest</w:t>
      </w:r>
      <w:proofErr w:type="spellEnd"/>
      <w:r>
        <w:t>"/&gt;</w:t>
      </w:r>
    </w:p>
    <w:p w:rsidR="00484E6C" w:rsidRDefault="00484E6C" w:rsidP="00484E6C">
      <w:r>
        <w:t xml:space="preserve">      &lt;/run&gt;</w:t>
      </w:r>
    </w:p>
    <w:p w:rsidR="00484E6C" w:rsidRDefault="00484E6C" w:rsidP="00484E6C">
      <w:r>
        <w:t xml:space="preserve">   &lt;/groups&gt;</w:t>
      </w:r>
    </w:p>
    <w:p w:rsidR="00484E6C" w:rsidRDefault="00484E6C" w:rsidP="00484E6C">
      <w:r>
        <w:t xml:space="preserve">   &lt;</w:t>
      </w:r>
      <w:proofErr w:type="gramStart"/>
      <w:r>
        <w:t>classes</w:t>
      </w:r>
      <w:proofErr w:type="gramEnd"/>
      <w:r>
        <w:t>&gt;</w:t>
      </w:r>
    </w:p>
    <w:p w:rsidR="00484E6C" w:rsidRDefault="00484E6C" w:rsidP="00484E6C">
      <w:r>
        <w:t xml:space="preserve">      &lt;class name="example1.Test1"/&gt;</w:t>
      </w:r>
    </w:p>
    <w:p w:rsidR="00484E6C" w:rsidRDefault="00484E6C" w:rsidP="00484E6C">
      <w:r>
        <w:t xml:space="preserve">   &lt;/classes&gt;</w:t>
      </w:r>
    </w:p>
    <w:p w:rsidR="00484E6C" w:rsidRDefault="00484E6C" w:rsidP="00484E6C">
      <w:pPr>
        <w:rPr>
          <w:rFonts w:hint="eastAsia"/>
        </w:rPr>
      </w:pPr>
      <w:r>
        <w:t>&lt;/test&gt;</w:t>
      </w:r>
    </w:p>
    <w:p w:rsidR="00B32CFA" w:rsidRDefault="009A3CF7" w:rsidP="00484E6C">
      <w:pPr>
        <w:rPr>
          <w:rFonts w:hint="eastAsia"/>
        </w:rPr>
      </w:pPr>
      <w:r>
        <w:rPr>
          <w:rFonts w:hint="eastAsia"/>
        </w:rPr>
        <w:t xml:space="preserve">5.6 </w:t>
      </w:r>
      <w:r>
        <w:rPr>
          <w:rFonts w:hint="eastAsia"/>
        </w:rPr>
        <w:t>参数</w:t>
      </w:r>
    </w:p>
    <w:p w:rsidR="009A3CF7" w:rsidRPr="009A3CF7" w:rsidRDefault="009A3CF7" w:rsidP="009A3CF7">
      <w:pPr>
        <w:rPr>
          <w:rFonts w:ascii="Arial" w:eastAsia="宋体" w:hAnsi="Arial" w:cs="Arial"/>
          <w:color w:val="2B2B2B"/>
          <w:kern w:val="0"/>
          <w:sz w:val="13"/>
          <w:szCs w:val="13"/>
        </w:rPr>
      </w:pPr>
      <w:r>
        <w:rPr>
          <w:rFonts w:ascii="Arial" w:eastAsia="宋体" w:hAnsi="Arial" w:cs="Arial" w:hint="eastAsia"/>
          <w:color w:val="2B2B2B"/>
          <w:kern w:val="0"/>
          <w:sz w:val="13"/>
          <w:szCs w:val="13"/>
        </w:rPr>
        <w:t>测试方法不必</w:t>
      </w:r>
      <w:proofErr w:type="gramStart"/>
      <w:r>
        <w:rPr>
          <w:rFonts w:ascii="Arial" w:eastAsia="宋体" w:hAnsi="Arial" w:cs="Arial" w:hint="eastAsia"/>
          <w:color w:val="2B2B2B"/>
          <w:kern w:val="0"/>
          <w:sz w:val="13"/>
          <w:szCs w:val="13"/>
        </w:rPr>
        <w:t>是无参的</w:t>
      </w:r>
      <w:proofErr w:type="gramEnd"/>
      <w:r>
        <w:rPr>
          <w:rFonts w:ascii="Arial" w:eastAsia="宋体" w:hAnsi="Arial" w:cs="Arial" w:hint="eastAsia"/>
          <w:color w:val="2B2B2B"/>
          <w:kern w:val="0"/>
          <w:sz w:val="13"/>
          <w:szCs w:val="13"/>
        </w:rPr>
        <w:t>。可以在每个测试方法的使用</w:t>
      </w:r>
      <w:r w:rsidRPr="009A3CF7">
        <w:rPr>
          <w:rFonts w:ascii="Arial" w:eastAsia="宋体" w:hAnsi="Arial" w:cs="Arial" w:hint="eastAsia"/>
          <w:color w:val="2B2B2B"/>
          <w:kern w:val="0"/>
          <w:sz w:val="13"/>
          <w:szCs w:val="13"/>
        </w:rPr>
        <w:t>任意数量</w:t>
      </w:r>
      <w:r>
        <w:rPr>
          <w:rFonts w:ascii="Arial" w:eastAsia="宋体" w:hAnsi="Arial" w:cs="Arial" w:hint="eastAsia"/>
          <w:color w:val="2B2B2B"/>
          <w:kern w:val="0"/>
          <w:sz w:val="13"/>
          <w:szCs w:val="13"/>
        </w:rPr>
        <w:t>参数</w:t>
      </w:r>
      <w:r w:rsidRPr="009A3CF7">
        <w:rPr>
          <w:rFonts w:ascii="Arial" w:eastAsia="宋体" w:hAnsi="Arial" w:cs="Arial" w:hint="eastAsia"/>
          <w:color w:val="2B2B2B"/>
          <w:kern w:val="0"/>
          <w:sz w:val="13"/>
          <w:szCs w:val="13"/>
        </w:rPr>
        <w:t>，你可以指示</w:t>
      </w:r>
      <w:proofErr w:type="spellStart"/>
      <w:r w:rsidRPr="009A3CF7">
        <w:rPr>
          <w:rFonts w:ascii="Arial" w:eastAsia="宋体" w:hAnsi="Arial" w:cs="Arial" w:hint="eastAsia"/>
          <w:color w:val="2B2B2B"/>
          <w:kern w:val="0"/>
          <w:sz w:val="13"/>
          <w:szCs w:val="13"/>
        </w:rPr>
        <w:t>TestNG</w:t>
      </w:r>
      <w:proofErr w:type="spellEnd"/>
      <w:r>
        <w:rPr>
          <w:rFonts w:ascii="Arial" w:eastAsia="宋体" w:hAnsi="Arial" w:cs="Arial" w:hint="eastAsia"/>
          <w:color w:val="2B2B2B"/>
          <w:kern w:val="0"/>
          <w:sz w:val="13"/>
          <w:szCs w:val="13"/>
        </w:rPr>
        <w:t>的为你传递正确的参数通过</w:t>
      </w:r>
      <w:r w:rsidRPr="009A3CF7">
        <w:rPr>
          <w:rFonts w:ascii="Arial" w:eastAsia="宋体" w:hAnsi="Arial" w:cs="Arial"/>
          <w:color w:val="2B2B2B"/>
          <w:kern w:val="0"/>
          <w:sz w:val="13"/>
          <w:szCs w:val="13"/>
        </w:rPr>
        <w:t>@Parameters</w:t>
      </w:r>
      <w:r w:rsidRPr="009A3CF7">
        <w:rPr>
          <w:rFonts w:ascii="Arial" w:eastAsia="宋体" w:hAnsi="Arial" w:cs="Arial" w:hint="eastAsia"/>
          <w:color w:val="2B2B2B"/>
          <w:kern w:val="0"/>
          <w:sz w:val="13"/>
          <w:szCs w:val="13"/>
        </w:rPr>
        <w:t>注解。</w:t>
      </w:r>
    </w:p>
    <w:p w:rsidR="009A3CF7" w:rsidRDefault="009A3CF7" w:rsidP="009A3CF7">
      <w:pPr>
        <w:rPr>
          <w:rFonts w:ascii="Arial" w:eastAsia="宋体" w:hAnsi="Arial" w:cs="Arial" w:hint="eastAsia"/>
          <w:color w:val="2B2B2B"/>
          <w:kern w:val="0"/>
          <w:sz w:val="13"/>
          <w:szCs w:val="13"/>
        </w:rPr>
      </w:pPr>
      <w:r>
        <w:rPr>
          <w:rFonts w:ascii="Arial" w:eastAsia="宋体" w:hAnsi="Arial" w:cs="Arial" w:hint="eastAsia"/>
          <w:color w:val="2B2B2B"/>
          <w:kern w:val="0"/>
          <w:sz w:val="13"/>
          <w:szCs w:val="13"/>
        </w:rPr>
        <w:t>有两种方法来设置这些参数：使用</w:t>
      </w:r>
      <w:r w:rsidRPr="009A3CF7">
        <w:rPr>
          <w:rFonts w:ascii="Arial" w:eastAsia="宋体" w:hAnsi="Arial" w:cs="Arial" w:hint="eastAsia"/>
          <w:color w:val="2B2B2B"/>
          <w:kern w:val="0"/>
          <w:sz w:val="13"/>
          <w:szCs w:val="13"/>
        </w:rPr>
        <w:t>testng.xml</w:t>
      </w:r>
      <w:r w:rsidRPr="009A3CF7">
        <w:rPr>
          <w:rFonts w:ascii="Arial" w:eastAsia="宋体" w:hAnsi="Arial" w:cs="Arial" w:hint="eastAsia"/>
          <w:color w:val="2B2B2B"/>
          <w:kern w:val="0"/>
          <w:sz w:val="13"/>
          <w:szCs w:val="13"/>
        </w:rPr>
        <w:t>或编程。</w:t>
      </w:r>
    </w:p>
    <w:p w:rsidR="009A3CF7" w:rsidRDefault="009A3CF7" w:rsidP="009A3CF7">
      <w:pPr>
        <w:rPr>
          <w:rFonts w:ascii="Arial" w:eastAsia="宋体" w:hAnsi="Arial" w:cs="Arial" w:hint="eastAsia"/>
          <w:color w:val="2B2B2B"/>
          <w:kern w:val="0"/>
          <w:sz w:val="13"/>
          <w:szCs w:val="13"/>
        </w:rPr>
      </w:pPr>
      <w:r>
        <w:rPr>
          <w:rFonts w:ascii="Arial" w:eastAsia="宋体" w:hAnsi="Arial" w:cs="Arial" w:hint="eastAsia"/>
          <w:color w:val="2B2B2B"/>
          <w:kern w:val="0"/>
          <w:sz w:val="13"/>
          <w:szCs w:val="13"/>
        </w:rPr>
        <w:t xml:space="preserve">5.6.1 </w:t>
      </w:r>
      <w:r>
        <w:rPr>
          <w:rFonts w:ascii="Arial" w:eastAsia="宋体" w:hAnsi="Arial" w:cs="Arial" w:hint="eastAsia"/>
          <w:color w:val="2B2B2B"/>
          <w:kern w:val="0"/>
          <w:sz w:val="13"/>
          <w:szCs w:val="13"/>
        </w:rPr>
        <w:t>通过</w:t>
      </w:r>
      <w:r>
        <w:rPr>
          <w:rFonts w:ascii="Arial" w:eastAsia="宋体" w:hAnsi="Arial" w:cs="Arial" w:hint="eastAsia"/>
          <w:color w:val="2B2B2B"/>
          <w:kern w:val="0"/>
          <w:sz w:val="13"/>
          <w:szCs w:val="13"/>
        </w:rPr>
        <w:t>testng.xml</w:t>
      </w:r>
      <w:r>
        <w:rPr>
          <w:rFonts w:ascii="Arial" w:eastAsia="宋体" w:hAnsi="Arial" w:cs="Arial" w:hint="eastAsia"/>
          <w:color w:val="2B2B2B"/>
          <w:kern w:val="0"/>
          <w:sz w:val="13"/>
          <w:szCs w:val="13"/>
        </w:rPr>
        <w:t>传参</w:t>
      </w:r>
    </w:p>
    <w:p w:rsidR="009A3CF7" w:rsidRDefault="009A3CF7" w:rsidP="009A3CF7">
      <w:pPr>
        <w:rPr>
          <w:rFonts w:hint="eastAsia"/>
        </w:rPr>
      </w:pPr>
      <w:r>
        <w:rPr>
          <w:rFonts w:hint="eastAsia"/>
        </w:rPr>
        <w:lastRenderedPageBreak/>
        <w:t>如果你的参数使用的是简单的值，你可以在</w:t>
      </w:r>
      <w:r w:rsidRPr="009A3CF7">
        <w:rPr>
          <w:rFonts w:hint="eastAsia"/>
        </w:rPr>
        <w:t>testng.xml</w:t>
      </w:r>
      <w:r w:rsidRPr="009A3CF7">
        <w:rPr>
          <w:rFonts w:hint="eastAsia"/>
        </w:rPr>
        <w:t>指定它们：</w:t>
      </w:r>
    </w:p>
    <w:p w:rsidR="009A3CF7" w:rsidRDefault="009A3CF7" w:rsidP="009A3CF7">
      <w:proofErr w:type="gramStart"/>
      <w:r>
        <w:t>@Parameters(</w:t>
      </w:r>
      <w:proofErr w:type="gramEnd"/>
      <w:r>
        <w:t>{ "first-name" })</w:t>
      </w:r>
    </w:p>
    <w:p w:rsidR="009A3CF7" w:rsidRDefault="009A3CF7" w:rsidP="009A3CF7">
      <w:r>
        <w:t>@Test</w:t>
      </w:r>
    </w:p>
    <w:p w:rsidR="009A3CF7" w:rsidRDefault="009A3CF7" w:rsidP="009A3CF7">
      <w:proofErr w:type="gramStart"/>
      <w:r>
        <w:t>public</w:t>
      </w:r>
      <w:proofErr w:type="gramEnd"/>
      <w:r>
        <w:t xml:space="preserve"> void </w:t>
      </w:r>
      <w:proofErr w:type="spellStart"/>
      <w:r>
        <w:t>testSingleString</w:t>
      </w:r>
      <w:proofErr w:type="spellEnd"/>
      <w:r>
        <w:t xml:space="preserve">(String </w:t>
      </w:r>
      <w:proofErr w:type="spellStart"/>
      <w:r>
        <w:t>firstName</w:t>
      </w:r>
      <w:proofErr w:type="spellEnd"/>
      <w:r>
        <w:t>) {</w:t>
      </w:r>
    </w:p>
    <w:p w:rsidR="009A3CF7" w:rsidRDefault="009A3CF7" w:rsidP="009A3CF7">
      <w:r>
        <w:t xml:space="preserve">   </w:t>
      </w:r>
      <w:proofErr w:type="spellStart"/>
      <w:proofErr w:type="gramStart"/>
      <w:r>
        <w:t>System.out.println</w:t>
      </w:r>
      <w:proofErr w:type="spellEnd"/>
      <w:r>
        <w:t>(</w:t>
      </w:r>
      <w:proofErr w:type="gramEnd"/>
      <w:r>
        <w:t xml:space="preserve">"Invoked </w:t>
      </w:r>
      <w:proofErr w:type="spellStart"/>
      <w:r>
        <w:t>testString</w:t>
      </w:r>
      <w:proofErr w:type="spellEnd"/>
      <w:r>
        <w:t xml:space="preserve"> " + </w:t>
      </w:r>
      <w:proofErr w:type="spellStart"/>
      <w:r>
        <w:t>firstName</w:t>
      </w:r>
      <w:proofErr w:type="spellEnd"/>
      <w:r>
        <w:t>);</w:t>
      </w:r>
    </w:p>
    <w:p w:rsidR="009A3CF7" w:rsidRDefault="009A3CF7" w:rsidP="009A3CF7">
      <w:r>
        <w:t xml:space="preserve">   </w:t>
      </w:r>
      <w:proofErr w:type="gramStart"/>
      <w:r>
        <w:t>assert</w:t>
      </w:r>
      <w:proofErr w:type="gramEnd"/>
      <w:r>
        <w:t xml:space="preserve"> "</w:t>
      </w:r>
      <w:proofErr w:type="spellStart"/>
      <w:r>
        <w:t>Cedric".equals</w:t>
      </w:r>
      <w:proofErr w:type="spellEnd"/>
      <w:r>
        <w:t>(</w:t>
      </w:r>
      <w:proofErr w:type="spellStart"/>
      <w:r>
        <w:t>firstName</w:t>
      </w:r>
      <w:proofErr w:type="spellEnd"/>
      <w:r>
        <w:t>);</w:t>
      </w:r>
    </w:p>
    <w:p w:rsidR="009A3CF7" w:rsidRDefault="009A3CF7" w:rsidP="009A3CF7">
      <w:pPr>
        <w:rPr>
          <w:rFonts w:hint="eastAsia"/>
        </w:rPr>
      </w:pPr>
      <w:r>
        <w:t>}</w:t>
      </w:r>
    </w:p>
    <w:p w:rsidR="009A3CF7" w:rsidRDefault="00097AFD" w:rsidP="009A3CF7">
      <w:pPr>
        <w:rPr>
          <w:rFonts w:hint="eastAsia"/>
        </w:rPr>
      </w:pPr>
      <w:r w:rsidRPr="00097AFD">
        <w:rPr>
          <w:rFonts w:hint="eastAsia"/>
        </w:rPr>
        <w:t>在这段代码中，我们指定的</w:t>
      </w:r>
      <w:r w:rsidRPr="00097AFD">
        <w:rPr>
          <w:rFonts w:hint="eastAsia"/>
        </w:rPr>
        <w:t>Java</w:t>
      </w:r>
      <w:r w:rsidRPr="00097AFD">
        <w:rPr>
          <w:rFonts w:hint="eastAsia"/>
        </w:rPr>
        <w:t>方法的参数</w:t>
      </w:r>
      <w:proofErr w:type="spellStart"/>
      <w:r>
        <w:rPr>
          <w:rStyle w:val="HTML"/>
          <w:color w:val="000000"/>
          <w:sz w:val="11"/>
          <w:szCs w:val="11"/>
        </w:rPr>
        <w:t>firstName</w:t>
      </w:r>
      <w:proofErr w:type="spellEnd"/>
      <w:r>
        <w:rPr>
          <w:rStyle w:val="apple-converted-space"/>
          <w:rFonts w:ascii="Tahoma" w:hAnsi="Tahoma" w:cs="Tahoma"/>
          <w:color w:val="000000"/>
          <w:sz w:val="11"/>
          <w:szCs w:val="11"/>
        </w:rPr>
        <w:t> </w:t>
      </w:r>
      <w:r w:rsidRPr="00097AFD">
        <w:rPr>
          <w:rFonts w:hint="eastAsia"/>
        </w:rPr>
        <w:t>应该收到称为</w:t>
      </w:r>
      <w:proofErr w:type="spellStart"/>
      <w:r>
        <w:rPr>
          <w:rStyle w:val="HTML"/>
          <w:color w:val="000000"/>
          <w:sz w:val="11"/>
          <w:szCs w:val="11"/>
        </w:rPr>
        <w:t>firstName</w:t>
      </w:r>
      <w:proofErr w:type="spellEnd"/>
      <w:r>
        <w:rPr>
          <w:rStyle w:val="apple-converted-space"/>
          <w:rFonts w:ascii="Tahoma" w:hAnsi="Tahoma" w:cs="Tahoma"/>
          <w:color w:val="000000"/>
          <w:sz w:val="11"/>
          <w:szCs w:val="11"/>
        </w:rPr>
        <w:t> </w:t>
      </w:r>
      <w:r w:rsidRPr="00097AFD">
        <w:rPr>
          <w:rFonts w:hint="eastAsia"/>
        </w:rPr>
        <w:t>的</w:t>
      </w:r>
      <w:r w:rsidRPr="00097AFD">
        <w:rPr>
          <w:rFonts w:hint="eastAsia"/>
        </w:rPr>
        <w:t>XML</w:t>
      </w:r>
      <w:r w:rsidRPr="00097AFD">
        <w:rPr>
          <w:rFonts w:hint="eastAsia"/>
        </w:rPr>
        <w:t>参数的值。此</w:t>
      </w:r>
      <w:r w:rsidRPr="00097AFD">
        <w:rPr>
          <w:rFonts w:hint="eastAsia"/>
        </w:rPr>
        <w:t>XML</w:t>
      </w:r>
      <w:r>
        <w:rPr>
          <w:rFonts w:hint="eastAsia"/>
        </w:rPr>
        <w:t>参数定义在</w:t>
      </w:r>
      <w:r w:rsidRPr="00097AFD">
        <w:rPr>
          <w:rFonts w:hint="eastAsia"/>
        </w:rPr>
        <w:t>testng.xml</w:t>
      </w:r>
      <w:r>
        <w:rPr>
          <w:rFonts w:hint="eastAsia"/>
        </w:rPr>
        <w:t>中</w:t>
      </w:r>
    </w:p>
    <w:p w:rsidR="00097AFD" w:rsidRDefault="00097AFD" w:rsidP="00097AFD">
      <w:r>
        <w:t>&lt;suite name="My suite"&gt;</w:t>
      </w:r>
    </w:p>
    <w:p w:rsidR="00097AFD" w:rsidRDefault="00097AFD" w:rsidP="00097AFD">
      <w:r>
        <w:t xml:space="preserve">  &lt;parameter name="first-name</w:t>
      </w:r>
      <w:proofErr w:type="gramStart"/>
      <w:r>
        <w:t>"  value</w:t>
      </w:r>
      <w:proofErr w:type="gramEnd"/>
      <w:r>
        <w:t>="Cedric"/&gt;</w:t>
      </w:r>
    </w:p>
    <w:p w:rsidR="00097AFD" w:rsidRDefault="00097AFD" w:rsidP="00097AFD">
      <w:r>
        <w:t xml:space="preserve">  &lt;test name="Simple example"&gt;</w:t>
      </w:r>
    </w:p>
    <w:p w:rsidR="00097AFD" w:rsidRDefault="00097AFD" w:rsidP="00097AFD">
      <w:pPr>
        <w:rPr>
          <w:rFonts w:hint="eastAsia"/>
        </w:rPr>
      </w:pPr>
      <w:r>
        <w:t xml:space="preserve">  &lt;-- ... --&gt;</w:t>
      </w:r>
    </w:p>
    <w:p w:rsidR="00097AFD" w:rsidRDefault="00097AFD" w:rsidP="00097AFD">
      <w:pPr>
        <w:rPr>
          <w:rFonts w:hint="eastAsia"/>
        </w:rPr>
      </w:pPr>
      <w:r>
        <w:rPr>
          <w:rFonts w:hint="eastAsia"/>
        </w:rPr>
        <w:t>同样的技术可以使用在</w:t>
      </w:r>
      <w:r>
        <w:rPr>
          <w:rFonts w:hint="eastAsia"/>
        </w:rPr>
        <w:t xml:space="preserve">@Before/After and @Factory </w:t>
      </w:r>
      <w:r>
        <w:rPr>
          <w:rFonts w:hint="eastAsia"/>
        </w:rPr>
        <w:t>注解</w:t>
      </w:r>
    </w:p>
    <w:p w:rsidR="00097AFD" w:rsidRDefault="00097AFD" w:rsidP="00097AFD">
      <w:proofErr w:type="gramStart"/>
      <w:r>
        <w:t>@Parameters(</w:t>
      </w:r>
      <w:proofErr w:type="gramEnd"/>
      <w:r>
        <w:t>{ "</w:t>
      </w:r>
      <w:proofErr w:type="spellStart"/>
      <w:r>
        <w:t>datasource</w:t>
      </w:r>
      <w:proofErr w:type="spellEnd"/>
      <w:r>
        <w:t>", "</w:t>
      </w:r>
      <w:proofErr w:type="spellStart"/>
      <w:r>
        <w:t>jdbcDriver</w:t>
      </w:r>
      <w:proofErr w:type="spellEnd"/>
      <w:r>
        <w:t>" })</w:t>
      </w:r>
    </w:p>
    <w:p w:rsidR="00097AFD" w:rsidRDefault="00097AFD" w:rsidP="00097AFD">
      <w:r>
        <w:t>@</w:t>
      </w:r>
      <w:proofErr w:type="spellStart"/>
      <w:r>
        <w:t>BeforeMethod</w:t>
      </w:r>
      <w:proofErr w:type="spellEnd"/>
    </w:p>
    <w:p w:rsidR="00097AFD" w:rsidRDefault="00097AFD" w:rsidP="00097AFD">
      <w:proofErr w:type="gramStart"/>
      <w:r>
        <w:t>public</w:t>
      </w:r>
      <w:proofErr w:type="gramEnd"/>
      <w:r>
        <w:t xml:space="preserve"> void </w:t>
      </w:r>
      <w:proofErr w:type="spellStart"/>
      <w:r>
        <w:t>beforeTest</w:t>
      </w:r>
      <w:proofErr w:type="spellEnd"/>
      <w:r>
        <w:t xml:space="preserve">(String </w:t>
      </w:r>
      <w:proofErr w:type="spellStart"/>
      <w:r>
        <w:t>ds</w:t>
      </w:r>
      <w:proofErr w:type="spellEnd"/>
      <w:r>
        <w:t>, String driver) {</w:t>
      </w:r>
    </w:p>
    <w:p w:rsidR="00097AFD" w:rsidRDefault="00097AFD" w:rsidP="00097AFD">
      <w:r>
        <w:t xml:space="preserve">   </w:t>
      </w:r>
      <w:proofErr w:type="spellStart"/>
      <w:r>
        <w:t>m_dataSource</w:t>
      </w:r>
      <w:proofErr w:type="spellEnd"/>
      <w:r>
        <w:t xml:space="preserve"> = ...;                              // look up the value of </w:t>
      </w:r>
      <w:proofErr w:type="spellStart"/>
      <w:r>
        <w:t>datasource</w:t>
      </w:r>
      <w:proofErr w:type="spellEnd"/>
    </w:p>
    <w:p w:rsidR="00097AFD" w:rsidRDefault="00097AFD" w:rsidP="00097AFD">
      <w:r>
        <w:t xml:space="preserve">   </w:t>
      </w:r>
      <w:proofErr w:type="spellStart"/>
      <w:r>
        <w:t>m_jdbcDriver</w:t>
      </w:r>
      <w:proofErr w:type="spellEnd"/>
      <w:r>
        <w:t xml:space="preserve"> = driver;</w:t>
      </w:r>
    </w:p>
    <w:p w:rsidR="00097AFD" w:rsidRDefault="00097AFD" w:rsidP="00097AFD">
      <w:pPr>
        <w:rPr>
          <w:rFonts w:hint="eastAsia"/>
        </w:rPr>
      </w:pPr>
      <w:r>
        <w:t>}</w:t>
      </w:r>
    </w:p>
    <w:p w:rsidR="00097AFD" w:rsidRDefault="00097AFD" w:rsidP="00097AFD">
      <w:pPr>
        <w:rPr>
          <w:rFonts w:hint="eastAsia"/>
        </w:rPr>
      </w:pPr>
    </w:p>
    <w:p w:rsidR="00097AFD" w:rsidRDefault="00097AFD" w:rsidP="00097AFD">
      <w:pPr>
        <w:rPr>
          <w:rFonts w:hint="eastAsia"/>
        </w:rPr>
      </w:pPr>
      <w:r>
        <w:rPr>
          <w:rFonts w:hint="eastAsia"/>
        </w:rPr>
        <w:t>这个时候，两个</w:t>
      </w:r>
      <w:r>
        <w:rPr>
          <w:rFonts w:hint="eastAsia"/>
        </w:rPr>
        <w:t xml:space="preserve">java </w:t>
      </w:r>
      <w:r>
        <w:rPr>
          <w:rFonts w:hint="eastAsia"/>
        </w:rPr>
        <w:t>参数</w:t>
      </w:r>
      <w:r>
        <w:rPr>
          <w:rFonts w:hint="eastAsia"/>
        </w:rPr>
        <w:t xml:space="preserve"> </w:t>
      </w:r>
      <w:proofErr w:type="spellStart"/>
      <w:r>
        <w:rPr>
          <w:rFonts w:hint="eastAsia"/>
        </w:rPr>
        <w:t>ds</w:t>
      </w:r>
      <w:proofErr w:type="spellEnd"/>
      <w:r>
        <w:rPr>
          <w:rFonts w:hint="eastAsia"/>
        </w:rPr>
        <w:t xml:space="preserve"> </w:t>
      </w:r>
      <w:r>
        <w:rPr>
          <w:rFonts w:hint="eastAsia"/>
        </w:rPr>
        <w:t>和</w:t>
      </w:r>
      <w:r>
        <w:rPr>
          <w:rFonts w:hint="eastAsia"/>
        </w:rPr>
        <w:t>driver</w:t>
      </w:r>
      <w:r>
        <w:rPr>
          <w:rFonts w:hint="eastAsia"/>
        </w:rPr>
        <w:t>将分别接收属性</w:t>
      </w:r>
      <w:proofErr w:type="spellStart"/>
      <w:r>
        <w:rPr>
          <w:rFonts w:hint="eastAsia"/>
        </w:rPr>
        <w:t>datasource</w:t>
      </w:r>
      <w:proofErr w:type="spellEnd"/>
      <w:r>
        <w:rPr>
          <w:rFonts w:hint="eastAsia"/>
        </w:rPr>
        <w:t>和</w:t>
      </w:r>
      <w:proofErr w:type="spellStart"/>
      <w:r>
        <w:rPr>
          <w:rFonts w:hint="eastAsia"/>
        </w:rPr>
        <w:t>jdbc</w:t>
      </w:r>
      <w:proofErr w:type="spellEnd"/>
      <w:r>
        <w:rPr>
          <w:rFonts w:hint="eastAsia"/>
        </w:rPr>
        <w:t>-driver</w:t>
      </w:r>
      <w:r>
        <w:rPr>
          <w:rFonts w:hint="eastAsia"/>
        </w:rPr>
        <w:t>的值</w:t>
      </w:r>
      <w:r>
        <w:br/>
      </w:r>
      <w:r>
        <w:rPr>
          <w:rFonts w:hint="eastAsia"/>
        </w:rPr>
        <w:t>参数可以声明为可选的使用</w:t>
      </w:r>
      <w:r>
        <w:rPr>
          <w:rFonts w:hint="eastAsia"/>
        </w:rPr>
        <w:t>@Optional</w:t>
      </w:r>
      <w:r w:rsidRPr="00097AFD">
        <w:rPr>
          <w:rFonts w:hint="eastAsia"/>
        </w:rPr>
        <w:t>注释：</w:t>
      </w:r>
    </w:p>
    <w:p w:rsidR="00097AFD" w:rsidRDefault="00097AFD" w:rsidP="00097AFD">
      <w:proofErr w:type="gramStart"/>
      <w:r>
        <w:t>@Parameters(</w:t>
      </w:r>
      <w:proofErr w:type="gramEnd"/>
      <w:r>
        <w:t>"db")</w:t>
      </w:r>
    </w:p>
    <w:p w:rsidR="00097AFD" w:rsidRDefault="00097AFD" w:rsidP="00097AFD">
      <w:r>
        <w:t>@Test</w:t>
      </w:r>
    </w:p>
    <w:p w:rsidR="00097AFD" w:rsidRDefault="00097AFD" w:rsidP="00097AFD">
      <w:pPr>
        <w:rPr>
          <w:rFonts w:hint="eastAsia"/>
        </w:rPr>
      </w:pPr>
      <w:proofErr w:type="gramStart"/>
      <w:r>
        <w:t>public</w:t>
      </w:r>
      <w:proofErr w:type="gramEnd"/>
      <w:r>
        <w:t xml:space="preserve"> void </w:t>
      </w:r>
      <w:proofErr w:type="spellStart"/>
      <w:r>
        <w:t>testNonExistentParameter</w:t>
      </w:r>
      <w:proofErr w:type="spellEnd"/>
      <w:r>
        <w:t>(@Optional("</w:t>
      </w:r>
      <w:proofErr w:type="spellStart"/>
      <w:r>
        <w:t>mysql</w:t>
      </w:r>
      <w:proofErr w:type="spellEnd"/>
      <w:r>
        <w:t>") String db) { ... }</w:t>
      </w:r>
    </w:p>
    <w:p w:rsidR="00097AFD" w:rsidRDefault="00097AFD" w:rsidP="00097AFD">
      <w:pPr>
        <w:rPr>
          <w:rFonts w:hint="eastAsia"/>
        </w:rPr>
      </w:pPr>
      <w:r>
        <w:rPr>
          <w:rFonts w:hint="eastAsia"/>
        </w:rPr>
        <w:t>如果</w:t>
      </w:r>
      <w:r>
        <w:rPr>
          <w:rFonts w:hint="eastAsia"/>
        </w:rPr>
        <w:t>testng.xml</w:t>
      </w:r>
      <w:r>
        <w:rPr>
          <w:rFonts w:hint="eastAsia"/>
        </w:rPr>
        <w:t>中找不到名为</w:t>
      </w:r>
      <w:proofErr w:type="gramStart"/>
      <w:r>
        <w:t>”</w:t>
      </w:r>
      <w:proofErr w:type="gramEnd"/>
      <w:r>
        <w:rPr>
          <w:rFonts w:hint="eastAsia"/>
        </w:rPr>
        <w:t>db</w:t>
      </w:r>
      <w:proofErr w:type="gramStart"/>
      <w:r>
        <w:t>”</w:t>
      </w:r>
      <w:proofErr w:type="gramEnd"/>
      <w:r>
        <w:rPr>
          <w:rFonts w:hint="eastAsia"/>
        </w:rPr>
        <w:t>的参数，你的测试方法将采用默认</w:t>
      </w:r>
      <w:proofErr w:type="gramStart"/>
      <w:r>
        <w:rPr>
          <w:rFonts w:hint="eastAsia"/>
        </w:rPr>
        <w:t>值通过</w:t>
      </w:r>
      <w:proofErr w:type="gramEnd"/>
      <w:r>
        <w:rPr>
          <w:rFonts w:hint="eastAsia"/>
        </w:rPr>
        <w:t xml:space="preserve">@Optional </w:t>
      </w:r>
      <w:r>
        <w:rPr>
          <w:rFonts w:hint="eastAsia"/>
        </w:rPr>
        <w:t>注解</w:t>
      </w:r>
      <w:r>
        <w:rPr>
          <w:rFonts w:hint="eastAsia"/>
        </w:rPr>
        <w:t xml:space="preserve"> </w:t>
      </w:r>
      <w:r>
        <w:rPr>
          <w:rFonts w:hint="eastAsia"/>
        </w:rPr>
        <w:t>：</w:t>
      </w:r>
      <w:r>
        <w:t>”</w:t>
      </w:r>
      <w:proofErr w:type="spellStart"/>
      <w:r>
        <w:rPr>
          <w:rFonts w:hint="eastAsia"/>
        </w:rPr>
        <w:t>mysql</w:t>
      </w:r>
      <w:proofErr w:type="spellEnd"/>
      <w:proofErr w:type="gramStart"/>
      <w:r>
        <w:t>”</w:t>
      </w:r>
      <w:proofErr w:type="gramEnd"/>
      <w:r>
        <w:rPr>
          <w:rFonts w:hint="eastAsia"/>
        </w:rPr>
        <w:t>。</w:t>
      </w:r>
    </w:p>
    <w:p w:rsidR="00097AFD" w:rsidRDefault="005F7BB9" w:rsidP="00097AFD">
      <w:pPr>
        <w:rPr>
          <w:rFonts w:hint="eastAsia"/>
        </w:rPr>
      </w:pPr>
      <w:r>
        <w:rPr>
          <w:rFonts w:hint="eastAsia"/>
        </w:rPr>
        <w:t xml:space="preserve">@Parameters </w:t>
      </w:r>
      <w:r>
        <w:rPr>
          <w:rFonts w:hint="eastAsia"/>
        </w:rPr>
        <w:t>注解能被放置在如下所指的位置：</w:t>
      </w:r>
    </w:p>
    <w:p w:rsidR="005F7BB9" w:rsidRDefault="005F7BB9" w:rsidP="00097AFD">
      <w:pPr>
        <w:rPr>
          <w:rFonts w:hint="eastAsia"/>
        </w:rPr>
      </w:pPr>
      <w:r>
        <w:rPr>
          <w:rFonts w:hint="eastAsia"/>
        </w:rPr>
        <w:t>任何注解为</w:t>
      </w:r>
      <w:r>
        <w:rPr>
          <w:rFonts w:hint="eastAsia"/>
        </w:rPr>
        <w:t xml:space="preserve"> @</w:t>
      </w:r>
      <w:proofErr w:type="spellStart"/>
      <w:r>
        <w:rPr>
          <w:rFonts w:hint="eastAsia"/>
        </w:rPr>
        <w:t>Test,@Before</w:t>
      </w:r>
      <w:proofErr w:type="spellEnd"/>
      <w:r>
        <w:rPr>
          <w:rFonts w:hint="eastAsia"/>
        </w:rPr>
        <w:t xml:space="preserve">/After or @Factory </w:t>
      </w:r>
    </w:p>
    <w:p w:rsidR="005F7BB9" w:rsidRPr="005F7BB9" w:rsidRDefault="005F7BB9" w:rsidP="00097AFD">
      <w:pPr>
        <w:rPr>
          <w:rFonts w:hint="eastAsia"/>
        </w:rPr>
      </w:pPr>
    </w:p>
    <w:p w:rsidR="00B32CFA" w:rsidRDefault="00B32CFA" w:rsidP="00484E6C">
      <w:pPr>
        <w:rPr>
          <w:rFonts w:hint="eastAsia"/>
        </w:rPr>
      </w:pPr>
      <w:r>
        <w:rPr>
          <w:rFonts w:hint="eastAsia"/>
        </w:rPr>
        <w:t>5.6.</w:t>
      </w:r>
      <w:r w:rsidR="009A3CF7">
        <w:rPr>
          <w:rFonts w:hint="eastAsia"/>
        </w:rPr>
        <w:t xml:space="preserve">3 </w:t>
      </w:r>
      <w:r>
        <w:rPr>
          <w:rFonts w:hint="eastAsia"/>
        </w:rPr>
        <w:t>报告中的参数</w:t>
      </w:r>
    </w:p>
    <w:p w:rsidR="00B32CFA" w:rsidRDefault="009A3CF7" w:rsidP="00484E6C">
      <w:pPr>
        <w:rPr>
          <w:rFonts w:ascii="Arial" w:hAnsi="Arial" w:cs="Arial" w:hint="eastAsia"/>
          <w:b/>
          <w:bCs/>
          <w:color w:val="2B2B2B"/>
          <w:sz w:val="17"/>
          <w:szCs w:val="17"/>
          <w:shd w:val="clear" w:color="auto" w:fill="F8F8F8"/>
        </w:rPr>
      </w:pPr>
      <w:r>
        <w:rPr>
          <w:rFonts w:ascii="Arial" w:hAnsi="Arial" w:cs="Arial"/>
          <w:b/>
          <w:bCs/>
          <w:color w:val="2B2B2B"/>
          <w:sz w:val="17"/>
          <w:szCs w:val="17"/>
          <w:shd w:val="clear" w:color="auto" w:fill="F8F8F8"/>
        </w:rPr>
        <w:t>参数用于调用你的测试方法</w:t>
      </w:r>
      <w:r>
        <w:rPr>
          <w:rFonts w:ascii="Arial" w:hAnsi="Arial" w:cs="Arial" w:hint="eastAsia"/>
          <w:b/>
          <w:bCs/>
          <w:color w:val="2B2B2B"/>
          <w:sz w:val="17"/>
          <w:szCs w:val="17"/>
          <w:shd w:val="clear" w:color="auto" w:fill="F8F8F8"/>
        </w:rPr>
        <w:t>被展示由</w:t>
      </w:r>
      <w:proofErr w:type="spellStart"/>
      <w:r w:rsidR="00B32CFA">
        <w:rPr>
          <w:rFonts w:ascii="Arial" w:hAnsi="Arial" w:cs="Arial"/>
          <w:b/>
          <w:bCs/>
          <w:color w:val="2B2B2B"/>
          <w:sz w:val="17"/>
          <w:szCs w:val="17"/>
          <w:shd w:val="clear" w:color="auto" w:fill="F8F8F8"/>
        </w:rPr>
        <w:t>TestNG</w:t>
      </w:r>
      <w:proofErr w:type="spellEnd"/>
      <w:r w:rsidR="00B32CFA">
        <w:rPr>
          <w:rFonts w:ascii="Arial" w:hAnsi="Arial" w:cs="Arial"/>
          <w:b/>
          <w:bCs/>
          <w:color w:val="2B2B2B"/>
          <w:sz w:val="17"/>
          <w:szCs w:val="17"/>
          <w:shd w:val="clear" w:color="auto" w:fill="F8F8F8"/>
        </w:rPr>
        <w:t>生成的</w:t>
      </w:r>
      <w:r w:rsidR="00B32CFA">
        <w:rPr>
          <w:rFonts w:ascii="Arial" w:hAnsi="Arial" w:cs="Arial"/>
          <w:b/>
          <w:bCs/>
          <w:color w:val="2B2B2B"/>
          <w:sz w:val="17"/>
          <w:szCs w:val="17"/>
          <w:shd w:val="clear" w:color="auto" w:fill="F8F8F8"/>
        </w:rPr>
        <w:t>HTML</w:t>
      </w:r>
      <w:r>
        <w:rPr>
          <w:rFonts w:ascii="Arial" w:hAnsi="Arial" w:cs="Arial"/>
          <w:b/>
          <w:bCs/>
          <w:color w:val="2B2B2B"/>
          <w:sz w:val="17"/>
          <w:szCs w:val="17"/>
          <w:shd w:val="clear" w:color="auto" w:fill="F8F8F8"/>
        </w:rPr>
        <w:t>报告</w:t>
      </w:r>
      <w:r w:rsidR="00B32CFA">
        <w:rPr>
          <w:rFonts w:ascii="Arial" w:hAnsi="Arial" w:cs="Arial"/>
          <w:b/>
          <w:bCs/>
          <w:color w:val="2B2B2B"/>
          <w:sz w:val="17"/>
          <w:szCs w:val="17"/>
          <w:shd w:val="clear" w:color="auto" w:fill="F8F8F8"/>
        </w:rPr>
        <w:t>。这是一个例子</w:t>
      </w:r>
      <w:r w:rsidR="00B32CFA">
        <w:rPr>
          <w:rFonts w:ascii="Arial" w:hAnsi="Arial" w:cs="Arial"/>
          <w:b/>
          <w:bCs/>
          <w:color w:val="2B2B2B"/>
          <w:sz w:val="17"/>
          <w:szCs w:val="17"/>
          <w:shd w:val="clear" w:color="auto" w:fill="F8F8F8"/>
        </w:rPr>
        <w:t>:</w:t>
      </w:r>
    </w:p>
    <w:p w:rsidR="009A3CF7" w:rsidRDefault="009A3CF7" w:rsidP="00484E6C">
      <w:pPr>
        <w:rPr>
          <w:rFonts w:hint="eastAsia"/>
        </w:rPr>
      </w:pPr>
      <w:r>
        <w:rPr>
          <w:noProof/>
        </w:rPr>
        <w:drawing>
          <wp:inline distT="0" distB="0" distL="0" distR="0">
            <wp:extent cx="4869180" cy="960755"/>
            <wp:effectExtent l="19050" t="0" r="7620" b="0"/>
            <wp:docPr id="1" name="图片 1" descr="http://testng.org/doc/pics/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stng.org/doc/pics/parameters.png"/>
                    <pic:cNvPicPr>
                      <a:picLocks noChangeAspect="1" noChangeArrowheads="1"/>
                    </pic:cNvPicPr>
                  </pic:nvPicPr>
                  <pic:blipFill>
                    <a:blip r:embed="rId4"/>
                    <a:srcRect/>
                    <a:stretch>
                      <a:fillRect/>
                    </a:stretch>
                  </pic:blipFill>
                  <pic:spPr bwMode="auto">
                    <a:xfrm>
                      <a:off x="0" y="0"/>
                      <a:ext cx="4869180" cy="960755"/>
                    </a:xfrm>
                    <a:prstGeom prst="rect">
                      <a:avLst/>
                    </a:prstGeom>
                    <a:noFill/>
                    <a:ln w="9525">
                      <a:noFill/>
                      <a:miter lim="800000"/>
                      <a:headEnd/>
                      <a:tailEnd/>
                    </a:ln>
                  </pic:spPr>
                </pic:pic>
              </a:graphicData>
            </a:graphic>
          </wp:inline>
        </w:drawing>
      </w:r>
    </w:p>
    <w:p w:rsidR="005F7BB9" w:rsidRDefault="005F7BB9" w:rsidP="00484E6C">
      <w:pPr>
        <w:rPr>
          <w:rFonts w:hint="eastAsia"/>
        </w:rPr>
      </w:pPr>
    </w:p>
    <w:p w:rsidR="005F7BB9" w:rsidRDefault="005F7BB9" w:rsidP="00484E6C">
      <w:pPr>
        <w:rPr>
          <w:rFonts w:hint="eastAsia"/>
        </w:rPr>
      </w:pPr>
      <w:r>
        <w:rPr>
          <w:rFonts w:hint="eastAsia"/>
        </w:rPr>
        <w:t xml:space="preserve">5.9 </w:t>
      </w:r>
      <w:r>
        <w:rPr>
          <w:rFonts w:hint="eastAsia"/>
        </w:rPr>
        <w:t>类层面的注解</w:t>
      </w:r>
    </w:p>
    <w:p w:rsidR="00B3037A" w:rsidRDefault="00B3037A" w:rsidP="00B3037A">
      <w:r>
        <w:t>@Test</w:t>
      </w:r>
    </w:p>
    <w:p w:rsidR="00B3037A" w:rsidRDefault="00B3037A" w:rsidP="00B3037A">
      <w:proofErr w:type="gramStart"/>
      <w:r>
        <w:t>public</w:t>
      </w:r>
      <w:proofErr w:type="gramEnd"/>
      <w:r>
        <w:t xml:space="preserve"> class Test1 {</w:t>
      </w:r>
    </w:p>
    <w:p w:rsidR="00B3037A" w:rsidRDefault="00B3037A" w:rsidP="00B3037A">
      <w:r>
        <w:t xml:space="preserve">   </w:t>
      </w:r>
      <w:proofErr w:type="gramStart"/>
      <w:r>
        <w:t>public</w:t>
      </w:r>
      <w:proofErr w:type="gramEnd"/>
      <w:r>
        <w:t xml:space="preserve"> void test1() {</w:t>
      </w:r>
    </w:p>
    <w:p w:rsidR="00B3037A" w:rsidRDefault="00B3037A" w:rsidP="00B3037A">
      <w:r>
        <w:t xml:space="preserve">   }</w:t>
      </w:r>
    </w:p>
    <w:p w:rsidR="00B3037A" w:rsidRDefault="00B3037A" w:rsidP="00B3037A">
      <w:r>
        <w:lastRenderedPageBreak/>
        <w:t xml:space="preserve">   </w:t>
      </w:r>
    </w:p>
    <w:p w:rsidR="00B3037A" w:rsidRDefault="00B3037A" w:rsidP="00B3037A">
      <w:r>
        <w:t xml:space="preserve">   </w:t>
      </w:r>
      <w:proofErr w:type="gramStart"/>
      <w:r>
        <w:t>public</w:t>
      </w:r>
      <w:proofErr w:type="gramEnd"/>
      <w:r>
        <w:t xml:space="preserve"> void test2() {</w:t>
      </w:r>
    </w:p>
    <w:p w:rsidR="00B3037A" w:rsidRDefault="00B3037A" w:rsidP="00B3037A">
      <w:r>
        <w:t xml:space="preserve">   }</w:t>
      </w:r>
    </w:p>
    <w:p w:rsidR="005F7BB9" w:rsidRDefault="00B3037A" w:rsidP="00B3037A">
      <w:pPr>
        <w:rPr>
          <w:rFonts w:hint="eastAsia"/>
        </w:rPr>
      </w:pPr>
      <w:r>
        <w:t>}</w:t>
      </w:r>
    </w:p>
    <w:p w:rsidR="00B3037A" w:rsidRDefault="00B3037A" w:rsidP="00B3037A">
      <w:pPr>
        <w:rPr>
          <w:rFonts w:hint="eastAsia"/>
        </w:rPr>
      </w:pPr>
    </w:p>
    <w:p w:rsidR="00B3037A" w:rsidRDefault="00B3037A" w:rsidP="00B3037A">
      <w:r>
        <w:t>@Test</w:t>
      </w:r>
    </w:p>
    <w:p w:rsidR="00B3037A" w:rsidRDefault="00B3037A" w:rsidP="00B3037A">
      <w:proofErr w:type="gramStart"/>
      <w:r>
        <w:t>public</w:t>
      </w:r>
      <w:proofErr w:type="gramEnd"/>
      <w:r>
        <w:t xml:space="preserve"> class Test1 {</w:t>
      </w:r>
    </w:p>
    <w:p w:rsidR="00B3037A" w:rsidRDefault="00B3037A" w:rsidP="00B3037A">
      <w:r>
        <w:t xml:space="preserve">   </w:t>
      </w:r>
      <w:proofErr w:type="gramStart"/>
      <w:r>
        <w:t>public</w:t>
      </w:r>
      <w:proofErr w:type="gramEnd"/>
      <w:r>
        <w:t xml:space="preserve"> void test1() {</w:t>
      </w:r>
    </w:p>
    <w:p w:rsidR="00B3037A" w:rsidRDefault="00B3037A" w:rsidP="00B3037A">
      <w:r>
        <w:t xml:space="preserve">   }</w:t>
      </w:r>
    </w:p>
    <w:p w:rsidR="00B3037A" w:rsidRDefault="00B3037A" w:rsidP="00B3037A">
      <w:r>
        <w:t xml:space="preserve">  </w:t>
      </w:r>
    </w:p>
    <w:p w:rsidR="00B3037A" w:rsidRDefault="00B3037A" w:rsidP="00B3037A">
      <w:r>
        <w:t xml:space="preserve">   </w:t>
      </w:r>
      <w:proofErr w:type="gramStart"/>
      <w:r>
        <w:t>@Test(</w:t>
      </w:r>
      <w:proofErr w:type="gramEnd"/>
      <w:r>
        <w:t>groups = "g1")</w:t>
      </w:r>
    </w:p>
    <w:p w:rsidR="00B3037A" w:rsidRDefault="00B3037A" w:rsidP="00B3037A">
      <w:r>
        <w:t xml:space="preserve">   </w:t>
      </w:r>
      <w:proofErr w:type="gramStart"/>
      <w:r>
        <w:t>public</w:t>
      </w:r>
      <w:proofErr w:type="gramEnd"/>
      <w:r>
        <w:t xml:space="preserve"> void test2() {</w:t>
      </w:r>
    </w:p>
    <w:p w:rsidR="00B3037A" w:rsidRDefault="00B3037A" w:rsidP="00B3037A">
      <w:r>
        <w:t xml:space="preserve">   }</w:t>
      </w:r>
    </w:p>
    <w:p w:rsidR="00B3037A" w:rsidRDefault="00B3037A" w:rsidP="00B3037A">
      <w:pPr>
        <w:rPr>
          <w:rFonts w:hint="eastAsia"/>
        </w:rPr>
      </w:pPr>
      <w:r>
        <w:t>}</w:t>
      </w:r>
    </w:p>
    <w:p w:rsidR="00B3037A" w:rsidRDefault="00B3037A" w:rsidP="00B3037A">
      <w:pPr>
        <w:rPr>
          <w:rFonts w:hint="eastAsia"/>
        </w:rPr>
      </w:pPr>
    </w:p>
    <w:sectPr w:rsidR="00B3037A" w:rsidSect="00554B2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41D80"/>
    <w:rsid w:val="0005714F"/>
    <w:rsid w:val="00097AFD"/>
    <w:rsid w:val="00176F71"/>
    <w:rsid w:val="00484E6C"/>
    <w:rsid w:val="00554B26"/>
    <w:rsid w:val="005F7BB9"/>
    <w:rsid w:val="006412B8"/>
    <w:rsid w:val="00654FFB"/>
    <w:rsid w:val="006E7AC4"/>
    <w:rsid w:val="007B1136"/>
    <w:rsid w:val="0084582A"/>
    <w:rsid w:val="00941D80"/>
    <w:rsid w:val="009A3CF7"/>
    <w:rsid w:val="009C2658"/>
    <w:rsid w:val="009D1F8B"/>
    <w:rsid w:val="00A9738C"/>
    <w:rsid w:val="00AF7A83"/>
    <w:rsid w:val="00B3037A"/>
    <w:rsid w:val="00B32CFA"/>
    <w:rsid w:val="00F303D2"/>
    <w:rsid w:val="00F70C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4B2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Typewriter"/>
    <w:basedOn w:val="a0"/>
    <w:uiPriority w:val="99"/>
    <w:semiHidden/>
    <w:unhideWhenUsed/>
    <w:rsid w:val="00F303D2"/>
    <w:rPr>
      <w:rFonts w:ascii="宋体" w:eastAsia="宋体" w:hAnsi="宋体" w:cs="宋体"/>
      <w:sz w:val="24"/>
      <w:szCs w:val="24"/>
    </w:rPr>
  </w:style>
  <w:style w:type="character" w:customStyle="1" w:styleId="apple-converted-space">
    <w:name w:val="apple-converted-space"/>
    <w:basedOn w:val="a0"/>
    <w:rsid w:val="00F303D2"/>
  </w:style>
  <w:style w:type="character" w:styleId="HTML0">
    <w:name w:val="HTML Code"/>
    <w:basedOn w:val="a0"/>
    <w:uiPriority w:val="99"/>
    <w:semiHidden/>
    <w:unhideWhenUsed/>
    <w:rsid w:val="00176F71"/>
    <w:rPr>
      <w:rFonts w:ascii="宋体" w:eastAsia="宋体" w:hAnsi="宋体" w:cs="宋体"/>
      <w:sz w:val="24"/>
      <w:szCs w:val="24"/>
    </w:rPr>
  </w:style>
  <w:style w:type="character" w:styleId="a3">
    <w:name w:val="Hyperlink"/>
    <w:basedOn w:val="a0"/>
    <w:uiPriority w:val="99"/>
    <w:semiHidden/>
    <w:unhideWhenUsed/>
    <w:rsid w:val="00176F71"/>
    <w:rPr>
      <w:color w:val="0000FF"/>
      <w:u w:val="single"/>
    </w:rPr>
  </w:style>
  <w:style w:type="paragraph" w:styleId="a4">
    <w:name w:val="Normal (Web)"/>
    <w:basedOn w:val="a"/>
    <w:uiPriority w:val="99"/>
    <w:semiHidden/>
    <w:unhideWhenUsed/>
    <w:rsid w:val="006412B8"/>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9A3CF7"/>
    <w:rPr>
      <w:sz w:val="18"/>
      <w:szCs w:val="18"/>
    </w:rPr>
  </w:style>
  <w:style w:type="character" w:customStyle="1" w:styleId="Char">
    <w:name w:val="批注框文本 Char"/>
    <w:basedOn w:val="a0"/>
    <w:link w:val="a5"/>
    <w:uiPriority w:val="99"/>
    <w:semiHidden/>
    <w:rsid w:val="009A3CF7"/>
    <w:rPr>
      <w:sz w:val="18"/>
      <w:szCs w:val="18"/>
    </w:rPr>
  </w:style>
  <w:style w:type="paragraph" w:customStyle="1" w:styleId="tgt">
    <w:name w:val="tgt"/>
    <w:basedOn w:val="a"/>
    <w:rsid w:val="009A3CF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30241951">
      <w:bodyDiv w:val="1"/>
      <w:marLeft w:val="0"/>
      <w:marRight w:val="0"/>
      <w:marTop w:val="0"/>
      <w:marBottom w:val="0"/>
      <w:divBdr>
        <w:top w:val="none" w:sz="0" w:space="0" w:color="auto"/>
        <w:left w:val="none" w:sz="0" w:space="0" w:color="auto"/>
        <w:bottom w:val="none" w:sz="0" w:space="0" w:color="auto"/>
        <w:right w:val="none" w:sz="0" w:space="0" w:color="auto"/>
      </w:divBdr>
    </w:div>
    <w:div w:id="305861734">
      <w:bodyDiv w:val="1"/>
      <w:marLeft w:val="0"/>
      <w:marRight w:val="0"/>
      <w:marTop w:val="0"/>
      <w:marBottom w:val="0"/>
      <w:divBdr>
        <w:top w:val="none" w:sz="0" w:space="0" w:color="auto"/>
        <w:left w:val="none" w:sz="0" w:space="0" w:color="auto"/>
        <w:bottom w:val="none" w:sz="0" w:space="0" w:color="auto"/>
        <w:right w:val="none" w:sz="0" w:space="0" w:color="auto"/>
      </w:divBdr>
      <w:divsChild>
        <w:div w:id="1940718135">
          <w:marLeft w:val="0"/>
          <w:marRight w:val="0"/>
          <w:marTop w:val="0"/>
          <w:marBottom w:val="0"/>
          <w:divBdr>
            <w:top w:val="none" w:sz="0" w:space="0" w:color="auto"/>
            <w:left w:val="none" w:sz="0" w:space="0" w:color="auto"/>
            <w:bottom w:val="none" w:sz="0" w:space="0" w:color="auto"/>
            <w:right w:val="none" w:sz="0" w:space="0" w:color="auto"/>
          </w:divBdr>
          <w:divsChild>
            <w:div w:id="2145927582">
              <w:marLeft w:val="0"/>
              <w:marRight w:val="0"/>
              <w:marTop w:val="0"/>
              <w:marBottom w:val="0"/>
              <w:divBdr>
                <w:top w:val="none" w:sz="0" w:space="0" w:color="auto"/>
                <w:left w:val="none" w:sz="0" w:space="0" w:color="auto"/>
                <w:bottom w:val="none" w:sz="0" w:space="0" w:color="auto"/>
                <w:right w:val="none" w:sz="0" w:space="0" w:color="auto"/>
              </w:divBdr>
              <w:divsChild>
                <w:div w:id="837429253">
                  <w:marLeft w:val="0"/>
                  <w:marRight w:val="0"/>
                  <w:marTop w:val="0"/>
                  <w:marBottom w:val="0"/>
                  <w:divBdr>
                    <w:top w:val="none" w:sz="0" w:space="0" w:color="auto"/>
                    <w:left w:val="none" w:sz="0" w:space="0" w:color="auto"/>
                    <w:bottom w:val="none" w:sz="0" w:space="0" w:color="auto"/>
                    <w:right w:val="none" w:sz="0" w:space="0" w:color="auto"/>
                  </w:divBdr>
                </w:div>
                <w:div w:id="2144228765">
                  <w:marLeft w:val="0"/>
                  <w:marRight w:val="0"/>
                  <w:marTop w:val="0"/>
                  <w:marBottom w:val="0"/>
                  <w:divBdr>
                    <w:top w:val="none" w:sz="0" w:space="0" w:color="auto"/>
                    <w:left w:val="none" w:sz="0" w:space="0" w:color="auto"/>
                    <w:bottom w:val="none" w:sz="0" w:space="0" w:color="auto"/>
                    <w:right w:val="none" w:sz="0" w:space="0" w:color="auto"/>
                  </w:divBdr>
                </w:div>
                <w:div w:id="1745951778">
                  <w:marLeft w:val="0"/>
                  <w:marRight w:val="0"/>
                  <w:marTop w:val="0"/>
                  <w:marBottom w:val="0"/>
                  <w:divBdr>
                    <w:top w:val="none" w:sz="0" w:space="0" w:color="auto"/>
                    <w:left w:val="none" w:sz="0" w:space="0" w:color="auto"/>
                    <w:bottom w:val="none" w:sz="0" w:space="0" w:color="auto"/>
                    <w:right w:val="none" w:sz="0" w:space="0" w:color="auto"/>
                  </w:divBdr>
                </w:div>
                <w:div w:id="120343891">
                  <w:marLeft w:val="0"/>
                  <w:marRight w:val="0"/>
                  <w:marTop w:val="0"/>
                  <w:marBottom w:val="0"/>
                  <w:divBdr>
                    <w:top w:val="none" w:sz="0" w:space="0" w:color="auto"/>
                    <w:left w:val="none" w:sz="0" w:space="0" w:color="auto"/>
                    <w:bottom w:val="none" w:sz="0" w:space="0" w:color="auto"/>
                    <w:right w:val="none" w:sz="0" w:space="0" w:color="auto"/>
                  </w:divBdr>
                </w:div>
                <w:div w:id="193154137">
                  <w:marLeft w:val="0"/>
                  <w:marRight w:val="0"/>
                  <w:marTop w:val="0"/>
                  <w:marBottom w:val="0"/>
                  <w:divBdr>
                    <w:top w:val="none" w:sz="0" w:space="0" w:color="auto"/>
                    <w:left w:val="none" w:sz="0" w:space="0" w:color="auto"/>
                    <w:bottom w:val="none" w:sz="0" w:space="0" w:color="auto"/>
                    <w:right w:val="none" w:sz="0" w:space="0" w:color="auto"/>
                  </w:divBdr>
                </w:div>
                <w:div w:id="873423036">
                  <w:marLeft w:val="0"/>
                  <w:marRight w:val="0"/>
                  <w:marTop w:val="0"/>
                  <w:marBottom w:val="0"/>
                  <w:divBdr>
                    <w:top w:val="none" w:sz="0" w:space="0" w:color="auto"/>
                    <w:left w:val="none" w:sz="0" w:space="0" w:color="auto"/>
                    <w:bottom w:val="none" w:sz="0" w:space="0" w:color="auto"/>
                    <w:right w:val="none" w:sz="0" w:space="0" w:color="auto"/>
                  </w:divBdr>
                </w:div>
                <w:div w:id="1030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13706">
      <w:bodyDiv w:val="1"/>
      <w:marLeft w:val="0"/>
      <w:marRight w:val="0"/>
      <w:marTop w:val="0"/>
      <w:marBottom w:val="0"/>
      <w:divBdr>
        <w:top w:val="none" w:sz="0" w:space="0" w:color="auto"/>
        <w:left w:val="none" w:sz="0" w:space="0" w:color="auto"/>
        <w:bottom w:val="none" w:sz="0" w:space="0" w:color="auto"/>
        <w:right w:val="none" w:sz="0" w:space="0" w:color="auto"/>
      </w:divBdr>
    </w:div>
    <w:div w:id="1306623287">
      <w:bodyDiv w:val="1"/>
      <w:marLeft w:val="0"/>
      <w:marRight w:val="0"/>
      <w:marTop w:val="0"/>
      <w:marBottom w:val="0"/>
      <w:divBdr>
        <w:top w:val="none" w:sz="0" w:space="0" w:color="auto"/>
        <w:left w:val="none" w:sz="0" w:space="0" w:color="auto"/>
        <w:bottom w:val="none" w:sz="0" w:space="0" w:color="auto"/>
        <w:right w:val="none" w:sz="0" w:space="0" w:color="auto"/>
      </w:divBdr>
    </w:div>
    <w:div w:id="1472600602">
      <w:bodyDiv w:val="1"/>
      <w:marLeft w:val="0"/>
      <w:marRight w:val="0"/>
      <w:marTop w:val="0"/>
      <w:marBottom w:val="0"/>
      <w:divBdr>
        <w:top w:val="none" w:sz="0" w:space="0" w:color="auto"/>
        <w:left w:val="none" w:sz="0" w:space="0" w:color="auto"/>
        <w:bottom w:val="none" w:sz="0" w:space="0" w:color="auto"/>
        <w:right w:val="none" w:sz="0" w:space="0" w:color="auto"/>
      </w:divBdr>
    </w:div>
    <w:div w:id="1498185459">
      <w:bodyDiv w:val="1"/>
      <w:marLeft w:val="0"/>
      <w:marRight w:val="0"/>
      <w:marTop w:val="0"/>
      <w:marBottom w:val="0"/>
      <w:divBdr>
        <w:top w:val="none" w:sz="0" w:space="0" w:color="auto"/>
        <w:left w:val="none" w:sz="0" w:space="0" w:color="auto"/>
        <w:bottom w:val="none" w:sz="0" w:space="0" w:color="auto"/>
        <w:right w:val="none" w:sz="0" w:space="0" w:color="auto"/>
      </w:divBdr>
    </w:div>
    <w:div w:id="1584293748">
      <w:bodyDiv w:val="1"/>
      <w:marLeft w:val="0"/>
      <w:marRight w:val="0"/>
      <w:marTop w:val="0"/>
      <w:marBottom w:val="0"/>
      <w:divBdr>
        <w:top w:val="none" w:sz="0" w:space="0" w:color="auto"/>
        <w:left w:val="none" w:sz="0" w:space="0" w:color="auto"/>
        <w:bottom w:val="none" w:sz="0" w:space="0" w:color="auto"/>
        <w:right w:val="none" w:sz="0" w:space="0" w:color="auto"/>
      </w:divBdr>
    </w:div>
    <w:div w:id="1623879993">
      <w:bodyDiv w:val="1"/>
      <w:marLeft w:val="0"/>
      <w:marRight w:val="0"/>
      <w:marTop w:val="0"/>
      <w:marBottom w:val="0"/>
      <w:divBdr>
        <w:top w:val="none" w:sz="0" w:space="0" w:color="auto"/>
        <w:left w:val="none" w:sz="0" w:space="0" w:color="auto"/>
        <w:bottom w:val="none" w:sz="0" w:space="0" w:color="auto"/>
        <w:right w:val="none" w:sz="0" w:space="0" w:color="auto"/>
      </w:divBdr>
    </w:div>
    <w:div w:id="1795559468">
      <w:bodyDiv w:val="1"/>
      <w:marLeft w:val="0"/>
      <w:marRight w:val="0"/>
      <w:marTop w:val="0"/>
      <w:marBottom w:val="0"/>
      <w:divBdr>
        <w:top w:val="none" w:sz="0" w:space="0" w:color="auto"/>
        <w:left w:val="none" w:sz="0" w:space="0" w:color="auto"/>
        <w:bottom w:val="none" w:sz="0" w:space="0" w:color="auto"/>
        <w:right w:val="none" w:sz="0" w:space="0" w:color="auto"/>
      </w:divBdr>
    </w:div>
    <w:div w:id="194846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2577</TotalTime>
  <Pages>10</Pages>
  <Words>2260</Words>
  <Characters>12885</Characters>
  <Application>Microsoft Office Word</Application>
  <DocSecurity>0</DocSecurity>
  <Lines>107</Lines>
  <Paragraphs>30</Paragraphs>
  <ScaleCrop>false</ScaleCrop>
  <Company/>
  <LinksUpToDate>false</LinksUpToDate>
  <CharactersWithSpaces>15115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wangwenjing</dc:creator>
  <cp:lastModifiedBy>wangwenjing</cp:lastModifiedBy>
  <cp:revision>1</cp:revision>
  <dcterms:created xsi:type="dcterms:W3CDTF">2016-03-07T03:41:00Z</dcterms:created>
  <dcterms:modified xsi:type="dcterms:W3CDTF">2016-03-11T13:13:00Z</dcterms:modified>
</cp:coreProperties>
</file>