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3A818" w14:textId="547CE6DA" w:rsidR="00E8075F" w:rsidRPr="00E8075F" w:rsidRDefault="00E8075F" w:rsidP="00E8075F">
      <w:pPr>
        <w:pStyle w:val="Ttulo"/>
        <w:spacing w:line="276" w:lineRule="auto"/>
        <w:jc w:val="both"/>
      </w:pPr>
      <w:r w:rsidRPr="00E8075F">
        <w:t>Aviso de Privacidad</w:t>
      </w:r>
    </w:p>
    <w:p w14:paraId="507F96FB" w14:textId="6AE41101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32"/>
          <w:szCs w:val="32"/>
        </w:rPr>
      </w:pPr>
      <w:r w:rsidRPr="00E8075F">
        <w:rPr>
          <w:rFonts w:ascii="Arial" w:hAnsi="Arial" w:cs="Arial"/>
          <w:sz w:val="32"/>
          <w:szCs w:val="32"/>
        </w:rPr>
        <w:t xml:space="preserve">Implementación de </w:t>
      </w:r>
      <w:proofErr w:type="gramStart"/>
      <w:r w:rsidRPr="00E8075F">
        <w:rPr>
          <w:rFonts w:ascii="Arial" w:hAnsi="Arial" w:cs="Arial"/>
          <w:sz w:val="32"/>
          <w:szCs w:val="32"/>
        </w:rPr>
        <w:t>Call Center</w:t>
      </w:r>
      <w:proofErr w:type="gramEnd"/>
      <w:r w:rsidRPr="00E8075F">
        <w:rPr>
          <w:rFonts w:ascii="Arial" w:hAnsi="Arial" w:cs="Arial"/>
          <w:sz w:val="32"/>
          <w:szCs w:val="32"/>
        </w:rPr>
        <w:t xml:space="preserve"> Next Word IVR con 10 Líneas</w:t>
      </w:r>
    </w:p>
    <w:p w14:paraId="49CFEFED" w14:textId="5912F080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En cumplimiento con lo dispuesto por la Ley Federal de Protección de Datos Personales en Posesión de los Particulares (LFPDPPP), se pone a disposición de los titulares el presente Aviso de Privacidad.</w:t>
      </w:r>
    </w:p>
    <w:p w14:paraId="1A5666EF" w14:textId="3567EBD5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1. Identidad y domicilio del responsable</w:t>
      </w:r>
    </w:p>
    <w:p w14:paraId="7FB78D80" w14:textId="0D863AD9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 xml:space="preserve">El responsable del tratamiento de los datos personales recabados a través del </w:t>
      </w:r>
      <w:proofErr w:type="gramStart"/>
      <w:r w:rsidRPr="00E8075F">
        <w:rPr>
          <w:rFonts w:ascii="Arial" w:hAnsi="Arial" w:cs="Arial"/>
          <w:b/>
          <w:bCs/>
          <w:color w:val="FF0000"/>
          <w:sz w:val="24"/>
          <w:szCs w:val="24"/>
        </w:rPr>
        <w:t>Call Center</w:t>
      </w:r>
      <w:proofErr w:type="gramEnd"/>
      <w:r w:rsidRPr="00E8075F">
        <w:rPr>
          <w:rFonts w:ascii="Arial" w:hAnsi="Arial" w:cs="Arial"/>
          <w:b/>
          <w:bCs/>
          <w:color w:val="FF0000"/>
          <w:sz w:val="24"/>
          <w:szCs w:val="24"/>
        </w:rPr>
        <w:t xml:space="preserve"> Next Word IVR</w:t>
      </w:r>
      <w:r w:rsidRPr="00E8075F">
        <w:rPr>
          <w:rFonts w:ascii="Arial" w:hAnsi="Arial" w:cs="Arial"/>
          <w:sz w:val="24"/>
          <w:szCs w:val="24"/>
        </w:rPr>
        <w:t xml:space="preserve"> es **[Nombre de la empresa o razón social responsable del proyecto]**, con domicilio en **[dirección completa de la empresa o sede]**.</w:t>
      </w:r>
    </w:p>
    <w:p w14:paraId="1D77F1DF" w14:textId="46E66F82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2. Finalidades del tratamiento de los datos personales</w:t>
      </w:r>
    </w:p>
    <w:p w14:paraId="541CD8AF" w14:textId="731B226B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 xml:space="preserve">Los datos personales que sean recabados a través del </w:t>
      </w:r>
      <w:proofErr w:type="gramStart"/>
      <w:r w:rsidRPr="00E8075F">
        <w:rPr>
          <w:rFonts w:ascii="Arial" w:hAnsi="Arial" w:cs="Arial"/>
          <w:sz w:val="24"/>
          <w:szCs w:val="24"/>
        </w:rPr>
        <w:t>call center</w:t>
      </w:r>
      <w:proofErr w:type="gramEnd"/>
      <w:r w:rsidRPr="00E8075F">
        <w:rPr>
          <w:rFonts w:ascii="Arial" w:hAnsi="Arial" w:cs="Arial"/>
          <w:sz w:val="24"/>
          <w:szCs w:val="24"/>
        </w:rPr>
        <w:t xml:space="preserve"> (vía telefónica, WhatsApp o correo electrónico) serán utilizados para las siguientes finalidades primarias:</w:t>
      </w:r>
    </w:p>
    <w:p w14:paraId="71B1869D" w14:textId="07FDFCD0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Establecer comunicación con clientes y usuarios para brindar atención, soporte o seguimiento a sus solicitudes.</w:t>
      </w:r>
    </w:p>
    <w:p w14:paraId="42863B75" w14:textId="35D860B3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 xml:space="preserve">Registrar, controlar y dar seguimiento a llamadas o interacciones a través del sistema IVR (Interactive </w:t>
      </w:r>
      <w:proofErr w:type="spellStart"/>
      <w:r w:rsidRPr="00E8075F">
        <w:rPr>
          <w:rFonts w:ascii="Arial" w:hAnsi="Arial" w:cs="Arial"/>
          <w:sz w:val="24"/>
          <w:szCs w:val="24"/>
        </w:rPr>
        <w:t>Voice</w:t>
      </w:r>
      <w:proofErr w:type="spellEnd"/>
      <w:r w:rsidRPr="00E8075F">
        <w:rPr>
          <w:rFonts w:ascii="Arial" w:hAnsi="Arial" w:cs="Arial"/>
          <w:sz w:val="24"/>
          <w:szCs w:val="24"/>
        </w:rPr>
        <w:t xml:space="preserve"> Response).</w:t>
      </w:r>
    </w:p>
    <w:p w14:paraId="32A3CC40" w14:textId="49028227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Gestionar reportes, incidencias o consultas relacionadas con los servicios ofrecidos.</w:t>
      </w:r>
    </w:p>
    <w:p w14:paraId="27F5C267" w14:textId="027CFBDA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 xml:space="preserve">Verificar la identidad de los usuarios que se comuniquen con el </w:t>
      </w:r>
      <w:proofErr w:type="gramStart"/>
      <w:r w:rsidRPr="00E8075F">
        <w:rPr>
          <w:rFonts w:ascii="Arial" w:hAnsi="Arial" w:cs="Arial"/>
          <w:sz w:val="24"/>
          <w:szCs w:val="24"/>
        </w:rPr>
        <w:t>call center</w:t>
      </w:r>
      <w:proofErr w:type="gramEnd"/>
      <w:r w:rsidRPr="00E8075F">
        <w:rPr>
          <w:rFonts w:ascii="Arial" w:hAnsi="Arial" w:cs="Arial"/>
          <w:sz w:val="24"/>
          <w:szCs w:val="24"/>
        </w:rPr>
        <w:t>.</w:t>
      </w:r>
    </w:p>
    <w:p w14:paraId="35936A73" w14:textId="29D79659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De manera adicional, y solo en caso de autorización expresa del titular, los datos podrán usarse para finalidades secundarias tales como:</w:t>
      </w:r>
    </w:p>
    <w:p w14:paraId="73679DD5" w14:textId="431E9226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Elaborar estadísticas internas para la mejora del servicio.</w:t>
      </w:r>
    </w:p>
    <w:p w14:paraId="62D092ED" w14:textId="66513576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Aplicar encuestas de satisfacción o estudios de calidad.</w:t>
      </w:r>
    </w:p>
    <w:p w14:paraId="2D13E635" w14:textId="492ED674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3. Datos personales que se recaban</w:t>
      </w:r>
    </w:p>
    <w:p w14:paraId="37953ABC" w14:textId="353F3399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Para las finalidades antes mencionadas, se podrán recabar los siguientes datos personales:</w:t>
      </w:r>
    </w:p>
    <w:p w14:paraId="72FB1CEE" w14:textId="57F33582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Nombre completo</w:t>
      </w:r>
    </w:p>
    <w:p w14:paraId="2691C01D" w14:textId="29C20A84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Teléfono de contacto</w:t>
      </w:r>
    </w:p>
    <w:p w14:paraId="4083D082" w14:textId="7BBBA37F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Correo electrónico</w:t>
      </w:r>
    </w:p>
    <w:p w14:paraId="1BE2D901" w14:textId="065FBFC5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Registro de llamada (voz o texto según el medio)</w:t>
      </w:r>
    </w:p>
    <w:p w14:paraId="207E5BD4" w14:textId="237FAD21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lastRenderedPageBreak/>
        <w:t>Información relacionada con la solicitud o motivo de contacto</w:t>
      </w:r>
    </w:p>
    <w:p w14:paraId="2A958C4A" w14:textId="28E55971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No se solicitan datos personales sensibles conforme a lo establecido en la LFPDPPP.</w:t>
      </w:r>
    </w:p>
    <w:p w14:paraId="64E15E09" w14:textId="4FF81992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4. Transferencia de datos personales</w:t>
      </w:r>
    </w:p>
    <w:p w14:paraId="487FA6AA" w14:textId="1E9B8989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 xml:space="preserve">Los datos personales </w:t>
      </w:r>
      <w:r w:rsidRPr="00E8075F">
        <w:rPr>
          <w:rFonts w:ascii="Arial" w:hAnsi="Arial" w:cs="Arial"/>
          <w:b/>
          <w:bCs/>
          <w:sz w:val="24"/>
          <w:szCs w:val="24"/>
        </w:rPr>
        <w:t>no serán compartidos con terceros ajenos al proyecto</w:t>
      </w:r>
      <w:r w:rsidRPr="00E8075F">
        <w:rPr>
          <w:rFonts w:ascii="Arial" w:hAnsi="Arial" w:cs="Arial"/>
          <w:sz w:val="24"/>
          <w:szCs w:val="24"/>
        </w:rPr>
        <w:t>, salvo aquellos casos que sean legalmente requeridos por autoridad competente.</w:t>
      </w:r>
    </w:p>
    <w:p w14:paraId="6429AD6F" w14:textId="484872A7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El equipo partner</w:t>
      </w:r>
      <w:r w:rsidRPr="00E8075F">
        <w:rPr>
          <w:rFonts w:ascii="Arial" w:hAnsi="Arial" w:cs="Arial"/>
          <w:sz w:val="24"/>
          <w:szCs w:val="24"/>
        </w:rPr>
        <w:t xml:space="preserve"> </w:t>
      </w:r>
      <w:r w:rsidRPr="00E8075F">
        <w:rPr>
          <w:rFonts w:ascii="Arial" w:hAnsi="Arial" w:cs="Arial"/>
          <w:sz w:val="24"/>
          <w:szCs w:val="24"/>
        </w:rPr>
        <w:t>mencionado participa únicamente en actividades complementarias al proyecto general y no tiene acceso a los datos personales gestionados por el call center.</w:t>
      </w:r>
    </w:p>
    <w:p w14:paraId="2DEF67D2" w14:textId="77777777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En caso de requerir colaboración con dicho equipo, se garantizará que la información sea anonimizada o se firme un convenio de confidencialidad conforme a la ley.</w:t>
      </w:r>
    </w:p>
    <w:p w14:paraId="153AB7EA" w14:textId="4122E935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5. Medidas de seguridad</w:t>
      </w:r>
    </w:p>
    <w:p w14:paraId="08AE36DF" w14:textId="77777777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Se implementan medidas administrativas, técnicas y físicas para proteger los datos personales contra daño, pérdida, alteración, destrucción o uso no autorizado.</w:t>
      </w:r>
    </w:p>
    <w:p w14:paraId="1E7BB898" w14:textId="77777777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El sistema IVR Next Word cuenta con controles de acceso y registros de actividad para garantizar la integridad de la información.</w:t>
      </w:r>
    </w:p>
    <w:p w14:paraId="25604780" w14:textId="6640F4B7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6. Derechos ARCO (Acceso, Rectificación, Cancelación y Oposición)</w:t>
      </w:r>
    </w:p>
    <w:p w14:paraId="1985A998" w14:textId="30BF0D19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El titular podrá ejercer sus derechos ARCO mediante solicitud escrita o electrónica dirigida al Departamento de Protección de Datos Personales, a través del correo, indicando:</w:t>
      </w:r>
    </w:p>
    <w:p w14:paraId="37C7F892" w14:textId="6D7BF1DA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Nombre completo del titular</w:t>
      </w:r>
    </w:p>
    <w:p w14:paraId="0D97D667" w14:textId="558FD93F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Descripción clara de los datos respecto de los cuales desea ejercer sus derechos</w:t>
      </w:r>
    </w:p>
    <w:p w14:paraId="1508ED56" w14:textId="7B511727" w:rsidR="00E8075F" w:rsidRPr="00E8075F" w:rsidRDefault="00E8075F" w:rsidP="00E8075F">
      <w:pPr>
        <w:pStyle w:val="Prrafodelista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Documento que acredite su identidad o representación legal</w:t>
      </w:r>
    </w:p>
    <w:p w14:paraId="6B4789BB" w14:textId="026850F1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7. Cambios en el Aviso de Privacidad</w:t>
      </w:r>
    </w:p>
    <w:p w14:paraId="4EB1B78D" w14:textId="5BED8E5A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 xml:space="preserve">Cualquier modificación al presente aviso será publicada en el sitio web </w:t>
      </w:r>
      <w:r w:rsidRPr="00E8075F">
        <w:rPr>
          <w:rFonts w:ascii="Arial" w:hAnsi="Arial" w:cs="Arial"/>
          <w:sz w:val="24"/>
          <w:szCs w:val="24"/>
        </w:rPr>
        <w:t>oficial o</w:t>
      </w:r>
      <w:r w:rsidRPr="00E8075F">
        <w:rPr>
          <w:rFonts w:ascii="Arial" w:hAnsi="Arial" w:cs="Arial"/>
          <w:sz w:val="24"/>
          <w:szCs w:val="24"/>
        </w:rPr>
        <w:t xml:space="preserve"> enviada por correo electrónico a los titulares cuando corresponda.</w:t>
      </w:r>
    </w:p>
    <w:p w14:paraId="0B01D652" w14:textId="53960FF1" w:rsidR="00E8075F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>8. Aceptación</w:t>
      </w:r>
    </w:p>
    <w:p w14:paraId="6B7433C9" w14:textId="18C64921" w:rsidR="00361302" w:rsidRPr="00E8075F" w:rsidRDefault="00E8075F" w:rsidP="00E8075F">
      <w:pPr>
        <w:spacing w:line="276" w:lineRule="auto"/>
        <w:ind w:left="0" w:firstLine="0"/>
        <w:jc w:val="both"/>
        <w:rPr>
          <w:rFonts w:ascii="Arial" w:hAnsi="Arial" w:cs="Arial"/>
          <w:sz w:val="24"/>
          <w:szCs w:val="24"/>
        </w:rPr>
      </w:pPr>
      <w:r w:rsidRPr="00E8075F">
        <w:rPr>
          <w:rFonts w:ascii="Arial" w:hAnsi="Arial" w:cs="Arial"/>
          <w:sz w:val="24"/>
          <w:szCs w:val="24"/>
        </w:rPr>
        <w:t xml:space="preserve">El uso del </w:t>
      </w:r>
      <w:proofErr w:type="gramStart"/>
      <w:r w:rsidRPr="00E8075F">
        <w:rPr>
          <w:rFonts w:ascii="Arial" w:hAnsi="Arial" w:cs="Arial"/>
          <w:sz w:val="24"/>
          <w:szCs w:val="24"/>
        </w:rPr>
        <w:t>call center</w:t>
      </w:r>
      <w:proofErr w:type="gramEnd"/>
      <w:r w:rsidRPr="00E8075F">
        <w:rPr>
          <w:rFonts w:ascii="Arial" w:hAnsi="Arial" w:cs="Arial"/>
          <w:sz w:val="24"/>
          <w:szCs w:val="24"/>
        </w:rPr>
        <w:t>, correo o WhatsApp implica la aceptación del presente Aviso de Privacidad y de sus términos.</w:t>
      </w:r>
    </w:p>
    <w:sectPr w:rsidR="00361302" w:rsidRPr="00E8075F" w:rsidSect="00612514">
      <w:pgSz w:w="12240" w:h="15840"/>
      <w:pgMar w:top="1701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63735"/>
    <w:multiLevelType w:val="hybridMultilevel"/>
    <w:tmpl w:val="75B03E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775F6"/>
    <w:multiLevelType w:val="hybridMultilevel"/>
    <w:tmpl w:val="8182C9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FD0217"/>
    <w:multiLevelType w:val="hybridMultilevel"/>
    <w:tmpl w:val="D62852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75F"/>
    <w:rsid w:val="002531E7"/>
    <w:rsid w:val="00357EA1"/>
    <w:rsid w:val="00361302"/>
    <w:rsid w:val="00612514"/>
    <w:rsid w:val="00E8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D2296"/>
  <w15:chartTrackingRefBased/>
  <w15:docId w15:val="{E2EB414E-218B-4DD2-A5C9-A136E423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48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72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8075F"/>
    <w:pPr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E8075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075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520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Naim Adrian Aranda</dc:creator>
  <cp:keywords/>
  <dc:description/>
  <cp:lastModifiedBy>Naim Adrian Aranda</cp:lastModifiedBy>
  <cp:revision>1</cp:revision>
  <dcterms:created xsi:type="dcterms:W3CDTF">2025-10-13T01:51:00Z</dcterms:created>
  <dcterms:modified xsi:type="dcterms:W3CDTF">2025-10-13T01:56:00Z</dcterms:modified>
</cp:coreProperties>
</file>